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D780E" w14:textId="77777777" w:rsidR="004D23EA" w:rsidRPr="00A4442A" w:rsidRDefault="004D23EA" w:rsidP="004D23EA">
      <w:pPr>
        <w:bidi/>
        <w:jc w:val="center"/>
        <w:rPr>
          <w:rFonts w:ascii="Sakkal Majalla" w:hAnsi="Sakkal Majalla" w:cs="Sakkal Majalla"/>
          <w:sz w:val="52"/>
          <w:szCs w:val="52"/>
          <w:rtl/>
        </w:rPr>
      </w:pPr>
    </w:p>
    <w:p w14:paraId="340E4D17" w14:textId="26C907B4" w:rsidR="004D23EA" w:rsidRDefault="0086022E" w:rsidP="004D23EA">
      <w:pPr>
        <w:bidi/>
        <w:jc w:val="center"/>
        <w:rPr>
          <w:rFonts w:ascii="Sakkal Majalla" w:hAnsi="Sakkal Majalla" w:cs="Sakkal Majalla"/>
          <w:sz w:val="96"/>
          <w:szCs w:val="96"/>
          <w:rtl/>
        </w:rPr>
      </w:pPr>
      <w:r>
        <w:rPr>
          <w:rFonts w:ascii="Sakkal Majalla" w:hAnsi="Sakkal Majalla" w:cs="Sakkal Majalla" w:hint="cs"/>
          <w:sz w:val="96"/>
          <w:szCs w:val="96"/>
          <w:rtl/>
        </w:rPr>
        <w:t xml:space="preserve">تقرير </w:t>
      </w:r>
      <w:r w:rsidR="00720613">
        <w:rPr>
          <w:rFonts w:ascii="Sakkal Majalla" w:hAnsi="Sakkal Majalla" w:cs="Sakkal Majalla" w:hint="cs"/>
          <w:sz w:val="96"/>
          <w:szCs w:val="96"/>
          <w:rtl/>
        </w:rPr>
        <w:t>نتائج مؤشرات الأداء</w:t>
      </w:r>
      <w:r w:rsidR="003419DA">
        <w:rPr>
          <w:rFonts w:ascii="Sakkal Majalla" w:hAnsi="Sakkal Majalla" w:cs="Sakkal Majalla" w:hint="cs"/>
          <w:sz w:val="96"/>
          <w:szCs w:val="96"/>
          <w:rtl/>
        </w:rPr>
        <w:t xml:space="preserve"> </w:t>
      </w:r>
      <w:r w:rsidR="00720613">
        <w:rPr>
          <w:rFonts w:ascii="Sakkal Majalla" w:hAnsi="Sakkal Majalla" w:cs="Sakkal Majalla" w:hint="cs"/>
          <w:sz w:val="96"/>
          <w:szCs w:val="96"/>
          <w:rtl/>
        </w:rPr>
        <w:t>السنوية ل</w:t>
      </w:r>
      <w:r w:rsidR="003419DA">
        <w:rPr>
          <w:rFonts w:ascii="Sakkal Majalla" w:hAnsi="Sakkal Majalla" w:cs="Sakkal Majalla" w:hint="cs"/>
          <w:sz w:val="96"/>
          <w:szCs w:val="96"/>
          <w:rtl/>
        </w:rPr>
        <w:t>لبرنامج الأكاديمي</w:t>
      </w:r>
    </w:p>
    <w:p w14:paraId="09394881" w14:textId="34AA081A" w:rsidR="00CD5F1C" w:rsidRPr="00CD5F1C" w:rsidRDefault="00CD5F1C" w:rsidP="00FA6900">
      <w:pPr>
        <w:bidi/>
        <w:jc w:val="center"/>
        <w:rPr>
          <w:rFonts w:ascii="Sakkal Majalla" w:hAnsi="Sakkal Majalla" w:cs="Sakkal Majalla"/>
          <w:sz w:val="36"/>
          <w:szCs w:val="36"/>
          <w:rtl/>
        </w:rPr>
      </w:pPr>
      <w:r w:rsidRPr="00CD5F1C">
        <w:rPr>
          <w:rFonts w:ascii="Sakkal Majalla" w:hAnsi="Sakkal Majalla" w:cs="Sakkal Majalla" w:hint="cs"/>
          <w:sz w:val="36"/>
          <w:szCs w:val="36"/>
          <w:rtl/>
        </w:rPr>
        <w:t>(</w:t>
      </w:r>
      <w:r w:rsidR="00FA6900">
        <w:rPr>
          <w:rFonts w:ascii="Sakkal Majalla" w:hAnsi="Sakkal Majalla" w:cs="Sakkal Majalla" w:hint="cs"/>
          <w:sz w:val="36"/>
          <w:szCs w:val="36"/>
          <w:rtl/>
        </w:rPr>
        <w:t>دراسات عليا</w:t>
      </w:r>
      <w:r w:rsidRPr="00CD5F1C">
        <w:rPr>
          <w:rFonts w:ascii="Sakkal Majalla" w:hAnsi="Sakkal Majalla" w:cs="Sakkal Majalla" w:hint="cs"/>
          <w:sz w:val="36"/>
          <w:szCs w:val="36"/>
          <w:rtl/>
        </w:rPr>
        <w:t>)</w:t>
      </w:r>
    </w:p>
    <w:p w14:paraId="3F69C85C" w14:textId="41A55E98" w:rsidR="004D23EA" w:rsidRPr="004D23EA" w:rsidRDefault="002B7B32" w:rsidP="00FA6900">
      <w:pPr>
        <w:bidi/>
        <w:jc w:val="center"/>
        <w:rPr>
          <w:rFonts w:ascii="Sakkal Majalla" w:hAnsi="Sakkal Majalla" w:cs="Sakkal Majalla"/>
          <w:b/>
          <w:bCs/>
          <w:sz w:val="36"/>
          <w:szCs w:val="36"/>
          <w:rtl/>
        </w:rPr>
      </w:pPr>
      <w:r w:rsidRPr="004D23EA">
        <w:rPr>
          <w:rFonts w:ascii="Sakkal Majalla" w:hAnsi="Sakkal Majalla" w:cs="Sakkal Majalla" w:hint="cs"/>
          <w:b/>
          <w:bCs/>
          <w:sz w:val="36"/>
          <w:szCs w:val="36"/>
          <w:rtl/>
        </w:rPr>
        <w:t xml:space="preserve"> </w:t>
      </w:r>
      <w:r w:rsidR="004D23EA" w:rsidRPr="004D23EA">
        <w:rPr>
          <w:rFonts w:ascii="Sakkal Majalla" w:hAnsi="Sakkal Majalla" w:cs="Sakkal Majalla" w:hint="cs"/>
          <w:b/>
          <w:bCs/>
          <w:sz w:val="36"/>
          <w:szCs w:val="36"/>
          <w:rtl/>
        </w:rPr>
        <w:t>(نموذج ج.د.</w:t>
      </w:r>
      <w:r w:rsidR="00720613">
        <w:rPr>
          <w:rFonts w:ascii="Sakkal Majalla" w:hAnsi="Sakkal Majalla" w:cs="Sakkal Majalla" w:hint="cs"/>
          <w:b/>
          <w:bCs/>
          <w:sz w:val="36"/>
          <w:szCs w:val="36"/>
          <w:rtl/>
        </w:rPr>
        <w:t>1</w:t>
      </w:r>
      <w:r w:rsidR="00FA6900">
        <w:rPr>
          <w:rFonts w:ascii="Sakkal Majalla" w:hAnsi="Sakkal Majalla" w:cs="Sakkal Majalla" w:hint="cs"/>
          <w:b/>
          <w:bCs/>
          <w:sz w:val="36"/>
          <w:szCs w:val="36"/>
          <w:rtl/>
        </w:rPr>
        <w:t>3</w:t>
      </w:r>
      <w:r w:rsidR="004D23EA" w:rsidRPr="004D23EA">
        <w:rPr>
          <w:rFonts w:ascii="Sakkal Majalla" w:hAnsi="Sakkal Majalla" w:cs="Sakkal Majalla" w:hint="cs"/>
          <w:b/>
          <w:bCs/>
          <w:sz w:val="36"/>
          <w:szCs w:val="36"/>
          <w:rtl/>
        </w:rPr>
        <w:t>)</w:t>
      </w:r>
    </w:p>
    <w:p w14:paraId="75AAD86B" w14:textId="77777777" w:rsidR="004D23EA" w:rsidRDefault="004D23EA" w:rsidP="004D23EA">
      <w:pPr>
        <w:bidi/>
        <w:jc w:val="center"/>
        <w:rPr>
          <w:rFonts w:ascii="Sakkal Majalla" w:hAnsi="Sakkal Majalla" w:cs="Sakkal Majalla"/>
          <w:b/>
          <w:bCs/>
          <w:sz w:val="44"/>
          <w:szCs w:val="44"/>
        </w:rPr>
      </w:pPr>
    </w:p>
    <w:p w14:paraId="58384F3B" w14:textId="77777777" w:rsidR="004D23EA" w:rsidRPr="00B76903" w:rsidRDefault="004D23EA" w:rsidP="004D23EA">
      <w:pPr>
        <w:bidi/>
        <w:jc w:val="center"/>
        <w:rPr>
          <w:rFonts w:ascii="Sakkal Majalla" w:hAnsi="Sakkal Majalla" w:cs="Sakkal Majalla"/>
          <w:b/>
          <w:bCs/>
          <w:sz w:val="44"/>
          <w:szCs w:val="44"/>
          <w:rtl/>
        </w:rPr>
      </w:pPr>
      <w:r w:rsidRPr="00B76903">
        <w:rPr>
          <w:rFonts w:ascii="Sakkal Majalla" w:hAnsi="Sakkal Majalla" w:cs="Sakkal Majalla"/>
          <w:b/>
          <w:bCs/>
          <w:sz w:val="44"/>
          <w:szCs w:val="44"/>
          <w:rtl/>
        </w:rPr>
        <w:t>عمادة التطوير والجودة</w:t>
      </w:r>
    </w:p>
    <w:p w14:paraId="03447429" w14:textId="6A073A7E" w:rsidR="004D23EA" w:rsidRDefault="004D23EA" w:rsidP="004D23EA">
      <w:pPr>
        <w:bidi/>
        <w:jc w:val="center"/>
        <w:rPr>
          <w:rFonts w:ascii="Sakkal Majalla" w:hAnsi="Sakkal Majalla" w:cs="Sakkal Majalla"/>
          <w:b/>
          <w:bCs/>
          <w:sz w:val="44"/>
          <w:szCs w:val="44"/>
          <w:rtl/>
        </w:rPr>
      </w:pPr>
      <w:r w:rsidRPr="00B76903">
        <w:rPr>
          <w:rFonts w:ascii="Sakkal Majalla" w:hAnsi="Sakkal Majalla" w:cs="Sakkal Majalla"/>
          <w:b/>
          <w:bCs/>
          <w:sz w:val="44"/>
          <w:szCs w:val="44"/>
          <w:rtl/>
        </w:rPr>
        <w:t>202</w:t>
      </w:r>
      <w:r>
        <w:rPr>
          <w:rFonts w:ascii="Sakkal Majalla" w:hAnsi="Sakkal Majalla" w:cs="Sakkal Majalla" w:hint="cs"/>
          <w:b/>
          <w:bCs/>
          <w:sz w:val="44"/>
          <w:szCs w:val="44"/>
          <w:rtl/>
        </w:rPr>
        <w:t>1</w:t>
      </w:r>
      <w:r w:rsidRPr="00B76903">
        <w:rPr>
          <w:rFonts w:ascii="Sakkal Majalla" w:hAnsi="Sakkal Majalla" w:cs="Sakkal Majalla"/>
          <w:b/>
          <w:bCs/>
          <w:sz w:val="44"/>
          <w:szCs w:val="44"/>
          <w:rtl/>
        </w:rPr>
        <w:t>م</w:t>
      </w:r>
    </w:p>
    <w:p w14:paraId="7C5706AC" w14:textId="1D873315" w:rsidR="00BB2303" w:rsidRDefault="00BB2303" w:rsidP="00721DF0">
      <w:pPr>
        <w:bidi/>
        <w:rPr>
          <w:rFonts w:ascii="Sakkal Majalla" w:hAnsi="Sakkal Majalla" w:cs="Sakkal Majalla"/>
          <w:sz w:val="32"/>
          <w:szCs w:val="32"/>
          <w:rtl/>
        </w:rPr>
      </w:pPr>
    </w:p>
    <w:p w14:paraId="2FAFB289" w14:textId="72E52EB5" w:rsidR="004F7559" w:rsidRPr="009C15F3" w:rsidRDefault="00721DF0" w:rsidP="009C15F3">
      <w:pPr>
        <w:bidi/>
        <w:rPr>
          <w:rFonts w:ascii="Sakkal Majalla" w:hAnsi="Sakkal Majalla" w:cs="Sakkal Majalla"/>
          <w:b/>
          <w:bCs/>
          <w:sz w:val="32"/>
          <w:szCs w:val="32"/>
          <w:rtl/>
        </w:rPr>
      </w:pPr>
      <w:r>
        <w:rPr>
          <w:rFonts w:ascii="Sakkal Majalla" w:hAnsi="Sakkal Majalla" w:cs="Sakkal Majalla" w:hint="cs"/>
          <w:b/>
          <w:bCs/>
          <w:sz w:val="32"/>
          <w:szCs w:val="32"/>
          <w:rtl/>
        </w:rPr>
        <w:t>(1) معلومات أساسية</w:t>
      </w:r>
    </w:p>
    <w:tbl>
      <w:tblPr>
        <w:tblStyle w:val="GridTable1Light-Accent5"/>
        <w:tblW w:w="4680" w:type="pct"/>
        <w:jc w:val="center"/>
        <w:tblLayout w:type="fixed"/>
        <w:tblLook w:val="04A0" w:firstRow="1" w:lastRow="0" w:firstColumn="1" w:lastColumn="0" w:noHBand="0" w:noVBand="1"/>
      </w:tblPr>
      <w:tblGrid>
        <w:gridCol w:w="2364"/>
        <w:gridCol w:w="2107"/>
        <w:gridCol w:w="2368"/>
        <w:gridCol w:w="2111"/>
        <w:gridCol w:w="3171"/>
      </w:tblGrid>
      <w:tr w:rsidR="004F7559" w:rsidRPr="00A4442A" w14:paraId="4A1C7F18" w14:textId="77777777" w:rsidTr="00826BF6">
        <w:trPr>
          <w:cnfStyle w:val="100000000000" w:firstRow="1" w:lastRow="0" w:firstColumn="0" w:lastColumn="0" w:oddVBand="0" w:evenVBand="0" w:oddHBand="0"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3692" w:type="pct"/>
            <w:gridSpan w:val="4"/>
          </w:tcPr>
          <w:p w14:paraId="026109BD" w14:textId="77777777" w:rsidR="004F7559" w:rsidRPr="00A4442A" w:rsidRDefault="004F7559" w:rsidP="00431996">
            <w:pPr>
              <w:bidi/>
              <w:rPr>
                <w:rFonts w:ascii="Sakkal Majalla" w:hAnsi="Sakkal Majalla" w:cs="Sakkal Majalla"/>
                <w:b w:val="0"/>
                <w:bCs w:val="0"/>
                <w:sz w:val="24"/>
                <w:szCs w:val="24"/>
              </w:rPr>
            </w:pPr>
          </w:p>
        </w:tc>
        <w:tc>
          <w:tcPr>
            <w:tcW w:w="1308" w:type="pct"/>
            <w:vAlign w:val="center"/>
          </w:tcPr>
          <w:p w14:paraId="5FBF5493" w14:textId="74E8F358" w:rsidR="004F7559" w:rsidRPr="00A4442A" w:rsidRDefault="004F7559" w:rsidP="00826BF6">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A4442A">
              <w:rPr>
                <w:rFonts w:ascii="Sakkal Majalla" w:hAnsi="Sakkal Majalla" w:cs="Sakkal Majalla"/>
                <w:sz w:val="24"/>
                <w:szCs w:val="24"/>
                <w:rtl/>
              </w:rPr>
              <w:t>اسم الكلية</w:t>
            </w:r>
          </w:p>
        </w:tc>
      </w:tr>
      <w:tr w:rsidR="004F7559" w:rsidRPr="00A4442A" w14:paraId="0236B834" w14:textId="77777777" w:rsidTr="00826BF6">
        <w:trPr>
          <w:trHeight w:val="550"/>
          <w:jc w:val="center"/>
        </w:trPr>
        <w:tc>
          <w:tcPr>
            <w:cnfStyle w:val="001000000000" w:firstRow="0" w:lastRow="0" w:firstColumn="1" w:lastColumn="0" w:oddVBand="0" w:evenVBand="0" w:oddHBand="0" w:evenHBand="0" w:firstRowFirstColumn="0" w:firstRowLastColumn="0" w:lastRowFirstColumn="0" w:lastRowLastColumn="0"/>
            <w:tcW w:w="3692" w:type="pct"/>
            <w:gridSpan w:val="4"/>
          </w:tcPr>
          <w:p w14:paraId="42449795" w14:textId="77777777" w:rsidR="004F7559" w:rsidRPr="00A4442A" w:rsidRDefault="004F7559" w:rsidP="00431996">
            <w:pPr>
              <w:bidi/>
              <w:rPr>
                <w:rFonts w:ascii="Sakkal Majalla" w:hAnsi="Sakkal Majalla" w:cs="Sakkal Majalla"/>
                <w:b w:val="0"/>
                <w:bCs w:val="0"/>
                <w:sz w:val="24"/>
                <w:szCs w:val="24"/>
              </w:rPr>
            </w:pPr>
          </w:p>
        </w:tc>
        <w:tc>
          <w:tcPr>
            <w:tcW w:w="1308" w:type="pct"/>
            <w:vAlign w:val="center"/>
          </w:tcPr>
          <w:p w14:paraId="5C77FD21" w14:textId="77777777" w:rsidR="004F7559" w:rsidRPr="00A4442A" w:rsidRDefault="004F7559" w:rsidP="00826BF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Pr>
            </w:pPr>
            <w:r w:rsidRPr="00A4442A">
              <w:rPr>
                <w:rFonts w:ascii="Sakkal Majalla" w:hAnsi="Sakkal Majalla" w:cs="Sakkal Majalla"/>
                <w:b/>
                <w:bCs/>
                <w:sz w:val="24"/>
                <w:szCs w:val="24"/>
                <w:rtl/>
              </w:rPr>
              <w:t>اسم البرنامج</w:t>
            </w:r>
          </w:p>
        </w:tc>
      </w:tr>
      <w:tr w:rsidR="00826BF6" w:rsidRPr="00A4442A" w14:paraId="55A0F46A" w14:textId="77777777" w:rsidTr="00826BF6">
        <w:trPr>
          <w:trHeight w:val="20"/>
          <w:jc w:val="center"/>
        </w:trPr>
        <w:tc>
          <w:tcPr>
            <w:cnfStyle w:val="001000000000" w:firstRow="0" w:lastRow="0" w:firstColumn="1" w:lastColumn="0" w:oddVBand="0" w:evenVBand="0" w:oddHBand="0" w:evenHBand="0" w:firstRowFirstColumn="0" w:firstRowLastColumn="0" w:lastRowFirstColumn="0" w:lastRowLastColumn="0"/>
            <w:tcW w:w="1844" w:type="pct"/>
            <w:gridSpan w:val="2"/>
            <w:vAlign w:val="center"/>
          </w:tcPr>
          <w:p w14:paraId="66D5A868" w14:textId="3B9CA912" w:rsidR="00826BF6" w:rsidRPr="00A4442A" w:rsidRDefault="00A425BC" w:rsidP="00826BF6">
            <w:pPr>
              <w:bidi/>
              <w:jc w:val="center"/>
              <w:rPr>
                <w:rFonts w:ascii="Sakkal Majalla" w:hAnsi="Sakkal Majalla" w:cs="Sakkal Majalla"/>
                <w:sz w:val="24"/>
                <w:szCs w:val="24"/>
              </w:rPr>
            </w:pPr>
            <w:sdt>
              <w:sdtPr>
                <w:rPr>
                  <w:rFonts w:ascii="Sakkal Majalla" w:hAnsi="Sakkal Majalla" w:cs="Sakkal Majalla"/>
                  <w:sz w:val="24"/>
                  <w:szCs w:val="24"/>
                  <w:rtl/>
                </w:rPr>
                <w:id w:val="-2065017620"/>
                <w14:checkbox>
                  <w14:checked w14:val="0"/>
                  <w14:checkedState w14:val="2612" w14:font="MS Gothic"/>
                  <w14:uncheckedState w14:val="2610" w14:font="MS Gothic"/>
                </w14:checkbox>
              </w:sdtPr>
              <w:sdtEndPr/>
              <w:sdtContent>
                <w:r w:rsidR="00826BF6" w:rsidRPr="00A4442A">
                  <w:rPr>
                    <w:rFonts w:ascii="Segoe UI Symbol" w:eastAsia="MS Gothic" w:hAnsi="Segoe UI Symbol" w:cs="Segoe UI Symbol" w:hint="cs"/>
                    <w:b w:val="0"/>
                    <w:bCs w:val="0"/>
                    <w:sz w:val="24"/>
                    <w:szCs w:val="24"/>
                    <w:rtl/>
                  </w:rPr>
                  <w:t>☐</w:t>
                </w:r>
              </w:sdtContent>
            </w:sdt>
            <w:r w:rsidR="00826BF6" w:rsidRPr="00A4442A">
              <w:rPr>
                <w:rFonts w:ascii="Sakkal Majalla" w:hAnsi="Sakkal Majalla" w:cs="Sakkal Majalla"/>
                <w:b w:val="0"/>
                <w:bCs w:val="0"/>
                <w:sz w:val="24"/>
                <w:szCs w:val="24"/>
                <w:rtl/>
              </w:rPr>
              <w:t xml:space="preserve"> دكتوراه</w:t>
            </w:r>
          </w:p>
        </w:tc>
        <w:tc>
          <w:tcPr>
            <w:tcW w:w="1848" w:type="pct"/>
            <w:gridSpan w:val="2"/>
            <w:vAlign w:val="center"/>
          </w:tcPr>
          <w:p w14:paraId="03F733AB" w14:textId="28BC70E0" w:rsidR="00826BF6" w:rsidRPr="00A4442A" w:rsidRDefault="00A425BC" w:rsidP="00826BF6">
            <w:pPr>
              <w:tabs>
                <w:tab w:val="center" w:pos="947"/>
                <w:tab w:val="right" w:pos="1895"/>
              </w:tabs>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sdt>
              <w:sdtPr>
                <w:rPr>
                  <w:rFonts w:ascii="Sakkal Majalla" w:hAnsi="Sakkal Majalla" w:cs="Sakkal Majalla"/>
                  <w:sz w:val="24"/>
                  <w:szCs w:val="24"/>
                  <w:rtl/>
                </w:rPr>
                <w:id w:val="277529119"/>
                <w14:checkbox>
                  <w14:checked w14:val="0"/>
                  <w14:checkedState w14:val="2612" w14:font="MS Gothic"/>
                  <w14:uncheckedState w14:val="2610" w14:font="MS Gothic"/>
                </w14:checkbox>
              </w:sdtPr>
              <w:sdtEndPr/>
              <w:sdtContent>
                <w:r w:rsidR="00826BF6">
                  <w:rPr>
                    <w:rFonts w:ascii="Segoe UI Symbol" w:eastAsia="MS Gothic" w:hAnsi="Segoe UI Symbol" w:cs="Segoe UI Symbol" w:hint="cs"/>
                    <w:sz w:val="24"/>
                    <w:szCs w:val="24"/>
                    <w:rtl/>
                  </w:rPr>
                  <w:t>☐</w:t>
                </w:r>
              </w:sdtContent>
            </w:sdt>
            <w:r w:rsidR="00826BF6" w:rsidRPr="00A4442A">
              <w:rPr>
                <w:rFonts w:ascii="Sakkal Majalla" w:hAnsi="Sakkal Majalla" w:cs="Sakkal Majalla"/>
                <w:sz w:val="24"/>
                <w:szCs w:val="24"/>
                <w:rtl/>
              </w:rPr>
              <w:t xml:space="preserve"> ماجستير</w:t>
            </w:r>
          </w:p>
        </w:tc>
        <w:tc>
          <w:tcPr>
            <w:tcW w:w="1308" w:type="pct"/>
          </w:tcPr>
          <w:p w14:paraId="3D85EB4E" w14:textId="77777777" w:rsidR="00826BF6" w:rsidRPr="00A4442A" w:rsidRDefault="00826BF6" w:rsidP="00431996">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Pr>
            </w:pPr>
            <w:r w:rsidRPr="00A4442A">
              <w:rPr>
                <w:rFonts w:ascii="Sakkal Majalla" w:hAnsi="Sakkal Majalla" w:cs="Sakkal Majalla"/>
                <w:b/>
                <w:bCs/>
                <w:sz w:val="24"/>
                <w:szCs w:val="24"/>
                <w:rtl/>
              </w:rPr>
              <w:t>المؤهل العلمي للبرنامج</w:t>
            </w:r>
          </w:p>
        </w:tc>
      </w:tr>
      <w:tr w:rsidR="004F7559" w:rsidRPr="00A4442A" w14:paraId="648AD4AD" w14:textId="77777777" w:rsidTr="00A4442A">
        <w:trPr>
          <w:trHeight w:val="20"/>
          <w:jc w:val="center"/>
        </w:trPr>
        <w:tc>
          <w:tcPr>
            <w:cnfStyle w:val="001000000000" w:firstRow="0" w:lastRow="0" w:firstColumn="1" w:lastColumn="0" w:oddVBand="0" w:evenVBand="0" w:oddHBand="0" w:evenHBand="0" w:firstRowFirstColumn="0" w:firstRowLastColumn="0" w:lastRowFirstColumn="0" w:lastRowLastColumn="0"/>
            <w:tcW w:w="975" w:type="pct"/>
          </w:tcPr>
          <w:p w14:paraId="1ACD61A0" w14:textId="77777777" w:rsidR="004F7559" w:rsidRPr="00A4442A" w:rsidRDefault="00A425BC" w:rsidP="00431996">
            <w:pPr>
              <w:bidi/>
              <w:jc w:val="center"/>
              <w:rPr>
                <w:rFonts w:ascii="Sakkal Majalla" w:hAnsi="Sakkal Majalla" w:cs="Sakkal Majalla"/>
                <w:b w:val="0"/>
                <w:bCs w:val="0"/>
                <w:sz w:val="24"/>
                <w:szCs w:val="24"/>
                <w:rtl/>
              </w:rPr>
            </w:pPr>
            <w:sdt>
              <w:sdtPr>
                <w:rPr>
                  <w:rFonts w:ascii="Sakkal Majalla" w:hAnsi="Sakkal Majalla" w:cs="Sakkal Majalla"/>
                  <w:sz w:val="24"/>
                  <w:szCs w:val="24"/>
                  <w:rtl/>
                </w:rPr>
                <w:id w:val="-476074490"/>
                <w14:checkbox>
                  <w14:checked w14:val="0"/>
                  <w14:checkedState w14:val="2612" w14:font="MS Gothic"/>
                  <w14:uncheckedState w14:val="2610" w14:font="MS Gothic"/>
                </w14:checkbox>
              </w:sdtPr>
              <w:sdtEndPr/>
              <w:sdtContent>
                <w:r w:rsidR="004F7559" w:rsidRPr="00A4442A">
                  <w:rPr>
                    <w:rFonts w:ascii="Segoe UI Symbol" w:eastAsia="MS Gothic" w:hAnsi="Segoe UI Symbol" w:cs="Segoe UI Symbol" w:hint="cs"/>
                    <w:b w:val="0"/>
                    <w:bCs w:val="0"/>
                    <w:sz w:val="24"/>
                    <w:szCs w:val="24"/>
                    <w:rtl/>
                  </w:rPr>
                  <w:t>☐</w:t>
                </w:r>
              </w:sdtContent>
            </w:sdt>
            <w:r w:rsidR="004F7559" w:rsidRPr="00A4442A">
              <w:rPr>
                <w:rFonts w:ascii="Sakkal Majalla" w:hAnsi="Sakkal Majalla" w:cs="Sakkal Majalla"/>
                <w:b w:val="0"/>
                <w:bCs w:val="0"/>
                <w:sz w:val="24"/>
                <w:szCs w:val="24"/>
                <w:rtl/>
              </w:rPr>
              <w:t xml:space="preserve"> 6 سنوات</w:t>
            </w:r>
          </w:p>
        </w:tc>
        <w:tc>
          <w:tcPr>
            <w:tcW w:w="869" w:type="pct"/>
          </w:tcPr>
          <w:p w14:paraId="5426E5CE" w14:textId="77777777" w:rsidR="004F7559" w:rsidRPr="00A4442A" w:rsidRDefault="00A425BC" w:rsidP="00431996">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sdt>
              <w:sdtPr>
                <w:rPr>
                  <w:rFonts w:ascii="Sakkal Majalla" w:hAnsi="Sakkal Majalla" w:cs="Sakkal Majalla"/>
                  <w:sz w:val="24"/>
                  <w:szCs w:val="24"/>
                  <w:rtl/>
                </w:rPr>
                <w:id w:val="-589169585"/>
                <w14:checkbox>
                  <w14:checked w14:val="0"/>
                  <w14:checkedState w14:val="2612" w14:font="MS Gothic"/>
                  <w14:uncheckedState w14:val="2610" w14:font="MS Gothic"/>
                </w14:checkbox>
              </w:sdtPr>
              <w:sdtEndPr/>
              <w:sdtContent>
                <w:r w:rsidR="004F7559" w:rsidRPr="00A4442A">
                  <w:rPr>
                    <w:rFonts w:ascii="Segoe UI Symbol" w:eastAsia="MS Gothic" w:hAnsi="Segoe UI Symbol" w:cs="Segoe UI Symbol" w:hint="cs"/>
                    <w:sz w:val="24"/>
                    <w:szCs w:val="24"/>
                    <w:rtl/>
                  </w:rPr>
                  <w:t>☐</w:t>
                </w:r>
              </w:sdtContent>
            </w:sdt>
            <w:r w:rsidR="004F7559" w:rsidRPr="00A4442A">
              <w:rPr>
                <w:rFonts w:ascii="Sakkal Majalla" w:hAnsi="Sakkal Majalla" w:cs="Sakkal Majalla"/>
                <w:sz w:val="24"/>
                <w:szCs w:val="24"/>
                <w:rtl/>
              </w:rPr>
              <w:t xml:space="preserve"> 5 سنوات</w:t>
            </w:r>
          </w:p>
        </w:tc>
        <w:tc>
          <w:tcPr>
            <w:tcW w:w="977" w:type="pct"/>
          </w:tcPr>
          <w:p w14:paraId="734AEFE4" w14:textId="77777777" w:rsidR="004F7559" w:rsidRPr="00A4442A" w:rsidRDefault="00A425BC" w:rsidP="00431996">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sdt>
              <w:sdtPr>
                <w:rPr>
                  <w:rFonts w:ascii="Sakkal Majalla" w:hAnsi="Sakkal Majalla" w:cs="Sakkal Majalla"/>
                  <w:sz w:val="24"/>
                  <w:szCs w:val="24"/>
                  <w:rtl/>
                </w:rPr>
                <w:id w:val="-2106953029"/>
                <w14:checkbox>
                  <w14:checked w14:val="0"/>
                  <w14:checkedState w14:val="2612" w14:font="MS Gothic"/>
                  <w14:uncheckedState w14:val="2610" w14:font="MS Gothic"/>
                </w14:checkbox>
              </w:sdtPr>
              <w:sdtEndPr/>
              <w:sdtContent>
                <w:r w:rsidR="004F7559" w:rsidRPr="00A4442A">
                  <w:rPr>
                    <w:rFonts w:ascii="Segoe UI Symbol" w:eastAsia="MS Gothic" w:hAnsi="Segoe UI Symbol" w:cs="Segoe UI Symbol" w:hint="cs"/>
                    <w:sz w:val="24"/>
                    <w:szCs w:val="24"/>
                    <w:rtl/>
                  </w:rPr>
                  <w:t>☐</w:t>
                </w:r>
              </w:sdtContent>
            </w:sdt>
            <w:r w:rsidR="004F7559" w:rsidRPr="00A4442A">
              <w:rPr>
                <w:rFonts w:ascii="Sakkal Majalla" w:hAnsi="Sakkal Majalla" w:cs="Sakkal Majalla"/>
                <w:sz w:val="24"/>
                <w:szCs w:val="24"/>
                <w:rtl/>
              </w:rPr>
              <w:t xml:space="preserve"> 4 سنوات</w:t>
            </w:r>
          </w:p>
        </w:tc>
        <w:tc>
          <w:tcPr>
            <w:tcW w:w="871" w:type="pct"/>
          </w:tcPr>
          <w:p w14:paraId="1CE1F8CA" w14:textId="77777777" w:rsidR="004F7559" w:rsidRPr="00A4442A" w:rsidRDefault="00A425BC" w:rsidP="00431996">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sdt>
              <w:sdtPr>
                <w:rPr>
                  <w:rFonts w:ascii="Sakkal Majalla" w:hAnsi="Sakkal Majalla" w:cs="Sakkal Majalla"/>
                  <w:sz w:val="24"/>
                  <w:szCs w:val="24"/>
                  <w:rtl/>
                </w:rPr>
                <w:id w:val="1219398217"/>
                <w14:checkbox>
                  <w14:checked w14:val="0"/>
                  <w14:checkedState w14:val="2612" w14:font="MS Gothic"/>
                  <w14:uncheckedState w14:val="2610" w14:font="MS Gothic"/>
                </w14:checkbox>
              </w:sdtPr>
              <w:sdtEndPr/>
              <w:sdtContent>
                <w:r w:rsidR="004F7559" w:rsidRPr="00A4442A">
                  <w:rPr>
                    <w:rFonts w:ascii="Segoe UI Symbol" w:eastAsia="MS Gothic" w:hAnsi="Segoe UI Symbol" w:cs="Segoe UI Symbol" w:hint="cs"/>
                    <w:sz w:val="24"/>
                    <w:szCs w:val="24"/>
                    <w:rtl/>
                  </w:rPr>
                  <w:t>☐</w:t>
                </w:r>
              </w:sdtContent>
            </w:sdt>
            <w:r w:rsidR="004F7559" w:rsidRPr="00A4442A">
              <w:rPr>
                <w:rFonts w:ascii="Sakkal Majalla" w:hAnsi="Sakkal Majalla" w:cs="Sakkal Majalla"/>
                <w:sz w:val="24"/>
                <w:szCs w:val="24"/>
                <w:rtl/>
              </w:rPr>
              <w:t xml:space="preserve"> سنتان</w:t>
            </w:r>
          </w:p>
        </w:tc>
        <w:tc>
          <w:tcPr>
            <w:tcW w:w="1308" w:type="pct"/>
          </w:tcPr>
          <w:p w14:paraId="241213B5" w14:textId="77777777" w:rsidR="004F7559" w:rsidRPr="00A4442A" w:rsidRDefault="004F7559" w:rsidP="00431996">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A4442A">
              <w:rPr>
                <w:rFonts w:ascii="Sakkal Majalla" w:hAnsi="Sakkal Majalla" w:cs="Sakkal Majalla"/>
                <w:b/>
                <w:bCs/>
                <w:sz w:val="24"/>
                <w:szCs w:val="24"/>
                <w:rtl/>
              </w:rPr>
              <w:t>سنوات الدراسة بالبرنامج</w:t>
            </w:r>
          </w:p>
        </w:tc>
      </w:tr>
      <w:tr w:rsidR="004F7559" w:rsidRPr="00A4442A" w14:paraId="36A9F39A" w14:textId="77777777" w:rsidTr="00A4442A">
        <w:trPr>
          <w:trHeight w:val="20"/>
          <w:jc w:val="center"/>
        </w:trPr>
        <w:tc>
          <w:tcPr>
            <w:cnfStyle w:val="001000000000" w:firstRow="0" w:lastRow="0" w:firstColumn="1" w:lastColumn="0" w:oddVBand="0" w:evenVBand="0" w:oddHBand="0" w:evenHBand="0" w:firstRowFirstColumn="0" w:firstRowLastColumn="0" w:lastRowFirstColumn="0" w:lastRowLastColumn="0"/>
            <w:tcW w:w="1844" w:type="pct"/>
            <w:gridSpan w:val="2"/>
          </w:tcPr>
          <w:p w14:paraId="3D0DED74" w14:textId="77777777" w:rsidR="004F7559" w:rsidRPr="00A4442A" w:rsidRDefault="00A425BC" w:rsidP="00431996">
            <w:pPr>
              <w:bidi/>
              <w:jc w:val="center"/>
              <w:rPr>
                <w:rFonts w:ascii="Sakkal Majalla" w:hAnsi="Sakkal Majalla" w:cs="Sakkal Majalla"/>
                <w:b w:val="0"/>
                <w:bCs w:val="0"/>
                <w:sz w:val="24"/>
                <w:szCs w:val="24"/>
              </w:rPr>
            </w:pPr>
            <w:sdt>
              <w:sdtPr>
                <w:rPr>
                  <w:rFonts w:ascii="Sakkal Majalla" w:hAnsi="Sakkal Majalla" w:cs="Sakkal Majalla"/>
                  <w:sz w:val="24"/>
                  <w:szCs w:val="24"/>
                  <w:rtl/>
                </w:rPr>
                <w:id w:val="-807317580"/>
                <w14:checkbox>
                  <w14:checked w14:val="0"/>
                  <w14:checkedState w14:val="2612" w14:font="MS Gothic"/>
                  <w14:uncheckedState w14:val="2610" w14:font="MS Gothic"/>
                </w14:checkbox>
              </w:sdtPr>
              <w:sdtEndPr/>
              <w:sdtContent>
                <w:r w:rsidR="004F7559" w:rsidRPr="00A4442A">
                  <w:rPr>
                    <w:rFonts w:ascii="Segoe UI Symbol" w:eastAsia="MS Gothic" w:hAnsi="Segoe UI Symbol" w:cs="Segoe UI Symbol" w:hint="cs"/>
                    <w:b w:val="0"/>
                    <w:bCs w:val="0"/>
                    <w:sz w:val="24"/>
                    <w:szCs w:val="24"/>
                    <w:rtl/>
                  </w:rPr>
                  <w:t>☐</w:t>
                </w:r>
              </w:sdtContent>
            </w:sdt>
            <w:r w:rsidR="004F7559" w:rsidRPr="00A4442A">
              <w:rPr>
                <w:rFonts w:ascii="Sakkal Majalla" w:hAnsi="Sakkal Majalla" w:cs="Sakkal Majalla"/>
                <w:b w:val="0"/>
                <w:bCs w:val="0"/>
                <w:sz w:val="24"/>
                <w:szCs w:val="24"/>
                <w:rtl/>
              </w:rPr>
              <w:t xml:space="preserve"> أكثر</w:t>
            </w:r>
          </w:p>
        </w:tc>
        <w:tc>
          <w:tcPr>
            <w:tcW w:w="977" w:type="pct"/>
          </w:tcPr>
          <w:p w14:paraId="5A5B579A" w14:textId="77777777" w:rsidR="004F7559" w:rsidRPr="00A4442A" w:rsidRDefault="00A425BC" w:rsidP="00431996">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sdt>
              <w:sdtPr>
                <w:rPr>
                  <w:rFonts w:ascii="Sakkal Majalla" w:hAnsi="Sakkal Majalla" w:cs="Sakkal Majalla"/>
                  <w:sz w:val="24"/>
                  <w:szCs w:val="24"/>
                  <w:rtl/>
                </w:rPr>
                <w:id w:val="-2057535168"/>
                <w14:checkbox>
                  <w14:checked w14:val="0"/>
                  <w14:checkedState w14:val="2612" w14:font="MS Gothic"/>
                  <w14:uncheckedState w14:val="2610" w14:font="MS Gothic"/>
                </w14:checkbox>
              </w:sdtPr>
              <w:sdtEndPr/>
              <w:sdtContent>
                <w:r w:rsidR="004F7559" w:rsidRPr="00A4442A">
                  <w:rPr>
                    <w:rFonts w:ascii="Segoe UI Symbol" w:eastAsia="MS Gothic" w:hAnsi="Segoe UI Symbol" w:cs="Segoe UI Symbol" w:hint="cs"/>
                    <w:sz w:val="24"/>
                    <w:szCs w:val="24"/>
                    <w:rtl/>
                  </w:rPr>
                  <w:t>☐</w:t>
                </w:r>
              </w:sdtContent>
            </w:sdt>
            <w:r w:rsidR="004F7559" w:rsidRPr="00A4442A">
              <w:rPr>
                <w:rFonts w:ascii="Sakkal Majalla" w:hAnsi="Sakkal Majalla" w:cs="Sakkal Majalla"/>
                <w:sz w:val="24"/>
                <w:szCs w:val="24"/>
                <w:rtl/>
              </w:rPr>
              <w:t xml:space="preserve"> دفعة واحدة</w:t>
            </w:r>
          </w:p>
        </w:tc>
        <w:tc>
          <w:tcPr>
            <w:tcW w:w="871" w:type="pct"/>
          </w:tcPr>
          <w:p w14:paraId="7D3C8E53" w14:textId="77777777" w:rsidR="004F7559" w:rsidRPr="00A4442A" w:rsidRDefault="004F7559" w:rsidP="00431996">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A4442A">
              <w:rPr>
                <w:rFonts w:ascii="Sakkal Majalla" w:hAnsi="Sakkal Majalla" w:cs="Sakkal Majalla"/>
                <w:sz w:val="24"/>
                <w:szCs w:val="24"/>
                <w:rtl/>
              </w:rPr>
              <w:t xml:space="preserve"> </w:t>
            </w:r>
            <w:sdt>
              <w:sdtPr>
                <w:rPr>
                  <w:rFonts w:ascii="Sakkal Majalla" w:hAnsi="Sakkal Majalla" w:cs="Sakkal Majalla"/>
                  <w:sz w:val="24"/>
                  <w:szCs w:val="24"/>
                  <w:rtl/>
                </w:rPr>
                <w:id w:val="-2035408191"/>
                <w14:checkbox>
                  <w14:checked w14:val="0"/>
                  <w14:checkedState w14:val="2612" w14:font="MS Gothic"/>
                  <w14:uncheckedState w14:val="2610" w14:font="MS Gothic"/>
                </w14:checkbox>
              </w:sdtPr>
              <w:sdtEndPr/>
              <w:sdtContent>
                <w:r w:rsidRPr="00A4442A">
                  <w:rPr>
                    <w:rFonts w:ascii="Segoe UI Symbol" w:eastAsia="MS Gothic" w:hAnsi="Segoe UI Symbol" w:cs="Segoe UI Symbol" w:hint="cs"/>
                    <w:sz w:val="24"/>
                    <w:szCs w:val="24"/>
                    <w:rtl/>
                  </w:rPr>
                  <w:t>☐</w:t>
                </w:r>
              </w:sdtContent>
            </w:sdt>
            <w:r w:rsidRPr="00A4442A">
              <w:rPr>
                <w:rFonts w:ascii="Sakkal Majalla" w:hAnsi="Sakkal Majalla" w:cs="Sakkal Majalla"/>
                <w:sz w:val="24"/>
                <w:szCs w:val="24"/>
                <w:rtl/>
              </w:rPr>
              <w:t xml:space="preserve"> لا يوجد</w:t>
            </w:r>
          </w:p>
        </w:tc>
        <w:tc>
          <w:tcPr>
            <w:tcW w:w="1308" w:type="pct"/>
          </w:tcPr>
          <w:p w14:paraId="172D0F20" w14:textId="77777777" w:rsidR="004F7559" w:rsidRPr="00A4442A" w:rsidRDefault="004F7559" w:rsidP="00431996">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A4442A">
              <w:rPr>
                <w:rFonts w:ascii="Sakkal Majalla" w:hAnsi="Sakkal Majalla" w:cs="Sakkal Majalla"/>
                <w:b/>
                <w:bCs/>
                <w:sz w:val="24"/>
                <w:szCs w:val="24"/>
                <w:rtl/>
              </w:rPr>
              <w:t>عدد الدفعات التي تم تخريجها</w:t>
            </w:r>
          </w:p>
        </w:tc>
      </w:tr>
      <w:tr w:rsidR="004F7559" w:rsidRPr="00A4442A" w14:paraId="3441CFE0" w14:textId="77777777" w:rsidTr="00A4442A">
        <w:trPr>
          <w:trHeight w:val="20"/>
          <w:jc w:val="center"/>
        </w:trPr>
        <w:tc>
          <w:tcPr>
            <w:cnfStyle w:val="001000000000" w:firstRow="0" w:lastRow="0" w:firstColumn="1" w:lastColumn="0" w:oddVBand="0" w:evenVBand="0" w:oddHBand="0" w:evenHBand="0" w:firstRowFirstColumn="0" w:firstRowLastColumn="0" w:lastRowFirstColumn="0" w:lastRowLastColumn="0"/>
            <w:tcW w:w="3692" w:type="pct"/>
            <w:gridSpan w:val="4"/>
          </w:tcPr>
          <w:p w14:paraId="30F31E88" w14:textId="77777777" w:rsidR="004F7559" w:rsidRPr="00A4442A" w:rsidRDefault="004F7559" w:rsidP="00431996">
            <w:pPr>
              <w:bidi/>
              <w:rPr>
                <w:rFonts w:ascii="Sakkal Majalla" w:hAnsi="Sakkal Majalla" w:cs="Sakkal Majalla"/>
                <w:b w:val="0"/>
                <w:bCs w:val="0"/>
                <w:sz w:val="24"/>
                <w:szCs w:val="24"/>
                <w:rtl/>
              </w:rPr>
            </w:pPr>
            <w:r w:rsidRPr="00A4442A">
              <w:rPr>
                <w:rFonts w:ascii="Sakkal Majalla" w:hAnsi="Sakkal Majalla" w:cs="Sakkal Majalla"/>
                <w:b w:val="0"/>
                <w:bCs w:val="0"/>
                <w:sz w:val="24"/>
                <w:szCs w:val="24"/>
                <w:rtl/>
              </w:rPr>
              <w:t>الاسم:</w:t>
            </w:r>
          </w:p>
          <w:p w14:paraId="79E71B19" w14:textId="77777777" w:rsidR="004F7559" w:rsidRPr="00A4442A" w:rsidRDefault="004F7559" w:rsidP="00431996">
            <w:pPr>
              <w:bidi/>
              <w:rPr>
                <w:rFonts w:ascii="Sakkal Majalla" w:hAnsi="Sakkal Majalla" w:cs="Sakkal Majalla"/>
                <w:b w:val="0"/>
                <w:bCs w:val="0"/>
                <w:sz w:val="24"/>
                <w:szCs w:val="24"/>
                <w:rtl/>
              </w:rPr>
            </w:pPr>
            <w:r w:rsidRPr="00A4442A">
              <w:rPr>
                <w:rFonts w:ascii="Sakkal Majalla" w:hAnsi="Sakkal Majalla" w:cs="Sakkal Majalla"/>
                <w:b w:val="0"/>
                <w:bCs w:val="0"/>
                <w:sz w:val="24"/>
                <w:szCs w:val="24"/>
                <w:rtl/>
              </w:rPr>
              <w:t>الرتبة العلمية:</w:t>
            </w:r>
          </w:p>
          <w:p w14:paraId="32078A2A" w14:textId="77777777" w:rsidR="004F7559" w:rsidRPr="00A4442A" w:rsidRDefault="004F7559" w:rsidP="00431996">
            <w:pPr>
              <w:bidi/>
              <w:rPr>
                <w:rFonts w:ascii="Sakkal Majalla" w:hAnsi="Sakkal Majalla" w:cs="Sakkal Majalla"/>
                <w:b w:val="0"/>
                <w:bCs w:val="0"/>
                <w:sz w:val="24"/>
                <w:szCs w:val="24"/>
                <w:rtl/>
              </w:rPr>
            </w:pPr>
            <w:r w:rsidRPr="00A4442A">
              <w:rPr>
                <w:rFonts w:ascii="Sakkal Majalla" w:hAnsi="Sakkal Majalla" w:cs="Sakkal Majalla"/>
                <w:b w:val="0"/>
                <w:bCs w:val="0"/>
                <w:sz w:val="24"/>
                <w:szCs w:val="24"/>
                <w:rtl/>
              </w:rPr>
              <w:t>الجوال:</w:t>
            </w:r>
          </w:p>
          <w:p w14:paraId="664C3F4D" w14:textId="77777777" w:rsidR="004F7559" w:rsidRPr="00A4442A" w:rsidRDefault="004F7559" w:rsidP="00431996">
            <w:pPr>
              <w:bidi/>
              <w:rPr>
                <w:rFonts w:ascii="Sakkal Majalla" w:hAnsi="Sakkal Majalla" w:cs="Sakkal Majalla"/>
                <w:b w:val="0"/>
                <w:bCs w:val="0"/>
                <w:sz w:val="24"/>
                <w:szCs w:val="24"/>
                <w:rtl/>
              </w:rPr>
            </w:pPr>
            <w:r w:rsidRPr="00A4442A">
              <w:rPr>
                <w:rFonts w:ascii="Sakkal Majalla" w:hAnsi="Sakkal Majalla" w:cs="Sakkal Majalla"/>
                <w:b w:val="0"/>
                <w:bCs w:val="0"/>
                <w:sz w:val="24"/>
                <w:szCs w:val="24"/>
                <w:rtl/>
              </w:rPr>
              <w:t xml:space="preserve">الإيميل: </w:t>
            </w:r>
          </w:p>
        </w:tc>
        <w:tc>
          <w:tcPr>
            <w:tcW w:w="1308" w:type="pct"/>
          </w:tcPr>
          <w:p w14:paraId="16256935" w14:textId="77777777" w:rsidR="004F7559" w:rsidRPr="00A4442A" w:rsidRDefault="004F7559" w:rsidP="00431996">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A4442A">
              <w:rPr>
                <w:rFonts w:ascii="Sakkal Majalla" w:hAnsi="Sakkal Majalla" w:cs="Sakkal Majalla"/>
                <w:b/>
                <w:bCs/>
                <w:sz w:val="24"/>
                <w:szCs w:val="24"/>
                <w:rtl/>
              </w:rPr>
              <w:t>مدير البرنامج</w:t>
            </w:r>
          </w:p>
        </w:tc>
      </w:tr>
      <w:tr w:rsidR="004F7559" w:rsidRPr="00A4442A" w14:paraId="58A2F4E1" w14:textId="77777777" w:rsidTr="00A4442A">
        <w:trPr>
          <w:trHeight w:val="20"/>
          <w:jc w:val="center"/>
        </w:trPr>
        <w:tc>
          <w:tcPr>
            <w:cnfStyle w:val="001000000000" w:firstRow="0" w:lastRow="0" w:firstColumn="1" w:lastColumn="0" w:oddVBand="0" w:evenVBand="0" w:oddHBand="0" w:evenHBand="0" w:firstRowFirstColumn="0" w:firstRowLastColumn="0" w:lastRowFirstColumn="0" w:lastRowLastColumn="0"/>
            <w:tcW w:w="3692" w:type="pct"/>
            <w:gridSpan w:val="4"/>
          </w:tcPr>
          <w:p w14:paraId="5BD09200" w14:textId="77777777" w:rsidR="004F7559" w:rsidRPr="00A4442A" w:rsidRDefault="004F7559" w:rsidP="00431996">
            <w:pPr>
              <w:bidi/>
              <w:rPr>
                <w:rFonts w:ascii="Sakkal Majalla" w:hAnsi="Sakkal Majalla" w:cs="Sakkal Majalla"/>
                <w:sz w:val="24"/>
                <w:szCs w:val="24"/>
                <w:rtl/>
              </w:rPr>
            </w:pPr>
          </w:p>
        </w:tc>
        <w:tc>
          <w:tcPr>
            <w:tcW w:w="1308" w:type="pct"/>
          </w:tcPr>
          <w:p w14:paraId="6B7DEABB" w14:textId="4DB15533" w:rsidR="004F7559" w:rsidRPr="00A4442A" w:rsidRDefault="004F7559" w:rsidP="00431996">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A4442A">
              <w:rPr>
                <w:rFonts w:ascii="Sakkal Majalla" w:hAnsi="Sakkal Majalla" w:cs="Sakkal Majalla" w:hint="cs"/>
                <w:b/>
                <w:bCs/>
                <w:sz w:val="24"/>
                <w:szCs w:val="24"/>
                <w:rtl/>
              </w:rPr>
              <w:t>تاريخ إعداد التقرير (هجري)</w:t>
            </w:r>
          </w:p>
        </w:tc>
      </w:tr>
      <w:tr w:rsidR="004F7559" w:rsidRPr="00A4442A" w14:paraId="55810C1A" w14:textId="77777777" w:rsidTr="00A4442A">
        <w:trPr>
          <w:trHeight w:val="20"/>
          <w:jc w:val="center"/>
        </w:trPr>
        <w:tc>
          <w:tcPr>
            <w:cnfStyle w:val="001000000000" w:firstRow="0" w:lastRow="0" w:firstColumn="1" w:lastColumn="0" w:oddVBand="0" w:evenVBand="0" w:oddHBand="0" w:evenHBand="0" w:firstRowFirstColumn="0" w:firstRowLastColumn="0" w:lastRowFirstColumn="0" w:lastRowLastColumn="0"/>
            <w:tcW w:w="3692" w:type="pct"/>
            <w:gridSpan w:val="4"/>
          </w:tcPr>
          <w:p w14:paraId="7E9939C5" w14:textId="77777777" w:rsidR="004F7559" w:rsidRPr="00A4442A" w:rsidRDefault="004F7559" w:rsidP="00431996">
            <w:pPr>
              <w:bidi/>
              <w:rPr>
                <w:rFonts w:ascii="Sakkal Majalla" w:hAnsi="Sakkal Majalla" w:cs="Sakkal Majalla"/>
                <w:sz w:val="24"/>
                <w:szCs w:val="24"/>
                <w:rtl/>
              </w:rPr>
            </w:pPr>
          </w:p>
        </w:tc>
        <w:tc>
          <w:tcPr>
            <w:tcW w:w="1308" w:type="pct"/>
          </w:tcPr>
          <w:p w14:paraId="574A3932" w14:textId="1BF0AEA1" w:rsidR="004F7559" w:rsidRPr="00A4442A" w:rsidRDefault="004F7559" w:rsidP="00431996">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A4442A">
              <w:rPr>
                <w:rFonts w:ascii="Sakkal Majalla" w:hAnsi="Sakkal Majalla" w:cs="Sakkal Majalla" w:hint="cs"/>
                <w:b/>
                <w:bCs/>
                <w:sz w:val="24"/>
                <w:szCs w:val="24"/>
                <w:rtl/>
              </w:rPr>
              <w:t>تاريخ إعداد التقرير (ميلادي)</w:t>
            </w:r>
          </w:p>
        </w:tc>
      </w:tr>
      <w:tr w:rsidR="007322BE" w:rsidRPr="00A4442A" w14:paraId="03514F72" w14:textId="77777777" w:rsidTr="00A4442A">
        <w:trPr>
          <w:trHeight w:val="20"/>
          <w:jc w:val="center"/>
        </w:trPr>
        <w:tc>
          <w:tcPr>
            <w:cnfStyle w:val="001000000000" w:firstRow="0" w:lastRow="0" w:firstColumn="1" w:lastColumn="0" w:oddVBand="0" w:evenVBand="0" w:oddHBand="0" w:evenHBand="0" w:firstRowFirstColumn="0" w:firstRowLastColumn="0" w:lastRowFirstColumn="0" w:lastRowLastColumn="0"/>
            <w:tcW w:w="3692" w:type="pct"/>
            <w:gridSpan w:val="4"/>
          </w:tcPr>
          <w:p w14:paraId="019E6EF0" w14:textId="0DAE5A38" w:rsidR="007322BE" w:rsidRPr="00A4442A" w:rsidRDefault="007322BE" w:rsidP="007322BE">
            <w:pPr>
              <w:rPr>
                <w:rFonts w:ascii="Sakkal Majalla" w:hAnsi="Sakkal Majalla" w:cs="Sakkal Majalla"/>
                <w:sz w:val="24"/>
                <w:szCs w:val="24"/>
              </w:rPr>
            </w:pPr>
            <w:r w:rsidRPr="00A4442A">
              <w:rPr>
                <w:rFonts w:ascii="Sakkal Majalla" w:hAnsi="Sakkal Majalla" w:cs="Sakkal Majalla"/>
                <w:sz w:val="24"/>
                <w:szCs w:val="24"/>
              </w:rPr>
              <w:t>https://......</w:t>
            </w:r>
          </w:p>
        </w:tc>
        <w:tc>
          <w:tcPr>
            <w:tcW w:w="1308" w:type="pct"/>
          </w:tcPr>
          <w:p w14:paraId="36129E57" w14:textId="0B5C4A17" w:rsidR="007322BE" w:rsidRPr="00A4442A" w:rsidRDefault="007322BE" w:rsidP="002A0445">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A4442A">
              <w:rPr>
                <w:rFonts w:ascii="Sakkal Majalla" w:hAnsi="Sakkal Majalla" w:cs="Sakkal Majalla" w:hint="cs"/>
                <w:b/>
                <w:bCs/>
                <w:sz w:val="24"/>
                <w:szCs w:val="24"/>
                <w:rtl/>
              </w:rPr>
              <w:t>رابط تقرير</w:t>
            </w:r>
            <w:r w:rsidR="00C92429" w:rsidRPr="00A4442A">
              <w:rPr>
                <w:rFonts w:ascii="Sakkal Majalla" w:hAnsi="Sakkal Majalla" w:cs="Sakkal Majalla" w:hint="cs"/>
                <w:b/>
                <w:bCs/>
                <w:sz w:val="24"/>
                <w:szCs w:val="24"/>
                <w:rtl/>
              </w:rPr>
              <w:t>ي</w:t>
            </w:r>
            <w:r w:rsidRPr="00A4442A">
              <w:rPr>
                <w:rFonts w:ascii="Sakkal Majalla" w:hAnsi="Sakkal Majalla" w:cs="Sakkal Majalla" w:hint="cs"/>
                <w:b/>
                <w:bCs/>
                <w:sz w:val="24"/>
                <w:szCs w:val="24"/>
                <w:rtl/>
              </w:rPr>
              <w:t xml:space="preserve"> مؤشرات الأداء السنوية (نموذج ج-د-1</w:t>
            </w:r>
            <w:r w:rsidR="002A0445">
              <w:rPr>
                <w:rFonts w:ascii="Sakkal Majalla" w:hAnsi="Sakkal Majalla" w:cs="Sakkal Majalla" w:hint="cs"/>
                <w:b/>
                <w:bCs/>
                <w:sz w:val="24"/>
                <w:szCs w:val="24"/>
                <w:rtl/>
              </w:rPr>
              <w:t>3</w:t>
            </w:r>
            <w:r w:rsidRPr="00A4442A">
              <w:rPr>
                <w:rFonts w:ascii="Sakkal Majalla" w:hAnsi="Sakkal Majalla" w:cs="Sakkal Majalla" w:hint="cs"/>
                <w:b/>
                <w:bCs/>
                <w:sz w:val="24"/>
                <w:szCs w:val="24"/>
                <w:rtl/>
              </w:rPr>
              <w:t>) للعام</w:t>
            </w:r>
            <w:r w:rsidR="00C92429" w:rsidRPr="00A4442A">
              <w:rPr>
                <w:rFonts w:ascii="Sakkal Majalla" w:hAnsi="Sakkal Majalla" w:cs="Sakkal Majalla" w:hint="cs"/>
                <w:b/>
                <w:bCs/>
                <w:sz w:val="24"/>
                <w:szCs w:val="24"/>
                <w:rtl/>
              </w:rPr>
              <w:t>ين</w:t>
            </w:r>
            <w:r w:rsidRPr="00A4442A">
              <w:rPr>
                <w:rFonts w:ascii="Sakkal Majalla" w:hAnsi="Sakkal Majalla" w:cs="Sakkal Majalla" w:hint="cs"/>
                <w:b/>
                <w:bCs/>
                <w:sz w:val="24"/>
                <w:szCs w:val="24"/>
                <w:rtl/>
              </w:rPr>
              <w:t xml:space="preserve"> الماضي</w:t>
            </w:r>
            <w:r w:rsidR="00C92429" w:rsidRPr="00A4442A">
              <w:rPr>
                <w:rFonts w:ascii="Sakkal Majalla" w:hAnsi="Sakkal Majalla" w:cs="Sakkal Majalla" w:hint="cs"/>
                <w:b/>
                <w:bCs/>
                <w:sz w:val="24"/>
                <w:szCs w:val="24"/>
                <w:rtl/>
              </w:rPr>
              <w:t xml:space="preserve"> والذي قبله</w:t>
            </w:r>
          </w:p>
        </w:tc>
      </w:tr>
    </w:tbl>
    <w:p w14:paraId="52BA3296" w14:textId="77777777" w:rsidR="004F7559" w:rsidRDefault="004F7559" w:rsidP="004F7559">
      <w:pPr>
        <w:bidi/>
        <w:rPr>
          <w:rFonts w:ascii="Sakkal Majalla" w:hAnsi="Sakkal Majalla" w:cs="Sakkal Majalla"/>
          <w:b/>
          <w:bCs/>
          <w:sz w:val="28"/>
          <w:szCs w:val="28"/>
          <w:rtl/>
        </w:rPr>
      </w:pPr>
    </w:p>
    <w:p w14:paraId="6CCDFF14" w14:textId="77777777" w:rsidR="007322BE" w:rsidRDefault="007322BE" w:rsidP="005E2A65">
      <w:pPr>
        <w:bidi/>
        <w:rPr>
          <w:rFonts w:ascii="Sakkal Majalla" w:hAnsi="Sakkal Majalla" w:cs="Sakkal Majalla"/>
          <w:b/>
          <w:bCs/>
          <w:sz w:val="28"/>
          <w:szCs w:val="28"/>
          <w:rtl/>
        </w:rPr>
        <w:sectPr w:rsidR="007322BE" w:rsidSect="00A4442A">
          <w:headerReference w:type="default" r:id="rId7"/>
          <w:footerReference w:type="default" r:id="rId8"/>
          <w:pgSz w:w="15840" w:h="12240" w:orient="landscape"/>
          <w:pgMar w:top="1440" w:right="1440" w:bottom="1440" w:left="1440" w:header="720" w:footer="720" w:gutter="0"/>
          <w:cols w:space="720"/>
          <w:docGrid w:linePitch="360"/>
        </w:sectPr>
      </w:pPr>
    </w:p>
    <w:p w14:paraId="69460DAB" w14:textId="7AE531E8" w:rsidR="00562D4A" w:rsidRDefault="009C15F3" w:rsidP="00826BF6">
      <w:pPr>
        <w:bidi/>
        <w:spacing w:before="100" w:beforeAutospacing="1" w:after="120"/>
        <w:rPr>
          <w:rFonts w:ascii="Sakkal Majalla" w:hAnsi="Sakkal Majalla" w:cs="Sakkal Majalla"/>
          <w:b/>
          <w:bCs/>
          <w:sz w:val="32"/>
          <w:szCs w:val="32"/>
          <w:rtl/>
        </w:rPr>
      </w:pPr>
      <w:r w:rsidRPr="009C15F3">
        <w:rPr>
          <w:rFonts w:ascii="Sakkal Majalla" w:hAnsi="Sakkal Majalla" w:cs="Sakkal Majalla" w:hint="cs"/>
          <w:b/>
          <w:bCs/>
          <w:sz w:val="32"/>
          <w:szCs w:val="32"/>
          <w:rtl/>
        </w:rPr>
        <w:lastRenderedPageBreak/>
        <w:t>(2) نتائج قياس مؤشرات الأداء</w:t>
      </w:r>
    </w:p>
    <w:p w14:paraId="45B881AC" w14:textId="62412A63" w:rsidR="007322BE" w:rsidRDefault="007322BE" w:rsidP="00826BF6">
      <w:pPr>
        <w:bidi/>
        <w:spacing w:before="100" w:beforeAutospacing="1" w:after="0"/>
        <w:rPr>
          <w:rFonts w:ascii="Sakkal Majalla" w:hAnsi="Sakkal Majalla" w:cs="Sakkal Majalla"/>
          <w:b/>
          <w:bCs/>
          <w:sz w:val="32"/>
          <w:szCs w:val="32"/>
          <w:rtl/>
        </w:rPr>
      </w:pPr>
      <w:r>
        <w:rPr>
          <w:rFonts w:ascii="Sakkal Majalla" w:hAnsi="Sakkal Majalla" w:cs="Sakkal Majalla" w:hint="cs"/>
          <w:b/>
          <w:bCs/>
          <w:sz w:val="32"/>
          <w:szCs w:val="32"/>
          <w:rtl/>
        </w:rPr>
        <w:t>(2-1</w:t>
      </w:r>
      <w:r w:rsidR="00A44CBD">
        <w:rPr>
          <w:rFonts w:ascii="Sakkal Majalla" w:hAnsi="Sakkal Majalla" w:cs="Sakkal Majalla" w:hint="cs"/>
          <w:b/>
          <w:bCs/>
          <w:sz w:val="32"/>
          <w:szCs w:val="32"/>
          <w:rtl/>
        </w:rPr>
        <w:t>-أ</w:t>
      </w:r>
      <w:r>
        <w:rPr>
          <w:rFonts w:ascii="Sakkal Majalla" w:hAnsi="Sakkal Majalla" w:cs="Sakkal Majalla" w:hint="cs"/>
          <w:b/>
          <w:bCs/>
          <w:sz w:val="32"/>
          <w:szCs w:val="32"/>
          <w:rtl/>
        </w:rPr>
        <w:t xml:space="preserve">) </w:t>
      </w:r>
      <w:r w:rsidR="00A44CBD">
        <w:rPr>
          <w:rFonts w:ascii="Sakkal Majalla" w:hAnsi="Sakkal Majalla" w:cs="Sakkal Majalla" w:hint="cs"/>
          <w:b/>
          <w:bCs/>
          <w:sz w:val="32"/>
          <w:szCs w:val="32"/>
          <w:rtl/>
        </w:rPr>
        <w:t xml:space="preserve">نتائج </w:t>
      </w:r>
      <w:r>
        <w:rPr>
          <w:rFonts w:ascii="Sakkal Majalla" w:hAnsi="Sakkal Majalla" w:cs="Sakkal Majalla" w:hint="cs"/>
          <w:b/>
          <w:bCs/>
          <w:sz w:val="32"/>
          <w:szCs w:val="32"/>
          <w:rtl/>
        </w:rPr>
        <w:t>المؤشرات المرتبطة بالمعيار الأول</w:t>
      </w:r>
    </w:p>
    <w:tbl>
      <w:tblPr>
        <w:tblStyle w:val="GridTable1Light-Accent3"/>
        <w:bidiVisual/>
        <w:tblW w:w="0" w:type="auto"/>
        <w:tblLook w:val="04A0" w:firstRow="1" w:lastRow="0" w:firstColumn="1" w:lastColumn="0" w:noHBand="0" w:noVBand="1"/>
      </w:tblPr>
      <w:tblGrid>
        <w:gridCol w:w="1044"/>
        <w:gridCol w:w="1296"/>
        <w:gridCol w:w="1296"/>
        <w:gridCol w:w="1523"/>
        <w:gridCol w:w="1549"/>
        <w:gridCol w:w="1498"/>
        <w:gridCol w:w="1473"/>
        <w:gridCol w:w="1506"/>
        <w:gridCol w:w="1765"/>
      </w:tblGrid>
      <w:tr w:rsidR="00CD5F1C" w:rsidRPr="00826BF6" w14:paraId="23E54DFD" w14:textId="77777777" w:rsidTr="00A444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dxa"/>
            <w:vAlign w:val="center"/>
          </w:tcPr>
          <w:p w14:paraId="70A71EC7" w14:textId="2A6F8919" w:rsidR="00CD5F1C" w:rsidRPr="00826BF6" w:rsidRDefault="00CD5F1C" w:rsidP="00A4442A">
            <w:pPr>
              <w:bidi/>
              <w:jc w:val="center"/>
              <w:rPr>
                <w:rFonts w:ascii="Sakkal Majalla" w:hAnsi="Sakkal Majalla" w:cs="Sakkal Majalla"/>
                <w:sz w:val="24"/>
                <w:szCs w:val="24"/>
                <w:rtl/>
              </w:rPr>
            </w:pPr>
            <w:r w:rsidRPr="00826BF6">
              <w:rPr>
                <w:rFonts w:ascii="Sakkal Majalla" w:hAnsi="Sakkal Majalla" w:cs="Sakkal Majalla" w:hint="cs"/>
                <w:sz w:val="24"/>
                <w:szCs w:val="24"/>
                <w:rtl/>
              </w:rPr>
              <w:t>رمز المؤشر</w:t>
            </w:r>
          </w:p>
        </w:tc>
        <w:tc>
          <w:tcPr>
            <w:tcW w:w="1296" w:type="dxa"/>
            <w:vAlign w:val="center"/>
          </w:tcPr>
          <w:p w14:paraId="2B9BA697" w14:textId="058E0724" w:rsidR="00CD5F1C" w:rsidRPr="00826BF6" w:rsidRDefault="00CD5F1C" w:rsidP="00A4442A">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826BF6">
              <w:rPr>
                <w:rFonts w:ascii="Sakkal Majalla" w:hAnsi="Sakkal Majalla" w:cs="Sakkal Majalla" w:hint="cs"/>
                <w:sz w:val="24"/>
                <w:szCs w:val="24"/>
                <w:rtl/>
              </w:rPr>
              <w:t>مؤشر الأداء</w:t>
            </w:r>
          </w:p>
        </w:tc>
        <w:tc>
          <w:tcPr>
            <w:tcW w:w="1296" w:type="dxa"/>
            <w:vAlign w:val="center"/>
          </w:tcPr>
          <w:p w14:paraId="56549AE6" w14:textId="43CE5209" w:rsidR="00CD5F1C" w:rsidRPr="00826BF6" w:rsidRDefault="00CD5F1C" w:rsidP="00A4442A">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826BF6">
              <w:rPr>
                <w:rFonts w:ascii="Sakkal Majalla" w:hAnsi="Sakkal Majalla" w:cs="Sakkal Majalla" w:hint="cs"/>
                <w:sz w:val="24"/>
                <w:szCs w:val="24"/>
                <w:rtl/>
              </w:rPr>
              <w:t>مصدر بيانات المؤشر</w:t>
            </w:r>
          </w:p>
        </w:tc>
        <w:tc>
          <w:tcPr>
            <w:tcW w:w="1523" w:type="dxa"/>
            <w:vAlign w:val="center"/>
          </w:tcPr>
          <w:p w14:paraId="3F3764E8" w14:textId="444F8B38" w:rsidR="00CD5F1C" w:rsidRPr="00826BF6" w:rsidRDefault="00CD5F1C" w:rsidP="00A4442A">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826BF6">
              <w:rPr>
                <w:rFonts w:ascii="Sakkal Majalla" w:hAnsi="Sakkal Majalla" w:cs="Sakkal Majalla" w:hint="cs"/>
                <w:sz w:val="24"/>
                <w:szCs w:val="24"/>
                <w:rtl/>
              </w:rPr>
              <w:t>أهداف البرنامج الاستراتيجية المرتبطة بالمؤشر*</w:t>
            </w:r>
          </w:p>
        </w:tc>
        <w:tc>
          <w:tcPr>
            <w:tcW w:w="1549" w:type="dxa"/>
            <w:vAlign w:val="center"/>
          </w:tcPr>
          <w:p w14:paraId="06C744E5" w14:textId="6C278CB2" w:rsidR="00CD5F1C" w:rsidRPr="00826BF6" w:rsidRDefault="00CD5F1C" w:rsidP="00A4442A">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826BF6">
              <w:rPr>
                <w:rFonts w:ascii="Sakkal Majalla" w:hAnsi="Sakkal Majalla" w:cs="Sakkal Majalla" w:hint="cs"/>
                <w:sz w:val="24"/>
                <w:szCs w:val="24"/>
                <w:rtl/>
              </w:rPr>
              <w:t>المستهدف الحالي*</w:t>
            </w:r>
          </w:p>
        </w:tc>
        <w:tc>
          <w:tcPr>
            <w:tcW w:w="1498" w:type="dxa"/>
            <w:vAlign w:val="center"/>
          </w:tcPr>
          <w:p w14:paraId="5A0019E4" w14:textId="12412F17" w:rsidR="00CD5F1C" w:rsidRPr="00826BF6" w:rsidRDefault="00CD5F1C" w:rsidP="00A4442A">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826BF6">
              <w:rPr>
                <w:rFonts w:ascii="Sakkal Majalla" w:hAnsi="Sakkal Majalla" w:cs="Sakkal Majalla" w:hint="cs"/>
                <w:sz w:val="24"/>
                <w:szCs w:val="24"/>
                <w:rtl/>
              </w:rPr>
              <w:t>قيم المؤشر قبل سنتين</w:t>
            </w:r>
          </w:p>
        </w:tc>
        <w:tc>
          <w:tcPr>
            <w:tcW w:w="1473" w:type="dxa"/>
            <w:vAlign w:val="center"/>
          </w:tcPr>
          <w:p w14:paraId="3BEA426A" w14:textId="26003173" w:rsidR="00CD5F1C" w:rsidRPr="00826BF6" w:rsidRDefault="00CD5F1C" w:rsidP="00A4442A">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826BF6">
              <w:rPr>
                <w:rFonts w:ascii="Sakkal Majalla" w:hAnsi="Sakkal Majalla" w:cs="Sakkal Majalla" w:hint="cs"/>
                <w:sz w:val="24"/>
                <w:szCs w:val="24"/>
                <w:rtl/>
              </w:rPr>
              <w:t>قيم المؤشر قبل سنة</w:t>
            </w:r>
          </w:p>
        </w:tc>
        <w:tc>
          <w:tcPr>
            <w:tcW w:w="1506" w:type="dxa"/>
            <w:vAlign w:val="center"/>
          </w:tcPr>
          <w:p w14:paraId="75C85500" w14:textId="6C570A4C" w:rsidR="00CD5F1C" w:rsidRPr="00826BF6" w:rsidRDefault="00CD5F1C" w:rsidP="00A4442A">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826BF6">
              <w:rPr>
                <w:rFonts w:ascii="Sakkal Majalla" w:hAnsi="Sakkal Majalla" w:cs="Sakkal Majalla" w:hint="cs"/>
                <w:sz w:val="24"/>
                <w:szCs w:val="24"/>
                <w:rtl/>
              </w:rPr>
              <w:t>قيم المؤشر في السنة الحالية</w:t>
            </w:r>
          </w:p>
        </w:tc>
        <w:tc>
          <w:tcPr>
            <w:tcW w:w="1765" w:type="dxa"/>
            <w:vAlign w:val="center"/>
          </w:tcPr>
          <w:p w14:paraId="25AAC8C7" w14:textId="7A7F03F9" w:rsidR="00CD5F1C" w:rsidRPr="00826BF6" w:rsidRDefault="00CD5F1C" w:rsidP="00A4442A">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826BF6">
              <w:rPr>
                <w:rFonts w:ascii="Sakkal Majalla" w:hAnsi="Sakkal Majalla" w:cs="Sakkal Majalla" w:hint="cs"/>
                <w:sz w:val="24"/>
                <w:szCs w:val="24"/>
                <w:rtl/>
              </w:rPr>
              <w:t>المستهدف الجديد للمؤشر</w:t>
            </w:r>
          </w:p>
        </w:tc>
      </w:tr>
      <w:tr w:rsidR="00CD5F1C" w:rsidRPr="00826BF6" w14:paraId="3167848F" w14:textId="77777777" w:rsidTr="00826BF6">
        <w:tc>
          <w:tcPr>
            <w:cnfStyle w:val="001000000000" w:firstRow="0" w:lastRow="0" w:firstColumn="1" w:lastColumn="0" w:oddVBand="0" w:evenVBand="0" w:oddHBand="0" w:evenHBand="0" w:firstRowFirstColumn="0" w:firstRowLastColumn="0" w:lastRowFirstColumn="0" w:lastRowLastColumn="0"/>
            <w:tcW w:w="1044" w:type="dxa"/>
          </w:tcPr>
          <w:p w14:paraId="7EF97835" w14:textId="77777777" w:rsidR="00CD5F1C" w:rsidRPr="00826BF6" w:rsidRDefault="00CD5F1C" w:rsidP="004F6F0F">
            <w:pPr>
              <w:bidi/>
              <w:rPr>
                <w:rFonts w:ascii="Sakkal Majalla" w:hAnsi="Sakkal Majalla" w:cs="Sakkal Majalla"/>
                <w:sz w:val="20"/>
                <w:szCs w:val="20"/>
              </w:rPr>
            </w:pPr>
            <w:r w:rsidRPr="00826BF6">
              <w:rPr>
                <w:rFonts w:ascii="Sakkal Majalla" w:hAnsi="Sakkal Majalla" w:cs="Sakkal Majalla"/>
                <w:sz w:val="20"/>
                <w:szCs w:val="20"/>
              </w:rPr>
              <w:t>QU01</w:t>
            </w:r>
          </w:p>
          <w:p w14:paraId="3F8E67F9" w14:textId="77777777" w:rsidR="00CD5F1C" w:rsidRPr="00826BF6" w:rsidRDefault="00CD5F1C" w:rsidP="004F6F0F">
            <w:pPr>
              <w:bidi/>
              <w:rPr>
                <w:rFonts w:ascii="Sakkal Majalla" w:hAnsi="Sakkal Majalla" w:cs="Sakkal Majalla"/>
                <w:sz w:val="20"/>
                <w:szCs w:val="20"/>
                <w:rtl/>
              </w:rPr>
            </w:pPr>
          </w:p>
        </w:tc>
        <w:tc>
          <w:tcPr>
            <w:tcW w:w="1296" w:type="dxa"/>
          </w:tcPr>
          <w:p w14:paraId="2240128F" w14:textId="77777777" w:rsidR="00CD5F1C" w:rsidRPr="00826BF6"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متوسط مدى وضوح الرسالة لكافة شرائح المستفيدين (على مقياس تقديري لايكرت من 1 إلى 5)</w:t>
            </w:r>
          </w:p>
          <w:p w14:paraId="610EE5F8" w14:textId="11A01653" w:rsidR="00CD5F1C" w:rsidRPr="00826BF6"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296" w:type="dxa"/>
          </w:tcPr>
          <w:p w14:paraId="5537A45B" w14:textId="4F9AC8D1" w:rsidR="00CD5F1C" w:rsidRPr="00826BF6"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عمادة التطوير والجودة (الاستبانات الموحدة)</w:t>
            </w:r>
          </w:p>
        </w:tc>
        <w:tc>
          <w:tcPr>
            <w:tcW w:w="1523" w:type="dxa"/>
          </w:tcPr>
          <w:p w14:paraId="1DB83877" w14:textId="77777777" w:rsidR="00CD5F1C" w:rsidRPr="00826BF6"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هدف رقم ...</w:t>
            </w:r>
          </w:p>
          <w:p w14:paraId="2121950C" w14:textId="60936863" w:rsidR="00CD5F1C" w:rsidRPr="00826BF6"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49" w:type="dxa"/>
            <w:vAlign w:val="center"/>
          </w:tcPr>
          <w:p w14:paraId="52A91C49" w14:textId="76E84938" w:rsidR="00CD5F1C" w:rsidRPr="00826BF6" w:rsidRDefault="00CD5F1C" w:rsidP="00826BF6">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w:t>
            </w:r>
          </w:p>
        </w:tc>
        <w:tc>
          <w:tcPr>
            <w:tcW w:w="1498" w:type="dxa"/>
          </w:tcPr>
          <w:p w14:paraId="47AAB539" w14:textId="77777777" w:rsidR="00CD5F1C" w:rsidRPr="00826BF6"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طلاب = </w:t>
            </w:r>
          </w:p>
          <w:p w14:paraId="405CAEEE" w14:textId="77777777" w:rsidR="00CD5F1C" w:rsidRPr="00826BF6"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طالبات = </w:t>
            </w:r>
          </w:p>
          <w:p w14:paraId="5F15F375" w14:textId="77777777" w:rsidR="00CD5F1C" w:rsidRPr="00826BF6"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هيئة تدريس (ذكور) =</w:t>
            </w:r>
          </w:p>
          <w:p w14:paraId="6E8F0EA7" w14:textId="77777777" w:rsidR="00CD5F1C" w:rsidRPr="00826BF6"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هيئة تدريس (أناث) = </w:t>
            </w:r>
          </w:p>
          <w:p w14:paraId="22861861" w14:textId="320506DB" w:rsidR="00CD5F1C" w:rsidRPr="00826BF6"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موظفين = </w:t>
            </w:r>
          </w:p>
          <w:p w14:paraId="05E4C71E" w14:textId="11FAA789" w:rsidR="00CD5F1C" w:rsidRPr="00826BF6"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جهات توظيف = </w:t>
            </w:r>
          </w:p>
          <w:p w14:paraId="57F9E5DF" w14:textId="5D574A32" w:rsidR="00CD5F1C" w:rsidRPr="00826BF6"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خريجين = </w:t>
            </w:r>
          </w:p>
          <w:p w14:paraId="354F03D0" w14:textId="77777777" w:rsidR="00CD5F1C" w:rsidRDefault="00CD5F1C" w:rsidP="00826BF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خريجات = </w:t>
            </w:r>
          </w:p>
          <w:p w14:paraId="3CAF0592" w14:textId="6144CCC2" w:rsidR="008A296D" w:rsidRPr="00826BF6"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Pr>
            </w:pPr>
            <w:r>
              <w:rPr>
                <w:rFonts w:ascii="Sakkal Majalla" w:hAnsi="Sakkal Majalla" w:cs="Sakkal Majalla"/>
                <w:b/>
                <w:bCs/>
                <w:sz w:val="20"/>
                <w:szCs w:val="20"/>
                <w:rtl/>
              </w:rPr>
              <w:t>الإجمالي =</w:t>
            </w:r>
          </w:p>
        </w:tc>
        <w:tc>
          <w:tcPr>
            <w:tcW w:w="1473" w:type="dxa"/>
          </w:tcPr>
          <w:p w14:paraId="302B8C41" w14:textId="77777777" w:rsidR="00CD5F1C" w:rsidRPr="00826BF6"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طلاب = </w:t>
            </w:r>
          </w:p>
          <w:p w14:paraId="11B0709C" w14:textId="77777777" w:rsidR="00CD5F1C" w:rsidRPr="00826BF6"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طالبات = </w:t>
            </w:r>
          </w:p>
          <w:p w14:paraId="38DCBFBA" w14:textId="77777777" w:rsidR="00CD5F1C" w:rsidRPr="00826BF6"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هيئة تدريس (ذكور) =</w:t>
            </w:r>
          </w:p>
          <w:p w14:paraId="07B41F1C" w14:textId="77777777" w:rsidR="00CD5F1C" w:rsidRPr="00826BF6"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هيئة تدريس (أناث) = </w:t>
            </w:r>
          </w:p>
          <w:p w14:paraId="241A352A" w14:textId="77777777" w:rsidR="00CD5F1C" w:rsidRPr="00826BF6"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موظفين = </w:t>
            </w:r>
          </w:p>
          <w:p w14:paraId="1C764462" w14:textId="77777777" w:rsidR="00CD5F1C" w:rsidRPr="00826BF6"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جهات توظيف = </w:t>
            </w:r>
          </w:p>
          <w:p w14:paraId="002A18F4" w14:textId="77777777" w:rsidR="00CD5F1C" w:rsidRPr="00826BF6"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خريجين = </w:t>
            </w:r>
          </w:p>
          <w:p w14:paraId="4DDBC768" w14:textId="77777777" w:rsidR="00CD5F1C" w:rsidRDefault="00CD5F1C" w:rsidP="00826BF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خريجات = </w:t>
            </w:r>
          </w:p>
          <w:p w14:paraId="21757ED8" w14:textId="0D63E973" w:rsidR="008A296D" w:rsidRPr="00826BF6"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506" w:type="dxa"/>
          </w:tcPr>
          <w:p w14:paraId="6C1CF924" w14:textId="77777777" w:rsidR="00CD5F1C" w:rsidRPr="00826BF6"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طلاب = </w:t>
            </w:r>
          </w:p>
          <w:p w14:paraId="2E8ECFA4" w14:textId="77777777" w:rsidR="00CD5F1C" w:rsidRPr="00826BF6"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طالبات = </w:t>
            </w:r>
          </w:p>
          <w:p w14:paraId="37C0A045" w14:textId="77777777" w:rsidR="00CD5F1C" w:rsidRPr="00826BF6"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هيئة تدريس (ذكور) =</w:t>
            </w:r>
          </w:p>
          <w:p w14:paraId="73D13ACC" w14:textId="77777777" w:rsidR="00CD5F1C" w:rsidRPr="00826BF6"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هيئة تدريس (أناث) = </w:t>
            </w:r>
          </w:p>
          <w:p w14:paraId="3CC9AC1B" w14:textId="77777777" w:rsidR="00CD5F1C" w:rsidRPr="00826BF6"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موظفين = </w:t>
            </w:r>
          </w:p>
          <w:p w14:paraId="1FDC555D" w14:textId="77777777" w:rsidR="00CD5F1C" w:rsidRPr="00826BF6"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جهات توظيف = </w:t>
            </w:r>
          </w:p>
          <w:p w14:paraId="62C3842F" w14:textId="77777777" w:rsidR="00CD5F1C" w:rsidRPr="00826BF6"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خريجين = </w:t>
            </w:r>
          </w:p>
          <w:p w14:paraId="68E73CA2" w14:textId="77777777" w:rsidR="00CD5F1C" w:rsidRDefault="00CD5F1C" w:rsidP="00826BF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خريجات = </w:t>
            </w:r>
          </w:p>
          <w:p w14:paraId="0EB37E17" w14:textId="391B12C9" w:rsidR="008A296D" w:rsidRPr="00826BF6"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5" w:type="dxa"/>
            <w:vAlign w:val="center"/>
          </w:tcPr>
          <w:p w14:paraId="338FDEEA" w14:textId="37B3FB11" w:rsidR="00CD5F1C" w:rsidRPr="00826BF6" w:rsidRDefault="00CD5F1C" w:rsidP="00826BF6">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w:t>
            </w:r>
          </w:p>
        </w:tc>
      </w:tr>
      <w:tr w:rsidR="00CD5F1C" w:rsidRPr="00826BF6" w14:paraId="54A053FA" w14:textId="77777777" w:rsidTr="00826BF6">
        <w:tc>
          <w:tcPr>
            <w:cnfStyle w:val="001000000000" w:firstRow="0" w:lastRow="0" w:firstColumn="1" w:lastColumn="0" w:oddVBand="0" w:evenVBand="0" w:oddHBand="0" w:evenHBand="0" w:firstRowFirstColumn="0" w:firstRowLastColumn="0" w:lastRowFirstColumn="0" w:lastRowLastColumn="0"/>
            <w:tcW w:w="1044" w:type="dxa"/>
          </w:tcPr>
          <w:p w14:paraId="5BE90F93" w14:textId="43858ABB" w:rsidR="00CD5F1C" w:rsidRPr="00826BF6" w:rsidRDefault="00CD5F1C" w:rsidP="00A44CBD">
            <w:pPr>
              <w:bidi/>
              <w:rPr>
                <w:rFonts w:ascii="Sakkal Majalla" w:hAnsi="Sakkal Majalla" w:cs="Sakkal Majalla"/>
                <w:sz w:val="20"/>
                <w:szCs w:val="20"/>
                <w:rtl/>
              </w:rPr>
            </w:pPr>
            <w:r w:rsidRPr="00826BF6">
              <w:rPr>
                <w:rFonts w:ascii="Sakkal Majalla" w:hAnsi="Sakkal Majalla" w:cs="Sakkal Majalla"/>
                <w:sz w:val="20"/>
                <w:szCs w:val="20"/>
              </w:rPr>
              <w:t>QU02</w:t>
            </w:r>
          </w:p>
        </w:tc>
        <w:tc>
          <w:tcPr>
            <w:tcW w:w="1296" w:type="dxa"/>
          </w:tcPr>
          <w:p w14:paraId="2C2E6AA7"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متوسط مدى وعي كافة شرائح المستفيدين برسالة البرنامج (على مقياس تقديري لايكرت من 1 إلى 5)</w:t>
            </w:r>
          </w:p>
          <w:p w14:paraId="102B60D8" w14:textId="458532C9"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296" w:type="dxa"/>
          </w:tcPr>
          <w:p w14:paraId="17076567" w14:textId="08E33F91"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عمادة التطوير والجودة (الاستبانات الموحدة)</w:t>
            </w:r>
          </w:p>
        </w:tc>
        <w:tc>
          <w:tcPr>
            <w:tcW w:w="1523" w:type="dxa"/>
          </w:tcPr>
          <w:p w14:paraId="7CDB4BEA" w14:textId="77777777" w:rsidR="00C23134" w:rsidRPr="00826BF6" w:rsidRDefault="00C23134" w:rsidP="00C23134">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هدف رقم ...</w:t>
            </w:r>
          </w:p>
          <w:p w14:paraId="09EB7B90" w14:textId="56119DB0"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49" w:type="dxa"/>
            <w:vAlign w:val="center"/>
          </w:tcPr>
          <w:p w14:paraId="11C9E295" w14:textId="26EAB6EC" w:rsidR="00CD5F1C" w:rsidRPr="00826BF6" w:rsidRDefault="00CD5F1C" w:rsidP="00826BF6">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w:t>
            </w:r>
          </w:p>
        </w:tc>
        <w:tc>
          <w:tcPr>
            <w:tcW w:w="1498" w:type="dxa"/>
          </w:tcPr>
          <w:p w14:paraId="2F6753B4"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طلاب = </w:t>
            </w:r>
          </w:p>
          <w:p w14:paraId="2A02E002"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طالبات = </w:t>
            </w:r>
          </w:p>
          <w:p w14:paraId="4B58685E"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هيئة تدريس (ذكور) =</w:t>
            </w:r>
          </w:p>
          <w:p w14:paraId="19A8CE78"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هيئة تدريس (أناث) = </w:t>
            </w:r>
          </w:p>
          <w:p w14:paraId="7C058FC8"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موظفين = </w:t>
            </w:r>
          </w:p>
          <w:p w14:paraId="7C69E2B7"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جهات توظيف = </w:t>
            </w:r>
          </w:p>
          <w:p w14:paraId="052B7873"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خريجين = </w:t>
            </w:r>
          </w:p>
          <w:p w14:paraId="223EC7B7" w14:textId="77777777" w:rsidR="00CD5F1C" w:rsidRDefault="00CD5F1C" w:rsidP="00826BF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خريجات = </w:t>
            </w:r>
          </w:p>
          <w:p w14:paraId="09063085" w14:textId="69243ADE" w:rsidR="008A296D" w:rsidRPr="00826BF6"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473" w:type="dxa"/>
          </w:tcPr>
          <w:p w14:paraId="095A24AB"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طلاب = </w:t>
            </w:r>
          </w:p>
          <w:p w14:paraId="623D5829"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طالبات = </w:t>
            </w:r>
          </w:p>
          <w:p w14:paraId="666C04E5"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هيئة تدريس (ذكور) =</w:t>
            </w:r>
          </w:p>
          <w:p w14:paraId="5904A386"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هيئة تدريس (أناث) = </w:t>
            </w:r>
          </w:p>
          <w:p w14:paraId="22023FD2"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موظفين = </w:t>
            </w:r>
          </w:p>
          <w:p w14:paraId="4B572398"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جهات توظيف = </w:t>
            </w:r>
          </w:p>
          <w:p w14:paraId="68FD62EC"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خريجين = </w:t>
            </w:r>
          </w:p>
          <w:p w14:paraId="55E463F1" w14:textId="77777777" w:rsidR="00CD5F1C" w:rsidRDefault="00CD5F1C" w:rsidP="00826BF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خريجات = </w:t>
            </w:r>
          </w:p>
          <w:p w14:paraId="4D800F3E" w14:textId="2F926C3B" w:rsidR="008A296D" w:rsidRPr="00826BF6"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506" w:type="dxa"/>
          </w:tcPr>
          <w:p w14:paraId="48B37297" w14:textId="77777777" w:rsidR="00CD5F1C" w:rsidRPr="00826BF6"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طلاب = </w:t>
            </w:r>
          </w:p>
          <w:p w14:paraId="273FD8B6" w14:textId="77777777" w:rsidR="00CD5F1C" w:rsidRPr="00826BF6"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طالبات = </w:t>
            </w:r>
          </w:p>
          <w:p w14:paraId="57697E08" w14:textId="77777777" w:rsidR="00CD5F1C" w:rsidRPr="00826BF6"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هيئة تدريس (ذكور) =</w:t>
            </w:r>
          </w:p>
          <w:p w14:paraId="0514D06D" w14:textId="77777777" w:rsidR="00CD5F1C" w:rsidRPr="00826BF6"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هيئة تدريس (أناث) = </w:t>
            </w:r>
          </w:p>
          <w:p w14:paraId="0A8C9F12" w14:textId="77777777" w:rsidR="00CD5F1C" w:rsidRPr="00826BF6"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موظفين = </w:t>
            </w:r>
          </w:p>
          <w:p w14:paraId="4FBF353A" w14:textId="77777777" w:rsidR="00CD5F1C" w:rsidRPr="00826BF6"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جهات توظيف = </w:t>
            </w:r>
          </w:p>
          <w:p w14:paraId="7569DB0B" w14:textId="77777777" w:rsidR="00CD5F1C" w:rsidRPr="00826BF6"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خريجين = </w:t>
            </w:r>
          </w:p>
          <w:p w14:paraId="4C79397F" w14:textId="77777777" w:rsidR="00CD5F1C" w:rsidRDefault="00CD5F1C" w:rsidP="00826BF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خريجات = </w:t>
            </w:r>
          </w:p>
          <w:p w14:paraId="7824240C" w14:textId="72B889F2" w:rsidR="008A296D" w:rsidRPr="00826BF6"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5" w:type="dxa"/>
            <w:vAlign w:val="center"/>
          </w:tcPr>
          <w:p w14:paraId="44D5AED1" w14:textId="7D2E66A1" w:rsidR="00CD5F1C" w:rsidRPr="00826BF6" w:rsidRDefault="00CD5F1C" w:rsidP="00826BF6">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w:t>
            </w:r>
          </w:p>
        </w:tc>
      </w:tr>
      <w:tr w:rsidR="00CD5F1C" w:rsidRPr="00826BF6" w14:paraId="39BF814B" w14:textId="77777777" w:rsidTr="00826BF6">
        <w:tc>
          <w:tcPr>
            <w:cnfStyle w:val="001000000000" w:firstRow="0" w:lastRow="0" w:firstColumn="1" w:lastColumn="0" w:oddVBand="0" w:evenVBand="0" w:oddHBand="0" w:evenHBand="0" w:firstRowFirstColumn="0" w:firstRowLastColumn="0" w:lastRowFirstColumn="0" w:lastRowLastColumn="0"/>
            <w:tcW w:w="1044" w:type="dxa"/>
          </w:tcPr>
          <w:p w14:paraId="1C052460" w14:textId="7527FCF9" w:rsidR="00CD5F1C" w:rsidRPr="00826BF6" w:rsidRDefault="00CD5F1C" w:rsidP="00A44CBD">
            <w:pPr>
              <w:bidi/>
              <w:rPr>
                <w:rFonts w:ascii="Sakkal Majalla" w:hAnsi="Sakkal Majalla" w:cs="Sakkal Majalla"/>
                <w:sz w:val="20"/>
                <w:szCs w:val="20"/>
                <w:rtl/>
              </w:rPr>
            </w:pPr>
            <w:r w:rsidRPr="00826BF6">
              <w:rPr>
                <w:rFonts w:ascii="Sakkal Majalla" w:hAnsi="Sakkal Majalla" w:cs="Sakkal Majalla"/>
                <w:sz w:val="20"/>
                <w:szCs w:val="20"/>
              </w:rPr>
              <w:t>KPI-P-01</w:t>
            </w:r>
          </w:p>
        </w:tc>
        <w:tc>
          <w:tcPr>
            <w:tcW w:w="1296" w:type="dxa"/>
          </w:tcPr>
          <w:p w14:paraId="49009369" w14:textId="1EC52A35"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نسبة المتحقق من مؤشرات أهداف </w:t>
            </w:r>
            <w:r w:rsidRPr="00826BF6">
              <w:rPr>
                <w:rFonts w:ascii="Sakkal Majalla" w:hAnsi="Sakkal Majalla" w:cs="Sakkal Majalla" w:hint="cs"/>
                <w:b/>
                <w:bCs/>
                <w:sz w:val="20"/>
                <w:szCs w:val="20"/>
                <w:rtl/>
              </w:rPr>
              <w:lastRenderedPageBreak/>
              <w:t xml:space="preserve">الخطة التشغيلية للبرنامج </w:t>
            </w:r>
          </w:p>
        </w:tc>
        <w:tc>
          <w:tcPr>
            <w:tcW w:w="1296" w:type="dxa"/>
          </w:tcPr>
          <w:p w14:paraId="0C5149AD" w14:textId="115C972A"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lastRenderedPageBreak/>
              <w:t xml:space="preserve">البرنامج الأكاديمي (تقرير إنجاز </w:t>
            </w:r>
            <w:r w:rsidRPr="00826BF6">
              <w:rPr>
                <w:rFonts w:ascii="Sakkal Majalla" w:hAnsi="Sakkal Majalla" w:cs="Sakkal Majalla" w:hint="cs"/>
                <w:b/>
                <w:bCs/>
                <w:sz w:val="20"/>
                <w:szCs w:val="20"/>
                <w:rtl/>
              </w:rPr>
              <w:lastRenderedPageBreak/>
              <w:t>الخطة التشغيلية وفق نموذج ج-د-4)</w:t>
            </w:r>
          </w:p>
        </w:tc>
        <w:tc>
          <w:tcPr>
            <w:tcW w:w="1523" w:type="dxa"/>
          </w:tcPr>
          <w:p w14:paraId="01505CC9" w14:textId="77777777" w:rsidR="00C23134" w:rsidRPr="00826BF6" w:rsidRDefault="00C23134" w:rsidP="00C23134">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lastRenderedPageBreak/>
              <w:t>هدف رقم ...</w:t>
            </w:r>
          </w:p>
          <w:p w14:paraId="60CDF393" w14:textId="03FC4E31"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49" w:type="dxa"/>
            <w:vAlign w:val="center"/>
          </w:tcPr>
          <w:p w14:paraId="25841A50" w14:textId="42F69A15" w:rsidR="00CD5F1C" w:rsidRPr="00826BF6" w:rsidRDefault="00CD5F1C" w:rsidP="00826BF6">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w:t>
            </w:r>
          </w:p>
        </w:tc>
        <w:tc>
          <w:tcPr>
            <w:tcW w:w="1498" w:type="dxa"/>
          </w:tcPr>
          <w:p w14:paraId="57F225D5" w14:textId="43985355"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قيمة المؤشر = </w:t>
            </w:r>
          </w:p>
        </w:tc>
        <w:tc>
          <w:tcPr>
            <w:tcW w:w="1473" w:type="dxa"/>
          </w:tcPr>
          <w:p w14:paraId="7FA2541C" w14:textId="13193FCE"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قيمة المؤشر =</w:t>
            </w:r>
          </w:p>
        </w:tc>
        <w:tc>
          <w:tcPr>
            <w:tcW w:w="1506" w:type="dxa"/>
          </w:tcPr>
          <w:p w14:paraId="4FA2E7E6" w14:textId="4964261B" w:rsidR="00CD5F1C" w:rsidRPr="00826BF6" w:rsidRDefault="00D551D6"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قيمة المؤشر =</w:t>
            </w:r>
          </w:p>
        </w:tc>
        <w:tc>
          <w:tcPr>
            <w:tcW w:w="1765" w:type="dxa"/>
            <w:vAlign w:val="center"/>
          </w:tcPr>
          <w:p w14:paraId="1181C06B" w14:textId="55343A06" w:rsidR="00CD5F1C" w:rsidRPr="00826BF6" w:rsidRDefault="00CD5F1C" w:rsidP="00826BF6">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w:t>
            </w:r>
          </w:p>
        </w:tc>
      </w:tr>
      <w:tr w:rsidR="00CD5F1C" w:rsidRPr="00826BF6" w14:paraId="3D2EE990" w14:textId="77777777" w:rsidTr="00826BF6">
        <w:tc>
          <w:tcPr>
            <w:cnfStyle w:val="001000000000" w:firstRow="0" w:lastRow="0" w:firstColumn="1" w:lastColumn="0" w:oddVBand="0" w:evenVBand="0" w:oddHBand="0" w:evenHBand="0" w:firstRowFirstColumn="0" w:firstRowLastColumn="0" w:lastRowFirstColumn="0" w:lastRowLastColumn="0"/>
            <w:tcW w:w="1044" w:type="dxa"/>
          </w:tcPr>
          <w:p w14:paraId="6D5FEB15" w14:textId="1A20E2E2" w:rsidR="00CD5F1C" w:rsidRPr="00826BF6" w:rsidRDefault="00CD5F1C" w:rsidP="00A44CBD">
            <w:pPr>
              <w:bidi/>
              <w:rPr>
                <w:rFonts w:ascii="Sakkal Majalla" w:hAnsi="Sakkal Majalla" w:cs="Sakkal Majalla"/>
                <w:sz w:val="20"/>
                <w:szCs w:val="20"/>
                <w:rtl/>
              </w:rPr>
            </w:pPr>
            <w:r w:rsidRPr="00826BF6">
              <w:rPr>
                <w:rFonts w:ascii="Sakkal Majalla" w:hAnsi="Sakkal Majalla" w:cs="Sakkal Majalla"/>
                <w:sz w:val="20"/>
                <w:szCs w:val="20"/>
              </w:rPr>
              <w:t>QU61</w:t>
            </w:r>
          </w:p>
        </w:tc>
        <w:tc>
          <w:tcPr>
            <w:tcW w:w="1296" w:type="dxa"/>
          </w:tcPr>
          <w:p w14:paraId="54F99CB5" w14:textId="7D0D31A3"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متوسط مدى وضوح أهداف البرنامج لكافة شرائح المستفيدين (على مقياس تقديري من 1 إلى 5)</w:t>
            </w:r>
          </w:p>
        </w:tc>
        <w:tc>
          <w:tcPr>
            <w:tcW w:w="1296" w:type="dxa"/>
          </w:tcPr>
          <w:p w14:paraId="13CA6CB5" w14:textId="521CE4B5"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عمادة التطوير والجودة (الاستبانات الموحدة)</w:t>
            </w:r>
          </w:p>
        </w:tc>
        <w:tc>
          <w:tcPr>
            <w:tcW w:w="1523" w:type="dxa"/>
          </w:tcPr>
          <w:p w14:paraId="543A872E" w14:textId="77777777" w:rsidR="00C23134" w:rsidRPr="00826BF6" w:rsidRDefault="00C23134" w:rsidP="00C23134">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هدف رقم ...</w:t>
            </w:r>
          </w:p>
          <w:p w14:paraId="281C57B1" w14:textId="03043A3A"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49" w:type="dxa"/>
            <w:vAlign w:val="center"/>
          </w:tcPr>
          <w:p w14:paraId="57B91AC4" w14:textId="66783B32" w:rsidR="00CD5F1C" w:rsidRPr="00826BF6" w:rsidRDefault="00CD5F1C" w:rsidP="00826BF6">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w:t>
            </w:r>
          </w:p>
        </w:tc>
        <w:tc>
          <w:tcPr>
            <w:tcW w:w="1498" w:type="dxa"/>
          </w:tcPr>
          <w:p w14:paraId="7682194B"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طلاب = </w:t>
            </w:r>
          </w:p>
          <w:p w14:paraId="78113872"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طالبات = </w:t>
            </w:r>
          </w:p>
          <w:p w14:paraId="47AF6453"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هيئة تدريس (ذكور) =</w:t>
            </w:r>
          </w:p>
          <w:p w14:paraId="2EA8A82F"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هيئة تدريس (أناث) = </w:t>
            </w:r>
          </w:p>
          <w:p w14:paraId="1748D95C"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موظفين = </w:t>
            </w:r>
          </w:p>
          <w:p w14:paraId="60C7606F"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جهات توظيف = </w:t>
            </w:r>
          </w:p>
          <w:p w14:paraId="5BCB5D23"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خريجين = </w:t>
            </w:r>
          </w:p>
          <w:p w14:paraId="1BADB8F4" w14:textId="77777777" w:rsidR="00CD5F1C" w:rsidRDefault="00CD5F1C" w:rsidP="00826BF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خريجات = </w:t>
            </w:r>
          </w:p>
          <w:p w14:paraId="7344C830" w14:textId="61C308BD" w:rsidR="008A296D" w:rsidRPr="00826BF6"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473" w:type="dxa"/>
          </w:tcPr>
          <w:p w14:paraId="1AA4EB0F"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طلاب = </w:t>
            </w:r>
          </w:p>
          <w:p w14:paraId="43DA62C9"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طالبات = </w:t>
            </w:r>
          </w:p>
          <w:p w14:paraId="2C0C85AC"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هيئة تدريس (ذكور) =</w:t>
            </w:r>
          </w:p>
          <w:p w14:paraId="7770EA5A"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هيئة تدريس (أناث) = </w:t>
            </w:r>
          </w:p>
          <w:p w14:paraId="41DB7ADA"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موظفين = </w:t>
            </w:r>
          </w:p>
          <w:p w14:paraId="1C04D64A"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جهات توظيف = </w:t>
            </w:r>
          </w:p>
          <w:p w14:paraId="009D873D" w14:textId="77777777" w:rsidR="00CD5F1C" w:rsidRPr="00826BF6"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خريجين = </w:t>
            </w:r>
          </w:p>
          <w:p w14:paraId="31DF6029" w14:textId="77777777" w:rsidR="00CD5F1C" w:rsidRDefault="00CD5F1C" w:rsidP="00826BF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خريجات = </w:t>
            </w:r>
          </w:p>
          <w:p w14:paraId="30C0C45D" w14:textId="754CEC2F" w:rsidR="008A296D" w:rsidRPr="00826BF6"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506" w:type="dxa"/>
          </w:tcPr>
          <w:p w14:paraId="63B51C85" w14:textId="77777777" w:rsidR="00D551D6" w:rsidRPr="00826BF6" w:rsidRDefault="00D551D6" w:rsidP="00D551D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طلاب = </w:t>
            </w:r>
          </w:p>
          <w:p w14:paraId="361415A6" w14:textId="77777777" w:rsidR="00D551D6" w:rsidRPr="00826BF6" w:rsidRDefault="00D551D6" w:rsidP="00D551D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طالبات = </w:t>
            </w:r>
          </w:p>
          <w:p w14:paraId="3B8F5A65" w14:textId="77777777" w:rsidR="00D551D6" w:rsidRPr="00826BF6" w:rsidRDefault="00D551D6" w:rsidP="00D551D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هيئة تدريس (ذكور) =</w:t>
            </w:r>
          </w:p>
          <w:p w14:paraId="058BAD69" w14:textId="77777777" w:rsidR="00D551D6" w:rsidRPr="00826BF6" w:rsidRDefault="00D551D6" w:rsidP="00D551D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هيئة تدريس (أناث) = </w:t>
            </w:r>
          </w:p>
          <w:p w14:paraId="5A884B04" w14:textId="77777777" w:rsidR="00D551D6" w:rsidRPr="00826BF6" w:rsidRDefault="00D551D6" w:rsidP="00D551D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موظفين = </w:t>
            </w:r>
          </w:p>
          <w:p w14:paraId="39B2C94C" w14:textId="77777777" w:rsidR="00D551D6" w:rsidRPr="00826BF6" w:rsidRDefault="00D551D6" w:rsidP="00D551D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جهات توظيف = </w:t>
            </w:r>
          </w:p>
          <w:p w14:paraId="1AE13138" w14:textId="77777777" w:rsidR="00D551D6" w:rsidRPr="00826BF6" w:rsidRDefault="00D551D6" w:rsidP="00D551D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خريجين = </w:t>
            </w:r>
          </w:p>
          <w:p w14:paraId="38F4DA53" w14:textId="77777777" w:rsidR="00CD5F1C" w:rsidRDefault="00D551D6" w:rsidP="00826BF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 xml:space="preserve">خريجات = </w:t>
            </w:r>
          </w:p>
          <w:p w14:paraId="69F35E8C" w14:textId="07B16B20" w:rsidR="008A296D" w:rsidRPr="00826BF6"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5" w:type="dxa"/>
            <w:vAlign w:val="center"/>
          </w:tcPr>
          <w:p w14:paraId="6E39DF0D" w14:textId="19AF022E" w:rsidR="00CD5F1C" w:rsidRPr="00826BF6" w:rsidRDefault="00CD5F1C" w:rsidP="00826BF6">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26BF6">
              <w:rPr>
                <w:rFonts w:ascii="Sakkal Majalla" w:hAnsi="Sakkal Majalla" w:cs="Sakkal Majalla" w:hint="cs"/>
                <w:b/>
                <w:bCs/>
                <w:sz w:val="20"/>
                <w:szCs w:val="20"/>
                <w:rtl/>
              </w:rPr>
              <w:t>...</w:t>
            </w:r>
          </w:p>
        </w:tc>
      </w:tr>
    </w:tbl>
    <w:p w14:paraId="48A6A831" w14:textId="77777777" w:rsidR="008A296D" w:rsidRDefault="008A296D" w:rsidP="00A44CBD">
      <w:pPr>
        <w:bidi/>
        <w:rPr>
          <w:rFonts w:ascii="Sakkal Majalla" w:hAnsi="Sakkal Majalla" w:cs="Sakkal Majalla"/>
          <w:b/>
          <w:bCs/>
          <w:sz w:val="32"/>
          <w:szCs w:val="32"/>
          <w:rtl/>
        </w:rPr>
      </w:pPr>
    </w:p>
    <w:p w14:paraId="5BF9AD64" w14:textId="77777777" w:rsidR="008A296D" w:rsidRDefault="008A296D">
      <w:pPr>
        <w:rPr>
          <w:rFonts w:ascii="Sakkal Majalla" w:hAnsi="Sakkal Majalla" w:cs="Sakkal Majalla"/>
          <w:b/>
          <w:bCs/>
          <w:sz w:val="32"/>
          <w:szCs w:val="32"/>
          <w:rtl/>
        </w:rPr>
      </w:pPr>
      <w:r>
        <w:rPr>
          <w:rFonts w:ascii="Sakkal Majalla" w:hAnsi="Sakkal Majalla" w:cs="Sakkal Majalla"/>
          <w:b/>
          <w:bCs/>
          <w:sz w:val="32"/>
          <w:szCs w:val="32"/>
          <w:rtl/>
        </w:rPr>
        <w:br w:type="page"/>
      </w:r>
    </w:p>
    <w:p w14:paraId="6A837689" w14:textId="3C8F2E8D" w:rsidR="00A44CBD" w:rsidRDefault="00A44CBD" w:rsidP="00A44CBD">
      <w:pPr>
        <w:bidi/>
        <w:rPr>
          <w:rFonts w:ascii="Sakkal Majalla" w:hAnsi="Sakkal Majalla" w:cs="Sakkal Majalla"/>
          <w:b/>
          <w:bCs/>
          <w:sz w:val="32"/>
          <w:szCs w:val="32"/>
          <w:rtl/>
        </w:rPr>
      </w:pPr>
      <w:r>
        <w:rPr>
          <w:rFonts w:ascii="Sakkal Majalla" w:hAnsi="Sakkal Majalla" w:cs="Sakkal Majalla" w:hint="cs"/>
          <w:b/>
          <w:bCs/>
          <w:sz w:val="32"/>
          <w:szCs w:val="32"/>
          <w:rtl/>
        </w:rPr>
        <w:lastRenderedPageBreak/>
        <w:t xml:space="preserve">(2-1-ب) </w:t>
      </w:r>
      <w:r w:rsidR="005322BD">
        <w:rPr>
          <w:rFonts w:ascii="Sakkal Majalla" w:hAnsi="Sakkal Majalla" w:cs="Sakkal Majalla" w:hint="cs"/>
          <w:b/>
          <w:bCs/>
          <w:sz w:val="32"/>
          <w:szCs w:val="32"/>
          <w:rtl/>
        </w:rPr>
        <w:t>التحليل العام للمؤشرات وتحديد نقاط القوة وفرص التحسين</w:t>
      </w:r>
      <w:r w:rsidR="001C2674">
        <w:rPr>
          <w:rFonts w:ascii="Sakkal Majalla" w:hAnsi="Sakkal Majalla" w:cs="Sakkal Majalla" w:hint="cs"/>
          <w:b/>
          <w:bCs/>
          <w:sz w:val="32"/>
          <w:szCs w:val="32"/>
          <w:rtl/>
        </w:rPr>
        <w:t>**</w:t>
      </w:r>
    </w:p>
    <w:tbl>
      <w:tblPr>
        <w:tblStyle w:val="GridTable1Light-Accent3"/>
        <w:bidiVisual/>
        <w:tblW w:w="0" w:type="auto"/>
        <w:tblLook w:val="04A0" w:firstRow="1" w:lastRow="0" w:firstColumn="1" w:lastColumn="0" w:noHBand="0" w:noVBand="1"/>
      </w:tblPr>
      <w:tblGrid>
        <w:gridCol w:w="2463"/>
        <w:gridCol w:w="10487"/>
      </w:tblGrid>
      <w:tr w:rsidR="00E84AD6" w:rsidRPr="001C2674" w14:paraId="7FE20EFB" w14:textId="77777777" w:rsidTr="00E84A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29ACA833" w14:textId="74A6F4D4" w:rsidR="00E84AD6" w:rsidRPr="001C2674" w:rsidRDefault="00E84AD6" w:rsidP="00A44CBD">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تحيل الأداء</w:t>
            </w:r>
          </w:p>
        </w:tc>
        <w:tc>
          <w:tcPr>
            <w:tcW w:w="10487" w:type="dxa"/>
          </w:tcPr>
          <w:p w14:paraId="4E64B8CB" w14:textId="6226114B" w:rsidR="00E84AD6" w:rsidRDefault="00E84AD6" w:rsidP="00A44CBD">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15598870" w14:textId="77777777" w:rsidR="001C2674" w:rsidRDefault="001C2674" w:rsidP="001C2674">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5FBD653F" w14:textId="0912126D" w:rsidR="001C2674" w:rsidRPr="001C2674" w:rsidRDefault="001C2674" w:rsidP="001C2674">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p>
        </w:tc>
      </w:tr>
      <w:tr w:rsidR="00E84AD6" w:rsidRPr="001C2674" w14:paraId="642DDA36" w14:textId="77777777" w:rsidTr="00E84AD6">
        <w:tc>
          <w:tcPr>
            <w:cnfStyle w:val="001000000000" w:firstRow="0" w:lastRow="0" w:firstColumn="1" w:lastColumn="0" w:oddVBand="0" w:evenVBand="0" w:oddHBand="0" w:evenHBand="0" w:firstRowFirstColumn="0" w:firstRowLastColumn="0" w:lastRowFirstColumn="0" w:lastRowLastColumn="0"/>
            <w:tcW w:w="2463" w:type="dxa"/>
          </w:tcPr>
          <w:p w14:paraId="49BEF872" w14:textId="77777777" w:rsidR="00E84AD6" w:rsidRPr="001C2674" w:rsidRDefault="00E84AD6" w:rsidP="00A44CBD">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أبرز نقاط القوة</w:t>
            </w:r>
            <w:r w:rsidR="001C2674" w:rsidRPr="001C2674">
              <w:rPr>
                <w:rFonts w:ascii="Sakkal Majalla" w:hAnsi="Sakkal Majalla" w:cs="Sakkal Majalla" w:hint="cs"/>
                <w:b w:val="0"/>
                <w:bCs w:val="0"/>
                <w:sz w:val="24"/>
                <w:szCs w:val="24"/>
                <w:rtl/>
              </w:rPr>
              <w:t xml:space="preserve"> </w:t>
            </w:r>
          </w:p>
          <w:p w14:paraId="1E659F02" w14:textId="10FF5A92" w:rsidR="001C2674" w:rsidRPr="001C2674" w:rsidRDefault="001C2674" w:rsidP="001C2674">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1FC42036" w14:textId="77777777" w:rsidR="00E84AD6" w:rsidRPr="001C2674" w:rsidRDefault="001C2674"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156F5BEE" w14:textId="77777777" w:rsidR="001C2674" w:rsidRPr="001C2674" w:rsidRDefault="001C2674" w:rsidP="001C2674">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604D6B37" w14:textId="77777777" w:rsidR="001C2674" w:rsidRPr="001C2674" w:rsidRDefault="001C2674" w:rsidP="001C2674">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3B91D1E4" w14:textId="4A67AD51" w:rsidR="001C2674" w:rsidRPr="001C2674" w:rsidRDefault="001C2674" w:rsidP="001C2674">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r w:rsidR="00E84AD6" w:rsidRPr="001C2674" w14:paraId="5B837C79" w14:textId="77777777" w:rsidTr="00E84AD6">
        <w:tc>
          <w:tcPr>
            <w:cnfStyle w:val="001000000000" w:firstRow="0" w:lastRow="0" w:firstColumn="1" w:lastColumn="0" w:oddVBand="0" w:evenVBand="0" w:oddHBand="0" w:evenHBand="0" w:firstRowFirstColumn="0" w:firstRowLastColumn="0" w:lastRowFirstColumn="0" w:lastRowLastColumn="0"/>
            <w:tcW w:w="2463" w:type="dxa"/>
          </w:tcPr>
          <w:p w14:paraId="4473E255" w14:textId="77777777" w:rsidR="00E84AD6" w:rsidRPr="001C2674" w:rsidRDefault="00E84AD6" w:rsidP="00A44CBD">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أبرز فرص التحسين</w:t>
            </w:r>
          </w:p>
          <w:p w14:paraId="4E194745" w14:textId="3658F6BD" w:rsidR="001C2674" w:rsidRPr="001C2674" w:rsidRDefault="001C2674" w:rsidP="001C2674">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36A7AF9A" w14:textId="77777777" w:rsidR="00E84AD6" w:rsidRPr="001C2674" w:rsidRDefault="001C2674"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7A6EDCC7" w14:textId="77777777" w:rsidR="001C2674" w:rsidRPr="001C2674" w:rsidRDefault="001C2674" w:rsidP="001C2674">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49336F31" w14:textId="77777777" w:rsidR="001C2674" w:rsidRPr="001C2674" w:rsidRDefault="001C2674" w:rsidP="001C2674">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3AD0135C" w14:textId="5CB50231" w:rsidR="001C2674" w:rsidRPr="001C2674" w:rsidRDefault="001C2674" w:rsidP="001C2674">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bl>
    <w:p w14:paraId="3A1FA72E" w14:textId="77777777" w:rsidR="00043E44" w:rsidRDefault="00043E44" w:rsidP="00043E44">
      <w:pPr>
        <w:bidi/>
        <w:spacing w:after="0"/>
        <w:rPr>
          <w:rFonts w:ascii="Sakkal Majalla" w:hAnsi="Sakkal Majalla" w:cs="Sakkal Majalla"/>
          <w:b/>
          <w:bCs/>
        </w:rPr>
      </w:pPr>
      <w:r>
        <w:rPr>
          <w:rFonts w:ascii="Sakkal Majalla" w:hAnsi="Sakkal Majalla" w:cs="Sakkal Majalla"/>
          <w:b/>
          <w:bCs/>
          <w:rtl/>
        </w:rPr>
        <w:t>* يتم تحديد المستهدف وفق الضوابط والآلية المنصوص عليها في دليل "استطلاعات الرأي الدورية ومؤشرات الأداء الموحدة للبرامج الأكاديمية 2021" ويراعى عدم التناقض بين المستهدفات هنا والمستهدفات المحددة للمؤشرات المتعلقة في الخطة التشغيلية السنوية.</w:t>
      </w:r>
    </w:p>
    <w:p w14:paraId="6B5D6F8B" w14:textId="77777777" w:rsidR="00043E44" w:rsidRDefault="00043E44" w:rsidP="00043E44">
      <w:pPr>
        <w:bidi/>
        <w:spacing w:after="0"/>
        <w:rPr>
          <w:rFonts w:ascii="Sakkal Majalla" w:hAnsi="Sakkal Majalla" w:cs="Sakkal Majalla"/>
          <w:b/>
          <w:bCs/>
          <w:sz w:val="32"/>
          <w:szCs w:val="32"/>
          <w:rtl/>
        </w:rPr>
      </w:pPr>
      <w:r>
        <w:rPr>
          <w:rFonts w:ascii="Sakkal Majalla" w:hAnsi="Sakkal Majalla" w:cs="Sakkal Majalla"/>
          <w:b/>
          <w:bCs/>
          <w:rtl/>
        </w:rPr>
        <w:t>** يراجع دليل "استطلاعات الرأي الدورية ومؤشرات الأداء الموحدة للبرامج الأكاديمية 2021" للمزيد حول كيفية تحليل الأداء وتحديد نقاط القوة وفرص التحسين.</w:t>
      </w:r>
    </w:p>
    <w:p w14:paraId="7A8D0D8C" w14:textId="77777777" w:rsidR="00043E44" w:rsidRDefault="00043E44" w:rsidP="00043E44">
      <w:pPr>
        <w:bidi/>
        <w:rPr>
          <w:rFonts w:ascii="Sakkal Majalla" w:hAnsi="Sakkal Majalla" w:cs="Sakkal Majalla"/>
          <w:b/>
          <w:bCs/>
          <w:sz w:val="32"/>
          <w:szCs w:val="32"/>
          <w:rtl/>
        </w:rPr>
      </w:pPr>
    </w:p>
    <w:p w14:paraId="64C587C6" w14:textId="77777777" w:rsidR="00826BF6" w:rsidRDefault="00826BF6" w:rsidP="0029070A">
      <w:pPr>
        <w:bidi/>
        <w:rPr>
          <w:rFonts w:ascii="Sakkal Majalla" w:hAnsi="Sakkal Majalla" w:cs="Sakkal Majalla"/>
          <w:b/>
          <w:bCs/>
          <w:sz w:val="32"/>
          <w:szCs w:val="32"/>
          <w:rtl/>
        </w:rPr>
      </w:pPr>
    </w:p>
    <w:p w14:paraId="0EE75091" w14:textId="77777777" w:rsidR="008A296D" w:rsidRDefault="008A296D">
      <w:pPr>
        <w:rPr>
          <w:rFonts w:ascii="Sakkal Majalla" w:hAnsi="Sakkal Majalla" w:cs="Sakkal Majalla"/>
          <w:b/>
          <w:bCs/>
          <w:sz w:val="32"/>
          <w:szCs w:val="32"/>
          <w:rtl/>
        </w:rPr>
      </w:pPr>
      <w:r>
        <w:rPr>
          <w:rFonts w:ascii="Sakkal Majalla" w:hAnsi="Sakkal Majalla" w:cs="Sakkal Majalla"/>
          <w:b/>
          <w:bCs/>
          <w:sz w:val="32"/>
          <w:szCs w:val="32"/>
          <w:rtl/>
        </w:rPr>
        <w:br w:type="page"/>
      </w:r>
    </w:p>
    <w:p w14:paraId="672B15A5" w14:textId="58BABCBC" w:rsidR="0029070A" w:rsidRDefault="00826BF6" w:rsidP="00826BF6">
      <w:pPr>
        <w:bidi/>
        <w:rPr>
          <w:rFonts w:ascii="Sakkal Majalla" w:hAnsi="Sakkal Majalla" w:cs="Sakkal Majalla"/>
          <w:b/>
          <w:bCs/>
          <w:sz w:val="32"/>
          <w:szCs w:val="32"/>
          <w:rtl/>
        </w:rPr>
      </w:pPr>
      <w:r>
        <w:rPr>
          <w:rFonts w:ascii="Sakkal Majalla" w:hAnsi="Sakkal Majalla" w:cs="Sakkal Majalla" w:hint="cs"/>
          <w:b/>
          <w:bCs/>
          <w:sz w:val="32"/>
          <w:szCs w:val="32"/>
          <w:rtl/>
        </w:rPr>
        <w:lastRenderedPageBreak/>
        <w:t xml:space="preserve"> </w:t>
      </w:r>
      <w:r w:rsidR="0029070A">
        <w:rPr>
          <w:rFonts w:ascii="Sakkal Majalla" w:hAnsi="Sakkal Majalla" w:cs="Sakkal Majalla" w:hint="cs"/>
          <w:b/>
          <w:bCs/>
          <w:sz w:val="32"/>
          <w:szCs w:val="32"/>
          <w:rtl/>
        </w:rPr>
        <w:t>(2-2-أ) نتائج المؤشرات المرتبطة بالمعيار الثاني</w:t>
      </w:r>
    </w:p>
    <w:tbl>
      <w:tblPr>
        <w:tblStyle w:val="GridTable1Light-Accent3"/>
        <w:bidiVisual/>
        <w:tblW w:w="15027" w:type="dxa"/>
        <w:tblInd w:w="-1084" w:type="dxa"/>
        <w:tblLook w:val="04A0" w:firstRow="1" w:lastRow="0" w:firstColumn="1" w:lastColumn="0" w:noHBand="0" w:noVBand="1"/>
      </w:tblPr>
      <w:tblGrid>
        <w:gridCol w:w="707"/>
        <w:gridCol w:w="2598"/>
        <w:gridCol w:w="1629"/>
        <w:gridCol w:w="1399"/>
        <w:gridCol w:w="1512"/>
        <w:gridCol w:w="1635"/>
        <w:gridCol w:w="1767"/>
        <w:gridCol w:w="1766"/>
        <w:gridCol w:w="2014"/>
      </w:tblGrid>
      <w:tr w:rsidR="003E5928" w14:paraId="7E629DE1" w14:textId="77777777" w:rsidTr="00052D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vAlign w:val="center"/>
          </w:tcPr>
          <w:p w14:paraId="28DE2787" w14:textId="77777777" w:rsidR="00207F7C" w:rsidRPr="00A4442A" w:rsidRDefault="00207F7C" w:rsidP="00431996">
            <w:pPr>
              <w:bidi/>
              <w:jc w:val="center"/>
              <w:rPr>
                <w:rFonts w:ascii="Sakkal Majalla" w:hAnsi="Sakkal Majalla" w:cs="Sakkal Majalla"/>
                <w:b w:val="0"/>
                <w:bCs w:val="0"/>
                <w:sz w:val="24"/>
                <w:szCs w:val="24"/>
                <w:rtl/>
              </w:rPr>
            </w:pPr>
            <w:r w:rsidRPr="00A4442A">
              <w:rPr>
                <w:rFonts w:ascii="Sakkal Majalla" w:hAnsi="Sakkal Majalla" w:cs="Sakkal Majalla" w:hint="cs"/>
                <w:sz w:val="24"/>
                <w:szCs w:val="24"/>
                <w:rtl/>
              </w:rPr>
              <w:t>رمز المؤشر</w:t>
            </w:r>
          </w:p>
        </w:tc>
        <w:tc>
          <w:tcPr>
            <w:tcW w:w="2598" w:type="dxa"/>
            <w:vAlign w:val="center"/>
          </w:tcPr>
          <w:p w14:paraId="6D9F23B5" w14:textId="77777777" w:rsidR="00207F7C" w:rsidRPr="00A4442A" w:rsidRDefault="00207F7C"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مؤشر الأداء</w:t>
            </w:r>
          </w:p>
        </w:tc>
        <w:tc>
          <w:tcPr>
            <w:tcW w:w="1629" w:type="dxa"/>
            <w:vAlign w:val="center"/>
          </w:tcPr>
          <w:p w14:paraId="0D29C367" w14:textId="77777777" w:rsidR="00207F7C" w:rsidRPr="00A4442A" w:rsidRDefault="00207F7C"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مصدر بيانات المؤشر</w:t>
            </w:r>
          </w:p>
        </w:tc>
        <w:tc>
          <w:tcPr>
            <w:tcW w:w="1399" w:type="dxa"/>
            <w:vAlign w:val="center"/>
          </w:tcPr>
          <w:p w14:paraId="163A0895" w14:textId="77777777" w:rsidR="00207F7C" w:rsidRPr="00A4442A" w:rsidRDefault="00207F7C"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أهداف البرنامج الاستراتيجية المرتبطة بالمؤشر*</w:t>
            </w:r>
          </w:p>
        </w:tc>
        <w:tc>
          <w:tcPr>
            <w:tcW w:w="1512" w:type="dxa"/>
            <w:vAlign w:val="center"/>
          </w:tcPr>
          <w:p w14:paraId="4B67FE84" w14:textId="77777777" w:rsidR="00207F7C" w:rsidRPr="00A4442A" w:rsidRDefault="00207F7C"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المستهدف الحالي*</w:t>
            </w:r>
          </w:p>
        </w:tc>
        <w:tc>
          <w:tcPr>
            <w:tcW w:w="1635" w:type="dxa"/>
            <w:vAlign w:val="center"/>
          </w:tcPr>
          <w:p w14:paraId="6F9BE53E" w14:textId="77777777" w:rsidR="00207F7C" w:rsidRPr="00A4442A" w:rsidRDefault="00207F7C"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سنتين</w:t>
            </w:r>
          </w:p>
        </w:tc>
        <w:tc>
          <w:tcPr>
            <w:tcW w:w="1767" w:type="dxa"/>
            <w:vAlign w:val="center"/>
          </w:tcPr>
          <w:p w14:paraId="4AB66CD1" w14:textId="77777777" w:rsidR="00207F7C" w:rsidRPr="00A4442A" w:rsidRDefault="00207F7C"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سنة</w:t>
            </w:r>
          </w:p>
        </w:tc>
        <w:tc>
          <w:tcPr>
            <w:tcW w:w="1766" w:type="dxa"/>
            <w:vAlign w:val="center"/>
          </w:tcPr>
          <w:p w14:paraId="537959FA" w14:textId="77777777" w:rsidR="00207F7C" w:rsidRPr="00A4442A" w:rsidRDefault="00207F7C"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في السنة الحالية</w:t>
            </w:r>
          </w:p>
        </w:tc>
        <w:tc>
          <w:tcPr>
            <w:tcW w:w="2014" w:type="dxa"/>
            <w:vAlign w:val="center"/>
          </w:tcPr>
          <w:p w14:paraId="717DB3AB" w14:textId="77777777" w:rsidR="00207F7C" w:rsidRPr="00A4442A" w:rsidRDefault="00207F7C"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المستهدف الجديد للمؤشر</w:t>
            </w:r>
          </w:p>
        </w:tc>
      </w:tr>
      <w:tr w:rsidR="00EF101E" w14:paraId="19339EBB"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2442BE1B" w14:textId="670270CA" w:rsidR="00EF101E" w:rsidRPr="004F6F0F" w:rsidRDefault="00EF101E" w:rsidP="00EF101E">
            <w:pPr>
              <w:bidi/>
              <w:rPr>
                <w:rFonts w:ascii="Sakkal Majalla" w:hAnsi="Sakkal Majalla" w:cs="Sakkal Majalla"/>
                <w:sz w:val="20"/>
                <w:szCs w:val="20"/>
              </w:rPr>
            </w:pPr>
            <w:r>
              <w:rPr>
                <w:rFonts w:ascii="Sakkal Majalla" w:hAnsi="Sakkal Majalla" w:cs="Sakkal Majalla"/>
                <w:color w:val="000000"/>
              </w:rPr>
              <w:t>QU03</w:t>
            </w:r>
          </w:p>
        </w:tc>
        <w:tc>
          <w:tcPr>
            <w:tcW w:w="2598" w:type="dxa"/>
            <w:vAlign w:val="center"/>
          </w:tcPr>
          <w:p w14:paraId="2F83CCDA" w14:textId="63ADDFB4"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color w:val="000000"/>
                <w:rtl/>
              </w:rPr>
              <w:t>متوسط تقييم منسوبي البرنامج للجان البرنامج ومجالسه من حيث وضوح المهام والصلاحيات وفاعلية تلك اللجان وقراراتها (على مقياس تقديري لايكرت من 1 إلى 5)</w:t>
            </w:r>
          </w:p>
        </w:tc>
        <w:tc>
          <w:tcPr>
            <w:tcW w:w="1629" w:type="dxa"/>
            <w:vAlign w:val="center"/>
          </w:tcPr>
          <w:p w14:paraId="6E56A621" w14:textId="206BF2EE"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color w:val="000000"/>
                <w:rtl/>
              </w:rPr>
              <w:t>عمادة التطوير والجودة (الاستبانات المركزية الموحدة)</w:t>
            </w:r>
          </w:p>
        </w:tc>
        <w:tc>
          <w:tcPr>
            <w:tcW w:w="1399" w:type="dxa"/>
          </w:tcPr>
          <w:p w14:paraId="284A7150"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0D301F27"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0A27C2A9" w14:textId="4AE9D524" w:rsidR="00EF101E" w:rsidRPr="004F6F0F" w:rsidRDefault="00EF101E"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1BC5E21F"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18082C6"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A25B2A9"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3263764E" w14:textId="6F350C52" w:rsidR="00EF101E" w:rsidRPr="004F6F0F" w:rsidRDefault="008A296D"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45ED33B3"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7E523AF"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C96B941"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2CBE6EEC" w14:textId="2337074E" w:rsidR="00EF101E" w:rsidRPr="004F6F0F" w:rsidRDefault="008A296D"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5DC30336"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D5F212F"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588D77F"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20B20C62" w14:textId="48D21689" w:rsidR="00EF101E" w:rsidRPr="004F6F0F" w:rsidRDefault="008A296D"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6991CB5D" w14:textId="2193B00E" w:rsidR="00EF101E" w:rsidRPr="004F6F0F" w:rsidRDefault="00EF101E"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EF101E" w14:paraId="635B72A8"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6C5D2DA5" w14:textId="68535592" w:rsidR="00EF101E" w:rsidRPr="004F6F0F" w:rsidRDefault="00EF101E" w:rsidP="00EF101E">
            <w:pPr>
              <w:bidi/>
              <w:rPr>
                <w:rFonts w:ascii="Sakkal Majalla" w:hAnsi="Sakkal Majalla" w:cs="Sakkal Majalla"/>
                <w:sz w:val="20"/>
                <w:szCs w:val="20"/>
              </w:rPr>
            </w:pPr>
            <w:r>
              <w:rPr>
                <w:rFonts w:ascii="Sakkal Majalla" w:hAnsi="Sakkal Majalla" w:cs="Sakkal Majalla"/>
                <w:color w:val="000000"/>
              </w:rPr>
              <w:t>QU04</w:t>
            </w:r>
          </w:p>
        </w:tc>
        <w:tc>
          <w:tcPr>
            <w:tcW w:w="2598" w:type="dxa"/>
            <w:vAlign w:val="center"/>
          </w:tcPr>
          <w:p w14:paraId="4DACF83E" w14:textId="6006BC52"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color w:val="000000"/>
                <w:rtl/>
              </w:rPr>
              <w:t>متوسط تقييم منسوبي البرنامج لقيادات وإدارة البرنامج من حيث مناسبة خبراتهم ومؤهلاتهم وقدرتهم على تحقيق رسالة البرنامج وأهدافه (على مقياس تقديري لايكرت من 1 إلى 5)</w:t>
            </w:r>
          </w:p>
        </w:tc>
        <w:tc>
          <w:tcPr>
            <w:tcW w:w="1629" w:type="dxa"/>
            <w:vAlign w:val="center"/>
          </w:tcPr>
          <w:p w14:paraId="7FBC528A" w14:textId="7D738069"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color w:val="000000"/>
                <w:rtl/>
              </w:rPr>
              <w:t>عمادة التطوير والجودة (الاستبانات المركزية الموحدة)</w:t>
            </w:r>
          </w:p>
        </w:tc>
        <w:tc>
          <w:tcPr>
            <w:tcW w:w="1399" w:type="dxa"/>
          </w:tcPr>
          <w:p w14:paraId="07A2A012"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76B7672C"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74FE0AAD" w14:textId="04E38BCA" w:rsidR="00EF101E" w:rsidRPr="004F6F0F" w:rsidRDefault="00EF101E"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67CAC787"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95565B9"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0EC8D40" w14:textId="5C494FD4" w:rsidR="00EF101E" w:rsidRPr="004F6F0F" w:rsidRDefault="008A296D"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1EB8F2CB"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8471AD5"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DF3BA93" w14:textId="72E9D71F" w:rsidR="00EF101E" w:rsidRPr="004F6F0F" w:rsidRDefault="008A296D"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309413EF"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BCD915D"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A496994" w14:textId="6D79A0F4" w:rsidR="00EF101E" w:rsidRPr="004F6F0F" w:rsidRDefault="008A296D"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5D6413E0" w14:textId="39D5CE9F" w:rsidR="00EF101E" w:rsidRPr="004F6F0F" w:rsidRDefault="00EF101E"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7C6638" w14:paraId="3A0E6096"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6F1A39DA" w14:textId="35573D72" w:rsidR="007C6638" w:rsidRDefault="007C6638" w:rsidP="007C6638">
            <w:pPr>
              <w:bidi/>
              <w:rPr>
                <w:rFonts w:ascii="Sakkal Majalla" w:hAnsi="Sakkal Majalla" w:cs="Sakkal Majalla"/>
                <w:color w:val="000000"/>
              </w:rPr>
            </w:pPr>
            <w:r>
              <w:rPr>
                <w:rFonts w:ascii="Sakkal Majalla" w:hAnsi="Sakkal Majalla" w:cs="Sakkal Majalla"/>
                <w:color w:val="000000"/>
              </w:rPr>
              <w:t>QU05</w:t>
            </w:r>
          </w:p>
        </w:tc>
        <w:tc>
          <w:tcPr>
            <w:tcW w:w="2598" w:type="dxa"/>
            <w:vAlign w:val="center"/>
          </w:tcPr>
          <w:p w14:paraId="5C2A529C" w14:textId="6EDD170D"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 xml:space="preserve">نسبة الطلبة إلى الفنيين (بما في ذلك مشغلي المختبرات والمعامل) </w:t>
            </w:r>
          </w:p>
        </w:tc>
        <w:tc>
          <w:tcPr>
            <w:tcW w:w="1629" w:type="dxa"/>
            <w:vAlign w:val="center"/>
          </w:tcPr>
          <w:p w14:paraId="5EB01299" w14:textId="32CA495B"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99" w:type="dxa"/>
          </w:tcPr>
          <w:p w14:paraId="33937EE3"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23C64EF3"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09CF922D" w14:textId="3C77A474"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5226DC9B"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ذكور</w:t>
            </w:r>
            <w:r w:rsidRPr="004F6F0F">
              <w:rPr>
                <w:rFonts w:ascii="Sakkal Majalla" w:hAnsi="Sakkal Majalla" w:cs="Sakkal Majalla" w:hint="cs"/>
                <w:b/>
                <w:bCs/>
                <w:sz w:val="20"/>
                <w:szCs w:val="20"/>
                <w:rtl/>
              </w:rPr>
              <w:t xml:space="preserve"> =</w:t>
            </w:r>
          </w:p>
          <w:p w14:paraId="37E9F908"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أناث</w:t>
            </w:r>
            <w:r w:rsidRPr="004F6F0F">
              <w:rPr>
                <w:rFonts w:ascii="Sakkal Majalla" w:hAnsi="Sakkal Majalla" w:cs="Sakkal Majalla" w:hint="cs"/>
                <w:b/>
                <w:bCs/>
                <w:sz w:val="20"/>
                <w:szCs w:val="20"/>
                <w:rtl/>
              </w:rPr>
              <w:t xml:space="preserve"> = </w:t>
            </w:r>
          </w:p>
          <w:p w14:paraId="7B279047" w14:textId="79D887B0" w:rsidR="007C6638" w:rsidRPr="004F6F0F" w:rsidRDefault="008A296D"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58C0F26E" w14:textId="3DCC8ECC"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ذكور</w:t>
            </w:r>
            <w:r w:rsidRPr="004F6F0F">
              <w:rPr>
                <w:rFonts w:ascii="Sakkal Majalla" w:hAnsi="Sakkal Majalla" w:cs="Sakkal Majalla" w:hint="cs"/>
                <w:b/>
                <w:bCs/>
                <w:sz w:val="20"/>
                <w:szCs w:val="20"/>
                <w:rtl/>
              </w:rPr>
              <w:t xml:space="preserve"> =</w:t>
            </w:r>
          </w:p>
          <w:p w14:paraId="7D214CC2" w14:textId="20D41870"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أناث</w:t>
            </w:r>
            <w:r w:rsidRPr="004F6F0F">
              <w:rPr>
                <w:rFonts w:ascii="Sakkal Majalla" w:hAnsi="Sakkal Majalla" w:cs="Sakkal Majalla" w:hint="cs"/>
                <w:b/>
                <w:bCs/>
                <w:sz w:val="20"/>
                <w:szCs w:val="20"/>
                <w:rtl/>
              </w:rPr>
              <w:t xml:space="preserve"> = </w:t>
            </w:r>
          </w:p>
          <w:p w14:paraId="37D6DC05" w14:textId="473EEA42" w:rsidR="007C6638" w:rsidRPr="004F6F0F" w:rsidRDefault="008A296D"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26036FC4"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ذكور</w:t>
            </w:r>
            <w:r w:rsidRPr="004F6F0F">
              <w:rPr>
                <w:rFonts w:ascii="Sakkal Majalla" w:hAnsi="Sakkal Majalla" w:cs="Sakkal Majalla" w:hint="cs"/>
                <w:b/>
                <w:bCs/>
                <w:sz w:val="20"/>
                <w:szCs w:val="20"/>
                <w:rtl/>
              </w:rPr>
              <w:t xml:space="preserve"> =</w:t>
            </w:r>
          </w:p>
          <w:p w14:paraId="6CE36D18"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أناث</w:t>
            </w:r>
            <w:r w:rsidRPr="004F6F0F">
              <w:rPr>
                <w:rFonts w:ascii="Sakkal Majalla" w:hAnsi="Sakkal Majalla" w:cs="Sakkal Majalla" w:hint="cs"/>
                <w:b/>
                <w:bCs/>
                <w:sz w:val="20"/>
                <w:szCs w:val="20"/>
                <w:rtl/>
              </w:rPr>
              <w:t xml:space="preserve"> = </w:t>
            </w:r>
          </w:p>
          <w:p w14:paraId="48C378C4" w14:textId="3A488FB0" w:rsidR="007C6638" w:rsidRPr="004F6F0F" w:rsidRDefault="008A296D"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0DFCE5F3" w14:textId="51254677"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7C6638" w14:paraId="6FE3DAA9"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549C3501" w14:textId="156CF6D0" w:rsidR="007C6638" w:rsidRDefault="007C6638" w:rsidP="007C6638">
            <w:pPr>
              <w:bidi/>
              <w:rPr>
                <w:rFonts w:ascii="Sakkal Majalla" w:hAnsi="Sakkal Majalla" w:cs="Sakkal Majalla"/>
                <w:color w:val="000000"/>
              </w:rPr>
            </w:pPr>
            <w:r>
              <w:rPr>
                <w:rFonts w:ascii="Sakkal Majalla" w:hAnsi="Sakkal Majalla" w:cs="Sakkal Majalla"/>
                <w:color w:val="000000"/>
              </w:rPr>
              <w:t>QU06</w:t>
            </w:r>
          </w:p>
        </w:tc>
        <w:tc>
          <w:tcPr>
            <w:tcW w:w="2598" w:type="dxa"/>
            <w:vAlign w:val="center"/>
          </w:tcPr>
          <w:p w14:paraId="07AA5164" w14:textId="1045395F"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منسوبي البرنامج للمناخ والبيئة التنظيمية والأكاديمية داخل البرنامج (على مقياس تقديري لايكرت من 1 إلى 5)</w:t>
            </w:r>
          </w:p>
        </w:tc>
        <w:tc>
          <w:tcPr>
            <w:tcW w:w="1629" w:type="dxa"/>
            <w:vAlign w:val="center"/>
          </w:tcPr>
          <w:p w14:paraId="2C011DA1" w14:textId="4AB6A0A4"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عمادة التطوير والجودة (الاستبانات المركزية الموحدة)</w:t>
            </w:r>
          </w:p>
        </w:tc>
        <w:tc>
          <w:tcPr>
            <w:tcW w:w="1399" w:type="dxa"/>
          </w:tcPr>
          <w:p w14:paraId="54ECD5C0"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1DA7B1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75B0CD69" w14:textId="1CD0F7E6"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2D04352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15789CA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4F1E409B"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6A14BE8"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4E9D5B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49991A0A"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1188C123"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1AC52DDB" w14:textId="296973A9" w:rsidR="007C6638" w:rsidRPr="004F6F0F" w:rsidRDefault="008A296D"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013D4891"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27159C4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0319DD3E"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249330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D378F24"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777B2703"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4A9498D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197CF604" w14:textId="1BF80E37" w:rsidR="007C6638" w:rsidRPr="004F6F0F" w:rsidRDefault="008A296D"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41B90E68"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736A877E"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58DCD333"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A9F310F"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829C4A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3569D09F"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37754612"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69F6A78E" w14:textId="39D56517" w:rsidR="007C6638" w:rsidRPr="004F6F0F" w:rsidRDefault="008A296D"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3686E3F4" w14:textId="1E0D1A99"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7C6638" w14:paraId="71FF5057"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4FAD0C6E" w14:textId="5B3D9715" w:rsidR="007C6638" w:rsidRDefault="007C6638" w:rsidP="007C6638">
            <w:pPr>
              <w:bidi/>
              <w:rPr>
                <w:rFonts w:ascii="Sakkal Majalla" w:hAnsi="Sakkal Majalla" w:cs="Sakkal Majalla"/>
                <w:color w:val="000000"/>
              </w:rPr>
            </w:pPr>
            <w:r>
              <w:rPr>
                <w:rFonts w:ascii="Sakkal Majalla" w:hAnsi="Sakkal Majalla" w:cs="Sakkal Majalla"/>
                <w:color w:val="000000"/>
              </w:rPr>
              <w:lastRenderedPageBreak/>
              <w:t>QU07</w:t>
            </w:r>
          </w:p>
        </w:tc>
        <w:tc>
          <w:tcPr>
            <w:tcW w:w="2598" w:type="dxa"/>
            <w:vAlign w:val="center"/>
          </w:tcPr>
          <w:p w14:paraId="3CC2BFE3" w14:textId="64D9E2DC"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منسوبي البرنامج لمناسبة وفعالية التمثيل والتكامل والتنسيق والمشاركة بين شطري البرنامج (على مقياس تقديري لايكرت من 1 إلى 5)</w:t>
            </w:r>
          </w:p>
        </w:tc>
        <w:tc>
          <w:tcPr>
            <w:tcW w:w="1629" w:type="dxa"/>
            <w:vAlign w:val="center"/>
          </w:tcPr>
          <w:p w14:paraId="16483ED6" w14:textId="15E0F0C9"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17C30188"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C9F434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34E4C2BA" w14:textId="2F1E831E"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6C8CE0CE"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3992B54"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70F1B6F" w14:textId="10711C5D" w:rsidR="007C6638" w:rsidRPr="004F6F0F" w:rsidRDefault="008A296D"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56203651"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CD0A48F"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99C3E34" w14:textId="623F8B59" w:rsidR="007C6638" w:rsidRPr="004F6F0F" w:rsidRDefault="008A296D"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5B45C15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E16F3B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A0B124D" w14:textId="19922756" w:rsidR="007C6638" w:rsidRPr="004F6F0F" w:rsidRDefault="008A296D"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45CA03C4" w14:textId="77C2317A"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7C6638" w14:paraId="085CC2F3"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6ABA0726" w14:textId="718200D8" w:rsidR="007C6638" w:rsidRDefault="007C6638" w:rsidP="007C6638">
            <w:pPr>
              <w:bidi/>
              <w:rPr>
                <w:rFonts w:ascii="Sakkal Majalla" w:hAnsi="Sakkal Majalla" w:cs="Sakkal Majalla"/>
                <w:color w:val="000000"/>
              </w:rPr>
            </w:pPr>
            <w:r>
              <w:rPr>
                <w:rFonts w:ascii="Sakkal Majalla" w:hAnsi="Sakkal Majalla" w:cs="Sakkal Majalla"/>
                <w:color w:val="000000"/>
              </w:rPr>
              <w:t>QU08</w:t>
            </w:r>
          </w:p>
        </w:tc>
        <w:tc>
          <w:tcPr>
            <w:tcW w:w="2598" w:type="dxa"/>
            <w:vAlign w:val="center"/>
          </w:tcPr>
          <w:p w14:paraId="7DB12C38" w14:textId="236756A8"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منسوبي البرنامج لنزاهة وعدالة ومساواة إدارة البرنامج بين كافة منسوبيه (على مقياس تقديري لايكرت من 1 إلى 5)</w:t>
            </w:r>
          </w:p>
        </w:tc>
        <w:tc>
          <w:tcPr>
            <w:tcW w:w="1629" w:type="dxa"/>
            <w:vAlign w:val="center"/>
          </w:tcPr>
          <w:p w14:paraId="10FA645F" w14:textId="4E742BFE"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4098DF07"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70E9461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40328EF6" w14:textId="43B0F42C"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2D93301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02A96FBA"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92FE5F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D964C2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9F4B56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0BE04202"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3550F76E"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6EA34C9B" w14:textId="3927D4E8" w:rsidR="007C6638" w:rsidRPr="004F6F0F" w:rsidRDefault="008A296D"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7E311358"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3BC015BF"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530F271D"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75C5E80"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DA21B9A"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4F09F19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4B86C184"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09BEBCF7" w14:textId="2B4F0D6F" w:rsidR="007C6638" w:rsidRPr="004F6F0F" w:rsidRDefault="008A296D"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0BBAC89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17AED27B"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28CD68F0"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B3F9820"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1BBF4C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22A9E7D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6B2FAE0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7563FD82" w14:textId="498ACAFB" w:rsidR="007C6638" w:rsidRPr="004F6F0F" w:rsidRDefault="008A296D"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180163C2" w14:textId="6FF1039D"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7C6638" w14:paraId="45366704"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2EF43768" w14:textId="59C89B9E" w:rsidR="007C6638" w:rsidRDefault="007C6638" w:rsidP="007C6638">
            <w:pPr>
              <w:bidi/>
              <w:rPr>
                <w:rFonts w:ascii="Sakkal Majalla" w:hAnsi="Sakkal Majalla" w:cs="Sakkal Majalla"/>
                <w:color w:val="000000"/>
              </w:rPr>
            </w:pPr>
            <w:r>
              <w:rPr>
                <w:rFonts w:ascii="Sakkal Majalla" w:hAnsi="Sakkal Majalla" w:cs="Sakkal Majalla"/>
                <w:color w:val="000000"/>
              </w:rPr>
              <w:t>QU09</w:t>
            </w:r>
          </w:p>
        </w:tc>
        <w:tc>
          <w:tcPr>
            <w:tcW w:w="2598" w:type="dxa"/>
            <w:vAlign w:val="center"/>
          </w:tcPr>
          <w:p w14:paraId="69FE67FF" w14:textId="0006EF45"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نسبة إنجاز الخطة التدريبية للفنيين والإداريين داخل البرنامج %</w:t>
            </w:r>
          </w:p>
        </w:tc>
        <w:tc>
          <w:tcPr>
            <w:tcW w:w="1629" w:type="dxa"/>
            <w:vAlign w:val="center"/>
          </w:tcPr>
          <w:p w14:paraId="5FE88BF5" w14:textId="2515C8A4"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(تقرير إنجاز الخطة التدريبية للبرنامج (نموذج ج-د-10))</w:t>
            </w:r>
          </w:p>
        </w:tc>
        <w:tc>
          <w:tcPr>
            <w:tcW w:w="1399" w:type="dxa"/>
          </w:tcPr>
          <w:p w14:paraId="24485CE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774E2C8A"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0D0F919D" w14:textId="1B544481"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w:t>
            </w:r>
          </w:p>
        </w:tc>
        <w:tc>
          <w:tcPr>
            <w:tcW w:w="1635" w:type="dxa"/>
          </w:tcPr>
          <w:p w14:paraId="2951E1AB" w14:textId="0AD4BCF1"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قيمة المؤشر = </w:t>
            </w:r>
          </w:p>
        </w:tc>
        <w:tc>
          <w:tcPr>
            <w:tcW w:w="1767" w:type="dxa"/>
          </w:tcPr>
          <w:p w14:paraId="454B2859" w14:textId="1E61263F"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قيمة المؤشر =</w:t>
            </w:r>
          </w:p>
        </w:tc>
        <w:tc>
          <w:tcPr>
            <w:tcW w:w="1766" w:type="dxa"/>
          </w:tcPr>
          <w:p w14:paraId="6F57C641" w14:textId="1004F750"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قيمة المؤشر =</w:t>
            </w:r>
          </w:p>
        </w:tc>
        <w:tc>
          <w:tcPr>
            <w:tcW w:w="2014" w:type="dxa"/>
          </w:tcPr>
          <w:p w14:paraId="155DA959" w14:textId="703F854A"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7C6638" w14:paraId="3B6D3908"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531ADA52" w14:textId="4FBEF340" w:rsidR="007C6638" w:rsidRDefault="007C6638" w:rsidP="007C6638">
            <w:pPr>
              <w:bidi/>
              <w:rPr>
                <w:rFonts w:ascii="Sakkal Majalla" w:hAnsi="Sakkal Majalla" w:cs="Sakkal Majalla"/>
                <w:color w:val="000000"/>
              </w:rPr>
            </w:pPr>
            <w:r>
              <w:rPr>
                <w:rFonts w:ascii="Sakkal Majalla" w:hAnsi="Sakkal Majalla" w:cs="Sakkal Majalla"/>
                <w:color w:val="000000"/>
              </w:rPr>
              <w:t>QU10</w:t>
            </w:r>
          </w:p>
        </w:tc>
        <w:tc>
          <w:tcPr>
            <w:tcW w:w="2598" w:type="dxa"/>
            <w:vAlign w:val="center"/>
          </w:tcPr>
          <w:p w14:paraId="48365BC6" w14:textId="6B86C426"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نسبة الفنيين والإداريين الملتحقين ببرامج تدريبية خلال العام %</w:t>
            </w:r>
          </w:p>
        </w:tc>
        <w:tc>
          <w:tcPr>
            <w:tcW w:w="1629" w:type="dxa"/>
            <w:vAlign w:val="center"/>
          </w:tcPr>
          <w:p w14:paraId="686B888E" w14:textId="2C1FE735"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(تقرير إنجاز الخطة التدريبية للبرنامج (نموذج ج-د-10))</w:t>
            </w:r>
          </w:p>
        </w:tc>
        <w:tc>
          <w:tcPr>
            <w:tcW w:w="1399" w:type="dxa"/>
          </w:tcPr>
          <w:p w14:paraId="2DA977CA"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00629053"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6047605F" w14:textId="59654AB6"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179A4E42"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ذكور</w:t>
            </w:r>
            <w:r w:rsidRPr="004F6F0F">
              <w:rPr>
                <w:rFonts w:ascii="Sakkal Majalla" w:hAnsi="Sakkal Majalla" w:cs="Sakkal Majalla" w:hint="cs"/>
                <w:b/>
                <w:bCs/>
                <w:sz w:val="20"/>
                <w:szCs w:val="20"/>
                <w:rtl/>
              </w:rPr>
              <w:t xml:space="preserve"> =</w:t>
            </w:r>
          </w:p>
          <w:p w14:paraId="76D0085D" w14:textId="77777777"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أناث</w:t>
            </w:r>
            <w:r w:rsidRPr="004F6F0F">
              <w:rPr>
                <w:rFonts w:ascii="Sakkal Majalla" w:hAnsi="Sakkal Majalla" w:cs="Sakkal Majalla" w:hint="cs"/>
                <w:b/>
                <w:bCs/>
                <w:sz w:val="20"/>
                <w:szCs w:val="20"/>
                <w:rtl/>
              </w:rPr>
              <w:t xml:space="preserve"> = </w:t>
            </w:r>
          </w:p>
          <w:p w14:paraId="2D48FA66" w14:textId="5F11BBD6"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727D2CAE"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ذكور</w:t>
            </w:r>
            <w:r w:rsidRPr="004F6F0F">
              <w:rPr>
                <w:rFonts w:ascii="Sakkal Majalla" w:hAnsi="Sakkal Majalla" w:cs="Sakkal Majalla" w:hint="cs"/>
                <w:b/>
                <w:bCs/>
                <w:sz w:val="20"/>
                <w:szCs w:val="20"/>
                <w:rtl/>
              </w:rPr>
              <w:t xml:space="preserve"> =</w:t>
            </w:r>
          </w:p>
          <w:p w14:paraId="7AC5AA51" w14:textId="77777777"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أناث</w:t>
            </w:r>
            <w:r w:rsidRPr="004F6F0F">
              <w:rPr>
                <w:rFonts w:ascii="Sakkal Majalla" w:hAnsi="Sakkal Majalla" w:cs="Sakkal Majalla" w:hint="cs"/>
                <w:b/>
                <w:bCs/>
                <w:sz w:val="20"/>
                <w:szCs w:val="20"/>
                <w:rtl/>
              </w:rPr>
              <w:t xml:space="preserve"> = </w:t>
            </w:r>
          </w:p>
          <w:p w14:paraId="63BAF3C5" w14:textId="647AF201"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6634CF37"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ذكور</w:t>
            </w:r>
            <w:r w:rsidRPr="004F6F0F">
              <w:rPr>
                <w:rFonts w:ascii="Sakkal Majalla" w:hAnsi="Sakkal Majalla" w:cs="Sakkal Majalla" w:hint="cs"/>
                <w:b/>
                <w:bCs/>
                <w:sz w:val="20"/>
                <w:szCs w:val="20"/>
                <w:rtl/>
              </w:rPr>
              <w:t xml:space="preserve"> =</w:t>
            </w:r>
          </w:p>
          <w:p w14:paraId="0115A535" w14:textId="77777777"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أناث</w:t>
            </w:r>
            <w:r w:rsidRPr="004F6F0F">
              <w:rPr>
                <w:rFonts w:ascii="Sakkal Majalla" w:hAnsi="Sakkal Majalla" w:cs="Sakkal Majalla" w:hint="cs"/>
                <w:b/>
                <w:bCs/>
                <w:sz w:val="20"/>
                <w:szCs w:val="20"/>
                <w:rtl/>
              </w:rPr>
              <w:t xml:space="preserve"> = </w:t>
            </w:r>
          </w:p>
          <w:p w14:paraId="1626A8CE" w14:textId="7F870F2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6426B150" w14:textId="45AD23F2"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7C6638" w14:paraId="39E6BA8C"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52C02918" w14:textId="5EF5AA67" w:rsidR="007C6638" w:rsidRDefault="007C6638" w:rsidP="007C6638">
            <w:pPr>
              <w:bidi/>
              <w:rPr>
                <w:rFonts w:ascii="Sakkal Majalla" w:hAnsi="Sakkal Majalla" w:cs="Sakkal Majalla"/>
                <w:color w:val="000000"/>
              </w:rPr>
            </w:pPr>
            <w:r>
              <w:rPr>
                <w:rFonts w:ascii="Sakkal Majalla" w:hAnsi="Sakkal Majalla" w:cs="Sakkal Majalla"/>
                <w:color w:val="000000"/>
              </w:rPr>
              <w:t>QU11</w:t>
            </w:r>
          </w:p>
        </w:tc>
        <w:tc>
          <w:tcPr>
            <w:tcW w:w="2598" w:type="dxa"/>
            <w:vAlign w:val="center"/>
          </w:tcPr>
          <w:p w14:paraId="30F56C9D" w14:textId="11971C92"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رضا المستفيدين عن شمولية وكفاية الوصف والمعلومات المعلنة من قبل البرنامج (على مقياس تقديري لايكرت من 1 إلى 5)</w:t>
            </w:r>
          </w:p>
        </w:tc>
        <w:tc>
          <w:tcPr>
            <w:tcW w:w="1629" w:type="dxa"/>
            <w:vAlign w:val="center"/>
          </w:tcPr>
          <w:p w14:paraId="52549648" w14:textId="6D2FB6C6"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1DF00927"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12161A6E"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7500B25E" w14:textId="1C9BD943"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05EE173B"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19FDE9E2"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D02467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B56020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D985BE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690A577A"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جهات توظيف = </w:t>
            </w:r>
          </w:p>
          <w:p w14:paraId="4CCAC3C1"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19C49430"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36C7BA22" w14:textId="73575FEF" w:rsidR="007C6638" w:rsidRPr="004F6F0F" w:rsidRDefault="008A296D"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lastRenderedPageBreak/>
              <w:t>الإجمالي =</w:t>
            </w:r>
          </w:p>
        </w:tc>
        <w:tc>
          <w:tcPr>
            <w:tcW w:w="1767" w:type="dxa"/>
          </w:tcPr>
          <w:p w14:paraId="30F1873F"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lastRenderedPageBreak/>
              <w:t xml:space="preserve">طلاب = </w:t>
            </w:r>
          </w:p>
          <w:p w14:paraId="3CDE44A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5FC2FBB"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6BFDED8"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9D4CA01"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6356516B"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جهات توظيف = </w:t>
            </w:r>
          </w:p>
          <w:p w14:paraId="017E538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66576431"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273C791A" w14:textId="69DDAA1C" w:rsidR="007C6638" w:rsidRPr="004F6F0F" w:rsidRDefault="008A296D"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lastRenderedPageBreak/>
              <w:t>الإجمالي =</w:t>
            </w:r>
          </w:p>
        </w:tc>
        <w:tc>
          <w:tcPr>
            <w:tcW w:w="1766" w:type="dxa"/>
          </w:tcPr>
          <w:p w14:paraId="6F20FFF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lastRenderedPageBreak/>
              <w:t xml:space="preserve">طلاب = </w:t>
            </w:r>
          </w:p>
          <w:p w14:paraId="60085050"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9FE0613"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13BC7CA"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D6C75C3"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54EE8A7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جهات توظيف = </w:t>
            </w:r>
          </w:p>
          <w:p w14:paraId="5E42BBCA"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412B15F1"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55FEB09D" w14:textId="7759576A" w:rsidR="007C6638" w:rsidRPr="004F6F0F" w:rsidRDefault="008A296D"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lastRenderedPageBreak/>
              <w:t>الإجمالي =</w:t>
            </w:r>
          </w:p>
        </w:tc>
        <w:tc>
          <w:tcPr>
            <w:tcW w:w="2014" w:type="dxa"/>
          </w:tcPr>
          <w:p w14:paraId="26CA4C88" w14:textId="1E48E35E"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lastRenderedPageBreak/>
              <w:t>...</w:t>
            </w:r>
          </w:p>
        </w:tc>
      </w:tr>
      <w:tr w:rsidR="007C6638" w14:paraId="71D0D7BA"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638F6F17" w14:textId="5A83AA70" w:rsidR="007C6638" w:rsidRDefault="007C6638" w:rsidP="007C6638">
            <w:pPr>
              <w:bidi/>
              <w:rPr>
                <w:rFonts w:ascii="Sakkal Majalla" w:hAnsi="Sakkal Majalla" w:cs="Sakkal Majalla"/>
                <w:color w:val="000000"/>
              </w:rPr>
            </w:pPr>
            <w:r>
              <w:rPr>
                <w:rFonts w:ascii="Sakkal Majalla" w:hAnsi="Sakkal Majalla" w:cs="Sakkal Majalla"/>
                <w:color w:val="000000"/>
              </w:rPr>
              <w:t>QU12</w:t>
            </w:r>
          </w:p>
        </w:tc>
        <w:tc>
          <w:tcPr>
            <w:tcW w:w="2598" w:type="dxa"/>
            <w:vAlign w:val="center"/>
          </w:tcPr>
          <w:p w14:paraId="10A5A438" w14:textId="082E62BB"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رضا منسوبي البرنامج عن تشجيع إدارة البرنامج للمبادرات والمقترحات التطويرية ومدى وضوح الآليات المتعلقة بذلك (على مقياس تقديري لايكرت من 1 إلى 5)</w:t>
            </w:r>
          </w:p>
        </w:tc>
        <w:tc>
          <w:tcPr>
            <w:tcW w:w="1629" w:type="dxa"/>
            <w:vAlign w:val="center"/>
          </w:tcPr>
          <w:p w14:paraId="3D99AA2C" w14:textId="768E63D1"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21EAACBE"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B222BCE"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78F76529" w14:textId="42F1C0DA"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58F20BE3"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58BEF548"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0D4A1A0"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8494220"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D7ABF02"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48FE937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696BC046" w14:textId="367D4BD5"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45F0C23E" w14:textId="012FD021" w:rsidR="007C6638"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65BC364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007B8E34"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1F0B01C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4504BE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77C674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1A939B4D"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2BB99C2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4058912D" w14:textId="057846B2" w:rsidR="007C6638" w:rsidRPr="004F6F0F" w:rsidRDefault="008A296D"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0AA81E5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6EA16242"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40437453"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6D27D6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422A04F"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3F6CA4C8"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45FA5B5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20C63E38" w14:textId="0BBAF27C" w:rsidR="007C6638" w:rsidRPr="004F6F0F" w:rsidRDefault="008A296D"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704DC022" w14:textId="6D474890"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7C6638" w14:paraId="3B702515"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0E77670A" w14:textId="4F98387E" w:rsidR="007C6638" w:rsidRDefault="007C6638" w:rsidP="007C6638">
            <w:pPr>
              <w:bidi/>
              <w:rPr>
                <w:rFonts w:ascii="Sakkal Majalla" w:hAnsi="Sakkal Majalla" w:cs="Sakkal Majalla"/>
                <w:color w:val="000000"/>
              </w:rPr>
            </w:pPr>
            <w:r>
              <w:rPr>
                <w:rFonts w:ascii="Sakkal Majalla" w:hAnsi="Sakkal Majalla" w:cs="Sakkal Majalla"/>
                <w:color w:val="000000"/>
              </w:rPr>
              <w:t>QU13</w:t>
            </w:r>
          </w:p>
        </w:tc>
        <w:tc>
          <w:tcPr>
            <w:tcW w:w="2598" w:type="dxa"/>
            <w:vAlign w:val="center"/>
          </w:tcPr>
          <w:p w14:paraId="15B8AA53" w14:textId="1DBC2573"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مدى وعي المستفيدين بضوابط وقيم وقواعد الأمانة العلمية وحقوق الملكية الفكرية والممارسات الأخلاقية (على مقياس تقديري لايكرت من 1 إلى 5)</w:t>
            </w:r>
          </w:p>
        </w:tc>
        <w:tc>
          <w:tcPr>
            <w:tcW w:w="1629" w:type="dxa"/>
            <w:vAlign w:val="center"/>
          </w:tcPr>
          <w:p w14:paraId="686AF4C3" w14:textId="55F560ED"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4F803E24"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A3CC90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38F94333" w14:textId="05DCC7D8"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4F3F2B8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457563A2"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437C2148"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C15A26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3271404"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5D378C6F"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4D93C8B4" w14:textId="2F8C9579" w:rsidR="007C6638" w:rsidRPr="004F6F0F" w:rsidRDefault="008A296D"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371353E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7B863C4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67C4341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D0EE8D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6CA8660"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2291BB5D"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39877EAD" w14:textId="738CB746" w:rsidR="007C6638" w:rsidRPr="004F6F0F" w:rsidRDefault="008A296D"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4BCD91E3"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286286A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66D4C90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C30DDE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4A04281"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1324000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1E139229" w14:textId="1065AD86" w:rsidR="007C6638" w:rsidRPr="004F6F0F" w:rsidRDefault="008A296D"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6FDAE42A" w14:textId="62B7BE16"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7C6638" w14:paraId="7DF0B803"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584B59FD" w14:textId="41944E1F" w:rsidR="007C6638" w:rsidRDefault="007C6638" w:rsidP="007C6638">
            <w:pPr>
              <w:bidi/>
              <w:rPr>
                <w:rFonts w:ascii="Sakkal Majalla" w:hAnsi="Sakkal Majalla" w:cs="Sakkal Majalla"/>
                <w:color w:val="000000"/>
              </w:rPr>
            </w:pPr>
            <w:r>
              <w:rPr>
                <w:rFonts w:ascii="Sakkal Majalla" w:hAnsi="Sakkal Majalla" w:cs="Sakkal Majalla"/>
                <w:color w:val="000000"/>
              </w:rPr>
              <w:t>QU14</w:t>
            </w:r>
          </w:p>
        </w:tc>
        <w:tc>
          <w:tcPr>
            <w:tcW w:w="2598" w:type="dxa"/>
            <w:vAlign w:val="center"/>
          </w:tcPr>
          <w:p w14:paraId="5DC82410" w14:textId="7185D5EC"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مدى وعي منسوبي البرنامج بآليات الشكاوى والتظلم والتأديب على مقياس تقديري لايكرت من 1 إلى 5)</w:t>
            </w:r>
          </w:p>
        </w:tc>
        <w:tc>
          <w:tcPr>
            <w:tcW w:w="1629" w:type="dxa"/>
            <w:vAlign w:val="center"/>
          </w:tcPr>
          <w:p w14:paraId="621C5BE4" w14:textId="366CB6B2"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01EB5801"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74FE311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56AF05F8" w14:textId="3C9BCA1F"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3B55E9D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69F88617"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7E3D07E7"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6652A2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20F9A32"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5B9B638D"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1384CC3E" w14:textId="104AE154" w:rsidR="007C6638" w:rsidRPr="004F6F0F" w:rsidRDefault="008A296D"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73470DEF"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07EE7161"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61804AE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1C6C11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0EA26D0"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01DFA76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689C357F" w14:textId="26846B25" w:rsidR="007C6638" w:rsidRPr="004F6F0F" w:rsidRDefault="008A296D"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7C269400"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6F08C5ED"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E9E04AB"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F25D96E"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A132B7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4C77AAFB"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4BBD3435" w14:textId="254DF01A" w:rsidR="007C6638" w:rsidRPr="004F6F0F" w:rsidRDefault="008A296D"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3488C4C0" w14:textId="3E0442E9"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F56E69" w14:paraId="1629F63F"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27A68C9E" w14:textId="717E15AF" w:rsidR="00F56E69" w:rsidRDefault="00F56E69" w:rsidP="00F56E69">
            <w:pPr>
              <w:bidi/>
              <w:rPr>
                <w:rFonts w:ascii="Sakkal Majalla" w:hAnsi="Sakkal Majalla" w:cs="Sakkal Majalla"/>
                <w:color w:val="000000"/>
              </w:rPr>
            </w:pPr>
            <w:r>
              <w:rPr>
                <w:rFonts w:ascii="Sakkal Majalla" w:hAnsi="Sakkal Majalla" w:cs="Sakkal Majalla"/>
                <w:b w:val="0"/>
                <w:bCs w:val="0"/>
                <w:color w:val="000000"/>
              </w:rPr>
              <w:t>QU64</w:t>
            </w:r>
          </w:p>
        </w:tc>
        <w:tc>
          <w:tcPr>
            <w:tcW w:w="2598" w:type="dxa"/>
            <w:vAlign w:val="center"/>
          </w:tcPr>
          <w:p w14:paraId="3B6D45CB" w14:textId="0D12D11D" w:rsidR="00F56E69"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عدد ساعات التطوع للطلبة في البرنامج</w:t>
            </w:r>
          </w:p>
        </w:tc>
        <w:tc>
          <w:tcPr>
            <w:tcW w:w="1629" w:type="dxa"/>
            <w:vAlign w:val="center"/>
          </w:tcPr>
          <w:p w14:paraId="6A1B3FA8" w14:textId="73125657" w:rsidR="00F56E69"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99" w:type="dxa"/>
          </w:tcPr>
          <w:p w14:paraId="21873C6C"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265F1BD"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0BF7B41C" w14:textId="5C25B59A" w:rsidR="00F56E69" w:rsidRPr="004F6F0F" w:rsidRDefault="00F56E69" w:rsidP="00F56E69">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5178063A"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1EFEA169" w14:textId="77777777" w:rsidR="00F56E69"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طالبات =</w:t>
            </w:r>
          </w:p>
          <w:p w14:paraId="38C53E7C" w14:textId="4D04BBB0"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5917EB70"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5FE4EBF3" w14:textId="77777777" w:rsidR="00F56E69"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طالبات =</w:t>
            </w:r>
          </w:p>
          <w:p w14:paraId="01FAEA40" w14:textId="7A49DD5A"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74B2F8E0"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7557F45C" w14:textId="77777777" w:rsidR="00F56E69"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طالبات =</w:t>
            </w:r>
          </w:p>
          <w:p w14:paraId="11F94C81" w14:textId="32ED5741"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23F8ADA2" w14:textId="77777777" w:rsidR="00F56E69" w:rsidRPr="004F6F0F" w:rsidRDefault="00F56E69" w:rsidP="00F56E69">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r>
      <w:tr w:rsidR="008A296D" w14:paraId="08BBB928"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62D892EB" w14:textId="25ED06CD"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QU65</w:t>
            </w:r>
          </w:p>
        </w:tc>
        <w:tc>
          <w:tcPr>
            <w:tcW w:w="2598" w:type="dxa"/>
            <w:vAlign w:val="center"/>
          </w:tcPr>
          <w:p w14:paraId="29893EE1" w14:textId="112AA1F8"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 xml:space="preserve">معدل ساعات التطوع لكل طالب (يحسب بقسمة عدد ساعات التطوع </w:t>
            </w:r>
            <w:r>
              <w:rPr>
                <w:rFonts w:ascii="Sakkal Majalla" w:hAnsi="Sakkal Majalla" w:cs="Sakkal Majalla" w:hint="cs"/>
                <w:color w:val="000000"/>
                <w:rtl/>
              </w:rPr>
              <w:lastRenderedPageBreak/>
              <w:t xml:space="preserve">للطلبة  في المؤشر  السابق </w:t>
            </w:r>
            <w:r>
              <w:rPr>
                <w:rFonts w:ascii="Sakkal Majalla" w:hAnsi="Sakkal Majalla" w:cs="Sakkal Majalla" w:hint="cs"/>
                <w:color w:val="000000"/>
              </w:rPr>
              <w:t>QU64</w:t>
            </w:r>
            <w:r>
              <w:rPr>
                <w:rFonts w:ascii="Sakkal Majalla" w:hAnsi="Sakkal Majalla" w:cs="Sakkal Majalla" w:hint="cs"/>
                <w:color w:val="000000"/>
                <w:rtl/>
              </w:rPr>
              <w:t xml:space="preserve">  على العدد الإجمالي للطلبة في البرنامج)</w:t>
            </w:r>
          </w:p>
        </w:tc>
        <w:tc>
          <w:tcPr>
            <w:tcW w:w="1629" w:type="dxa"/>
            <w:vAlign w:val="center"/>
          </w:tcPr>
          <w:p w14:paraId="113DFABC" w14:textId="2DB4C1E4"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lastRenderedPageBreak/>
              <w:t>البرنامج الأكاديمي (سجلات البرنامج)</w:t>
            </w:r>
          </w:p>
        </w:tc>
        <w:tc>
          <w:tcPr>
            <w:tcW w:w="1399" w:type="dxa"/>
          </w:tcPr>
          <w:p w14:paraId="0A7F25B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11C8AC3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5A84142C" w14:textId="4AD6A7CF"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4C97C52E"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7574613B"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طالبات =</w:t>
            </w:r>
          </w:p>
          <w:p w14:paraId="1806B36E" w14:textId="0CC30761"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372FA0F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393E5AAD"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طالبات =</w:t>
            </w:r>
          </w:p>
          <w:p w14:paraId="541E3576" w14:textId="282974DE"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7FC726A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16221CB3"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طالبات =</w:t>
            </w:r>
          </w:p>
          <w:p w14:paraId="25F5DA0B" w14:textId="35B3BEA4"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63BA9A3B"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r>
    </w:tbl>
    <w:p w14:paraId="700AA781" w14:textId="77777777" w:rsidR="0029070A" w:rsidRDefault="0029070A" w:rsidP="0029070A">
      <w:pPr>
        <w:bidi/>
        <w:rPr>
          <w:rFonts w:ascii="Sakkal Majalla" w:hAnsi="Sakkal Majalla" w:cs="Sakkal Majalla"/>
          <w:b/>
          <w:bCs/>
          <w:sz w:val="32"/>
          <w:szCs w:val="32"/>
          <w:rtl/>
        </w:rPr>
      </w:pPr>
    </w:p>
    <w:p w14:paraId="05941076" w14:textId="1A9D562D" w:rsidR="0029070A" w:rsidRDefault="0029070A" w:rsidP="0029070A">
      <w:pPr>
        <w:bidi/>
        <w:rPr>
          <w:rFonts w:ascii="Sakkal Majalla" w:hAnsi="Sakkal Majalla" w:cs="Sakkal Majalla"/>
          <w:b/>
          <w:bCs/>
          <w:sz w:val="32"/>
          <w:szCs w:val="32"/>
          <w:rtl/>
        </w:rPr>
      </w:pPr>
      <w:r>
        <w:rPr>
          <w:rFonts w:ascii="Sakkal Majalla" w:hAnsi="Sakkal Majalla" w:cs="Sakkal Majalla" w:hint="cs"/>
          <w:b/>
          <w:bCs/>
          <w:sz w:val="32"/>
          <w:szCs w:val="32"/>
          <w:rtl/>
        </w:rPr>
        <w:t>(2-2-ب) التحليل العام للمؤشرات وتحديد نقاط القوة وفرص التحسين**</w:t>
      </w:r>
    </w:p>
    <w:tbl>
      <w:tblPr>
        <w:tblStyle w:val="GridTable1Light-Accent3"/>
        <w:bidiVisual/>
        <w:tblW w:w="0" w:type="auto"/>
        <w:tblLook w:val="04A0" w:firstRow="1" w:lastRow="0" w:firstColumn="1" w:lastColumn="0" w:noHBand="0" w:noVBand="1"/>
      </w:tblPr>
      <w:tblGrid>
        <w:gridCol w:w="2463"/>
        <w:gridCol w:w="10487"/>
      </w:tblGrid>
      <w:tr w:rsidR="0029070A" w:rsidRPr="001C2674" w14:paraId="18822689" w14:textId="77777777" w:rsidTr="00431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7BF603CC" w14:textId="77777777" w:rsidR="0029070A" w:rsidRPr="001C2674" w:rsidRDefault="0029070A" w:rsidP="00431996">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تحيل الأداء</w:t>
            </w:r>
          </w:p>
        </w:tc>
        <w:tc>
          <w:tcPr>
            <w:tcW w:w="10487" w:type="dxa"/>
          </w:tcPr>
          <w:p w14:paraId="27FCADE2" w14:textId="77777777" w:rsidR="0029070A" w:rsidRDefault="0029070A" w:rsidP="00431996">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23A78BD9" w14:textId="77777777" w:rsidR="0029070A" w:rsidRDefault="0029070A" w:rsidP="00431996">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6DACC804" w14:textId="77777777" w:rsidR="0029070A" w:rsidRPr="001C2674" w:rsidRDefault="0029070A" w:rsidP="00431996">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p>
        </w:tc>
      </w:tr>
      <w:tr w:rsidR="0029070A" w:rsidRPr="001C2674" w14:paraId="21CF820D" w14:textId="77777777" w:rsidTr="00431996">
        <w:tc>
          <w:tcPr>
            <w:cnfStyle w:val="001000000000" w:firstRow="0" w:lastRow="0" w:firstColumn="1" w:lastColumn="0" w:oddVBand="0" w:evenVBand="0" w:oddHBand="0" w:evenHBand="0" w:firstRowFirstColumn="0" w:firstRowLastColumn="0" w:lastRowFirstColumn="0" w:lastRowLastColumn="0"/>
            <w:tcW w:w="2463" w:type="dxa"/>
          </w:tcPr>
          <w:p w14:paraId="540D0A98" w14:textId="77777777" w:rsidR="0029070A" w:rsidRPr="001C2674" w:rsidRDefault="0029070A" w:rsidP="00431996">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 xml:space="preserve">أبرز نقاط القوة </w:t>
            </w:r>
          </w:p>
          <w:p w14:paraId="135C453C" w14:textId="77777777" w:rsidR="0029070A" w:rsidRPr="001C2674" w:rsidRDefault="0029070A" w:rsidP="00431996">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55D8C45F" w14:textId="77777777" w:rsidR="0029070A" w:rsidRPr="001C2674" w:rsidRDefault="0029070A"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77F2457A" w14:textId="77777777" w:rsidR="0029070A" w:rsidRPr="001C2674" w:rsidRDefault="0029070A"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246058C6" w14:textId="77777777" w:rsidR="0029070A" w:rsidRPr="001C2674" w:rsidRDefault="0029070A"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1F3A7CB9" w14:textId="77777777" w:rsidR="0029070A" w:rsidRPr="001C2674" w:rsidRDefault="0029070A"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r w:rsidR="0029070A" w:rsidRPr="001C2674" w14:paraId="2B5A8427" w14:textId="77777777" w:rsidTr="00431996">
        <w:tc>
          <w:tcPr>
            <w:cnfStyle w:val="001000000000" w:firstRow="0" w:lastRow="0" w:firstColumn="1" w:lastColumn="0" w:oddVBand="0" w:evenVBand="0" w:oddHBand="0" w:evenHBand="0" w:firstRowFirstColumn="0" w:firstRowLastColumn="0" w:lastRowFirstColumn="0" w:lastRowLastColumn="0"/>
            <w:tcW w:w="2463" w:type="dxa"/>
          </w:tcPr>
          <w:p w14:paraId="30BCF315" w14:textId="77777777" w:rsidR="0029070A" w:rsidRPr="001C2674" w:rsidRDefault="0029070A" w:rsidP="00431996">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أبرز فرص التحسين</w:t>
            </w:r>
          </w:p>
          <w:p w14:paraId="5BC6359C" w14:textId="77777777" w:rsidR="0029070A" w:rsidRPr="001C2674" w:rsidRDefault="0029070A" w:rsidP="00431996">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5E03785D" w14:textId="77777777" w:rsidR="0029070A" w:rsidRPr="001C2674" w:rsidRDefault="0029070A"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462D67B1" w14:textId="77777777" w:rsidR="0029070A" w:rsidRPr="001C2674" w:rsidRDefault="0029070A"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56EFDE52" w14:textId="77777777" w:rsidR="0029070A" w:rsidRPr="001C2674" w:rsidRDefault="0029070A"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4B30D4A4" w14:textId="77777777" w:rsidR="0029070A" w:rsidRPr="001C2674" w:rsidRDefault="0029070A"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bl>
    <w:p w14:paraId="3DD2EA67" w14:textId="77777777" w:rsidR="00043E44" w:rsidRDefault="00043E44" w:rsidP="00043E44">
      <w:pPr>
        <w:bidi/>
        <w:spacing w:after="0"/>
        <w:rPr>
          <w:rFonts w:ascii="Sakkal Majalla" w:hAnsi="Sakkal Majalla" w:cs="Sakkal Majalla"/>
          <w:b/>
          <w:bCs/>
        </w:rPr>
      </w:pPr>
      <w:r>
        <w:rPr>
          <w:rFonts w:ascii="Sakkal Majalla" w:hAnsi="Sakkal Majalla" w:cs="Sakkal Majalla"/>
          <w:b/>
          <w:bCs/>
          <w:rtl/>
        </w:rPr>
        <w:t>* يتم تحديد المستهدف وفق الضوابط والآلية المنصوص عليها في دليل "استطلاعات الرأي الدورية ومؤشرات الأداء الموحدة للبرامج الأكاديمية 2021" ويراعى عدم التناقض بين المستهدفات هنا والمستهدفات المحددة للمؤشرات المتعلقة في الخطة التشغيلية السنوية.</w:t>
      </w:r>
    </w:p>
    <w:p w14:paraId="5F773D3E" w14:textId="77777777" w:rsidR="00043E44" w:rsidRDefault="00043E44" w:rsidP="00043E44">
      <w:pPr>
        <w:bidi/>
        <w:spacing w:after="0"/>
        <w:rPr>
          <w:rFonts w:ascii="Sakkal Majalla" w:hAnsi="Sakkal Majalla" w:cs="Sakkal Majalla"/>
          <w:b/>
          <w:bCs/>
          <w:sz w:val="32"/>
          <w:szCs w:val="32"/>
          <w:rtl/>
        </w:rPr>
      </w:pPr>
      <w:r>
        <w:rPr>
          <w:rFonts w:ascii="Sakkal Majalla" w:hAnsi="Sakkal Majalla" w:cs="Sakkal Majalla"/>
          <w:b/>
          <w:bCs/>
          <w:rtl/>
        </w:rPr>
        <w:t>** يراجع دليل "استطلاعات الرأي الدورية ومؤشرات الأداء الموحدة للبرامج الأكاديمية 2021" للمزيد حول كيفية تحليل الأداء وتحديد نقاط القوة وفرص التحسين.</w:t>
      </w:r>
    </w:p>
    <w:p w14:paraId="7C756CD4" w14:textId="77777777" w:rsidR="00043E44" w:rsidRDefault="00043E44" w:rsidP="00043E44">
      <w:pPr>
        <w:bidi/>
        <w:rPr>
          <w:rFonts w:ascii="Sakkal Majalla" w:hAnsi="Sakkal Majalla" w:cs="Sakkal Majalla"/>
          <w:b/>
          <w:bCs/>
          <w:sz w:val="32"/>
          <w:szCs w:val="32"/>
          <w:rtl/>
        </w:rPr>
      </w:pPr>
    </w:p>
    <w:p w14:paraId="553E1189" w14:textId="493395E0" w:rsidR="000F5954" w:rsidRDefault="000F5954" w:rsidP="000F5954">
      <w:pPr>
        <w:bidi/>
        <w:rPr>
          <w:rFonts w:ascii="Sakkal Majalla" w:hAnsi="Sakkal Majalla" w:cs="Sakkal Majalla"/>
          <w:b/>
          <w:bCs/>
          <w:sz w:val="28"/>
          <w:szCs w:val="28"/>
          <w:rtl/>
        </w:rPr>
      </w:pPr>
    </w:p>
    <w:p w14:paraId="7F1D89E4" w14:textId="2B3FE6AA" w:rsidR="000F5954" w:rsidRDefault="000F5954" w:rsidP="000F5954">
      <w:pPr>
        <w:bidi/>
        <w:rPr>
          <w:rFonts w:ascii="Sakkal Majalla" w:hAnsi="Sakkal Majalla" w:cs="Sakkal Majalla"/>
          <w:b/>
          <w:bCs/>
          <w:sz w:val="28"/>
          <w:szCs w:val="28"/>
          <w:rtl/>
        </w:rPr>
      </w:pPr>
    </w:p>
    <w:p w14:paraId="08F6AF45" w14:textId="77777777" w:rsidR="00826BF6" w:rsidRDefault="00826BF6" w:rsidP="00431996">
      <w:pPr>
        <w:bidi/>
        <w:rPr>
          <w:rFonts w:ascii="Sakkal Majalla" w:hAnsi="Sakkal Majalla" w:cs="Sakkal Majalla"/>
          <w:b/>
          <w:bCs/>
          <w:sz w:val="32"/>
          <w:szCs w:val="32"/>
          <w:rtl/>
        </w:rPr>
      </w:pPr>
    </w:p>
    <w:p w14:paraId="3C024AAB" w14:textId="2D0FE5D7" w:rsidR="00431996" w:rsidRDefault="00431996" w:rsidP="00826BF6">
      <w:pPr>
        <w:bidi/>
        <w:rPr>
          <w:rFonts w:ascii="Sakkal Majalla" w:hAnsi="Sakkal Majalla" w:cs="Sakkal Majalla"/>
          <w:b/>
          <w:bCs/>
          <w:sz w:val="32"/>
          <w:szCs w:val="32"/>
          <w:rtl/>
        </w:rPr>
      </w:pPr>
      <w:r>
        <w:rPr>
          <w:rFonts w:ascii="Sakkal Majalla" w:hAnsi="Sakkal Majalla" w:cs="Sakkal Majalla" w:hint="cs"/>
          <w:b/>
          <w:bCs/>
          <w:sz w:val="32"/>
          <w:szCs w:val="32"/>
          <w:rtl/>
        </w:rPr>
        <w:t>(2-3-أ) نتائج المؤشرات المرتبطة بالمعيار الثالث</w:t>
      </w:r>
    </w:p>
    <w:tbl>
      <w:tblPr>
        <w:tblStyle w:val="GridTable1Light-Accent3"/>
        <w:bidiVisual/>
        <w:tblW w:w="15027" w:type="dxa"/>
        <w:tblInd w:w="-1084" w:type="dxa"/>
        <w:tblLook w:val="04A0" w:firstRow="1" w:lastRow="0" w:firstColumn="1" w:lastColumn="0" w:noHBand="0" w:noVBand="1"/>
      </w:tblPr>
      <w:tblGrid>
        <w:gridCol w:w="707"/>
        <w:gridCol w:w="2598"/>
        <w:gridCol w:w="1629"/>
        <w:gridCol w:w="1399"/>
        <w:gridCol w:w="1512"/>
        <w:gridCol w:w="1635"/>
        <w:gridCol w:w="1767"/>
        <w:gridCol w:w="1766"/>
        <w:gridCol w:w="2014"/>
      </w:tblGrid>
      <w:tr w:rsidR="00431996" w14:paraId="7B2296EE" w14:textId="77777777" w:rsidTr="00431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vAlign w:val="center"/>
          </w:tcPr>
          <w:p w14:paraId="3EF7501F" w14:textId="77777777" w:rsidR="00431996" w:rsidRPr="00A4442A" w:rsidRDefault="00431996" w:rsidP="00431996">
            <w:pPr>
              <w:bidi/>
              <w:jc w:val="center"/>
              <w:rPr>
                <w:rFonts w:ascii="Sakkal Majalla" w:hAnsi="Sakkal Majalla" w:cs="Sakkal Majalla"/>
                <w:b w:val="0"/>
                <w:bCs w:val="0"/>
                <w:sz w:val="24"/>
                <w:szCs w:val="24"/>
                <w:rtl/>
              </w:rPr>
            </w:pPr>
            <w:r w:rsidRPr="00A4442A">
              <w:rPr>
                <w:rFonts w:ascii="Sakkal Majalla" w:hAnsi="Sakkal Majalla" w:cs="Sakkal Majalla" w:hint="cs"/>
                <w:sz w:val="24"/>
                <w:szCs w:val="24"/>
                <w:rtl/>
              </w:rPr>
              <w:t>رمز المؤشر</w:t>
            </w:r>
          </w:p>
        </w:tc>
        <w:tc>
          <w:tcPr>
            <w:tcW w:w="2598" w:type="dxa"/>
            <w:vAlign w:val="center"/>
          </w:tcPr>
          <w:p w14:paraId="30C99279" w14:textId="77777777" w:rsidR="00431996" w:rsidRPr="00A4442A" w:rsidRDefault="00431996"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مؤشر الأداء</w:t>
            </w:r>
          </w:p>
        </w:tc>
        <w:tc>
          <w:tcPr>
            <w:tcW w:w="1629" w:type="dxa"/>
            <w:vAlign w:val="center"/>
          </w:tcPr>
          <w:p w14:paraId="4005044C" w14:textId="77777777" w:rsidR="00431996" w:rsidRPr="00A4442A" w:rsidRDefault="00431996"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مصدر بيانات المؤشر</w:t>
            </w:r>
          </w:p>
        </w:tc>
        <w:tc>
          <w:tcPr>
            <w:tcW w:w="1399" w:type="dxa"/>
            <w:vAlign w:val="center"/>
          </w:tcPr>
          <w:p w14:paraId="1B82B75F" w14:textId="77777777" w:rsidR="00431996" w:rsidRPr="00A4442A" w:rsidRDefault="00431996"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أهداف البرنامج الاستراتيجية المرتبطة بالمؤشر*</w:t>
            </w:r>
          </w:p>
        </w:tc>
        <w:tc>
          <w:tcPr>
            <w:tcW w:w="1512" w:type="dxa"/>
            <w:vAlign w:val="center"/>
          </w:tcPr>
          <w:p w14:paraId="00C1703D" w14:textId="77777777" w:rsidR="00431996" w:rsidRPr="00A4442A" w:rsidRDefault="00431996"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المستهدف الحالي*</w:t>
            </w:r>
          </w:p>
        </w:tc>
        <w:tc>
          <w:tcPr>
            <w:tcW w:w="1635" w:type="dxa"/>
            <w:vAlign w:val="center"/>
          </w:tcPr>
          <w:p w14:paraId="17FB7488" w14:textId="77777777" w:rsidR="00431996" w:rsidRPr="00A4442A" w:rsidRDefault="00431996"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سنتين</w:t>
            </w:r>
          </w:p>
        </w:tc>
        <w:tc>
          <w:tcPr>
            <w:tcW w:w="1767" w:type="dxa"/>
            <w:vAlign w:val="center"/>
          </w:tcPr>
          <w:p w14:paraId="24B24ADE" w14:textId="77777777" w:rsidR="00431996" w:rsidRPr="00A4442A" w:rsidRDefault="00431996"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سنة</w:t>
            </w:r>
          </w:p>
        </w:tc>
        <w:tc>
          <w:tcPr>
            <w:tcW w:w="1766" w:type="dxa"/>
            <w:vAlign w:val="center"/>
          </w:tcPr>
          <w:p w14:paraId="66EEF43C" w14:textId="77777777" w:rsidR="00431996" w:rsidRPr="00A4442A" w:rsidRDefault="00431996"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في السنة الحالية</w:t>
            </w:r>
          </w:p>
        </w:tc>
        <w:tc>
          <w:tcPr>
            <w:tcW w:w="2014" w:type="dxa"/>
            <w:vAlign w:val="center"/>
          </w:tcPr>
          <w:p w14:paraId="781C9239" w14:textId="77777777" w:rsidR="00431996" w:rsidRPr="00A4442A" w:rsidRDefault="00431996"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المستهدف الجديد للمؤشر</w:t>
            </w:r>
          </w:p>
        </w:tc>
      </w:tr>
      <w:tr w:rsidR="00F56E69" w14:paraId="1E1416B5"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79051CF9" w14:textId="1F26B279" w:rsidR="00F56E69" w:rsidRPr="004F6F0F" w:rsidRDefault="00F56E69" w:rsidP="00F56E69">
            <w:pPr>
              <w:bidi/>
              <w:rPr>
                <w:rFonts w:ascii="Sakkal Majalla" w:hAnsi="Sakkal Majalla" w:cs="Sakkal Majalla"/>
                <w:sz w:val="20"/>
                <w:szCs w:val="20"/>
              </w:rPr>
            </w:pPr>
            <w:r>
              <w:rPr>
                <w:rFonts w:ascii="Sakkal Majalla" w:hAnsi="Sakkal Majalla" w:cs="Sakkal Majalla"/>
                <w:b w:val="0"/>
                <w:bCs w:val="0"/>
                <w:color w:val="000000"/>
              </w:rPr>
              <w:t>QU15</w:t>
            </w:r>
          </w:p>
        </w:tc>
        <w:tc>
          <w:tcPr>
            <w:tcW w:w="2598" w:type="dxa"/>
            <w:vAlign w:val="center"/>
          </w:tcPr>
          <w:p w14:paraId="543567AE" w14:textId="2A999C95"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b/>
                <w:bCs/>
                <w:color w:val="000000"/>
                <w:rtl/>
              </w:rPr>
              <w:t>مدى وعي المستفيدين (الطلبة، هيئة التدريس، جهات التوظيف.. إلخ) بخصائص خريجي البرنامج ومخرجات التعلم (على مقياس تقديري لايكرت من 1 إلى 5)</w:t>
            </w:r>
          </w:p>
        </w:tc>
        <w:tc>
          <w:tcPr>
            <w:tcW w:w="1629" w:type="dxa"/>
            <w:vAlign w:val="center"/>
          </w:tcPr>
          <w:p w14:paraId="1FD7555B" w14:textId="4C28EE9B"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color w:val="000000"/>
                <w:rtl/>
              </w:rPr>
              <w:t>عمادة التطوير والجودة (الاستبانات المركزية الموحدة)</w:t>
            </w:r>
          </w:p>
        </w:tc>
        <w:tc>
          <w:tcPr>
            <w:tcW w:w="1399" w:type="dxa"/>
          </w:tcPr>
          <w:p w14:paraId="22F2410D"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2B66404"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6A27D48D" w14:textId="77777777" w:rsidR="00F56E69" w:rsidRPr="004F6F0F" w:rsidRDefault="00F56E69" w:rsidP="00F56E69">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6BFD230C"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69368090"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6AEF023B"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E357D2E"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8F51085"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جهات توظيف = </w:t>
            </w:r>
          </w:p>
          <w:p w14:paraId="5C879814"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58E22855"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78121850" w14:textId="7FC09AA4" w:rsidR="00F56E69" w:rsidRPr="004F6F0F" w:rsidRDefault="008A296D"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77322263"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595E242D"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0B9EC810"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56DCF00"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D40A3F7"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جهات توظيف = </w:t>
            </w:r>
          </w:p>
          <w:p w14:paraId="33DF2727"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12EDD6B7"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7E251C2C" w14:textId="7C0864ED" w:rsidR="00F56E69" w:rsidRPr="004F6F0F" w:rsidRDefault="008A296D"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4952F243"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0E24CEA2"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517CB9C"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CEAE055"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FDA309E"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جهات توظيف = </w:t>
            </w:r>
          </w:p>
          <w:p w14:paraId="0087EEC6"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79DFDF71"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32021E9F" w14:textId="52886F7F" w:rsidR="00F56E69" w:rsidRPr="004F6F0F" w:rsidRDefault="008A296D"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165D8DC2" w14:textId="1CDA634B" w:rsidR="00F56E69" w:rsidRPr="004F6F0F" w:rsidRDefault="00F56E69" w:rsidP="00F56E69">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F56E69" w14:paraId="5598FB76"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03B7DF52" w14:textId="6218C4B0" w:rsidR="00F56E69" w:rsidRPr="004F6F0F" w:rsidRDefault="00F56E69" w:rsidP="00F56E69">
            <w:pPr>
              <w:bidi/>
              <w:rPr>
                <w:rFonts w:ascii="Sakkal Majalla" w:hAnsi="Sakkal Majalla" w:cs="Sakkal Majalla"/>
                <w:sz w:val="20"/>
                <w:szCs w:val="20"/>
              </w:rPr>
            </w:pPr>
            <w:r>
              <w:rPr>
                <w:rFonts w:ascii="Sakkal Majalla" w:hAnsi="Sakkal Majalla" w:cs="Sakkal Majalla"/>
                <w:b w:val="0"/>
                <w:bCs w:val="0"/>
                <w:color w:val="000000"/>
              </w:rPr>
              <w:t>KPI-PG-07</w:t>
            </w:r>
          </w:p>
        </w:tc>
        <w:tc>
          <w:tcPr>
            <w:tcW w:w="2598" w:type="dxa"/>
            <w:vAlign w:val="center"/>
          </w:tcPr>
          <w:p w14:paraId="3FFEFDCB" w14:textId="6B3E757E"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color w:val="000000"/>
                <w:rtl/>
              </w:rPr>
              <w:t xml:space="preserve">توظيف الخريجين </w:t>
            </w:r>
          </w:p>
        </w:tc>
        <w:tc>
          <w:tcPr>
            <w:tcW w:w="1629" w:type="dxa"/>
            <w:vAlign w:val="center"/>
          </w:tcPr>
          <w:p w14:paraId="345B26A5" w14:textId="37ECF91A" w:rsidR="00F56E69" w:rsidRPr="004F6F0F" w:rsidRDefault="00032DC7"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032DC7">
              <w:rPr>
                <w:rFonts w:ascii="Sakkal Majalla" w:hAnsi="Sakkal Majalla" w:cs="Sakkal Majalla"/>
                <w:color w:val="000000"/>
                <w:rtl/>
              </w:rPr>
              <w:t>البرنامج الأكاديمي (سجلات الخريجين لدى البرنامج أو وحدة الخريجين في الكلية)</w:t>
            </w:r>
          </w:p>
        </w:tc>
        <w:tc>
          <w:tcPr>
            <w:tcW w:w="1399" w:type="dxa"/>
          </w:tcPr>
          <w:p w14:paraId="27E64FE0"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993063D"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28631F0A" w14:textId="77777777" w:rsidR="00F56E69" w:rsidRPr="004F6F0F" w:rsidRDefault="00F56E69" w:rsidP="00F56E69">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60BCA2D8"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ذكور</w:t>
            </w:r>
            <w:r w:rsidRPr="004F6F0F">
              <w:rPr>
                <w:rFonts w:ascii="Sakkal Majalla" w:hAnsi="Sakkal Majalla" w:cs="Sakkal Majalla" w:hint="cs"/>
                <w:b/>
                <w:bCs/>
                <w:sz w:val="20"/>
                <w:szCs w:val="20"/>
                <w:rtl/>
              </w:rPr>
              <w:t xml:space="preserve"> =</w:t>
            </w:r>
          </w:p>
          <w:p w14:paraId="3FC01408"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أناث</w:t>
            </w:r>
            <w:r w:rsidRPr="004F6F0F">
              <w:rPr>
                <w:rFonts w:ascii="Sakkal Majalla" w:hAnsi="Sakkal Majalla" w:cs="Sakkal Majalla" w:hint="cs"/>
                <w:b/>
                <w:bCs/>
                <w:sz w:val="20"/>
                <w:szCs w:val="20"/>
                <w:rtl/>
              </w:rPr>
              <w:t xml:space="preserve"> = </w:t>
            </w:r>
          </w:p>
          <w:p w14:paraId="23EAE486" w14:textId="47C2AC4E" w:rsidR="00F56E69" w:rsidRPr="008A296D" w:rsidRDefault="008A296D"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b/>
                <w:bCs/>
                <w:sz w:val="20"/>
                <w:szCs w:val="20"/>
                <w:rtl/>
              </w:rPr>
              <w:t>الإجمالي =</w:t>
            </w:r>
          </w:p>
        </w:tc>
        <w:tc>
          <w:tcPr>
            <w:tcW w:w="1767" w:type="dxa"/>
          </w:tcPr>
          <w:p w14:paraId="46CD4F65"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ذكور</w:t>
            </w:r>
            <w:r w:rsidRPr="004F6F0F">
              <w:rPr>
                <w:rFonts w:ascii="Sakkal Majalla" w:hAnsi="Sakkal Majalla" w:cs="Sakkal Majalla" w:hint="cs"/>
                <w:b/>
                <w:bCs/>
                <w:sz w:val="20"/>
                <w:szCs w:val="20"/>
                <w:rtl/>
              </w:rPr>
              <w:t xml:space="preserve"> =</w:t>
            </w:r>
          </w:p>
          <w:p w14:paraId="4D6BC363"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أناث</w:t>
            </w:r>
            <w:r w:rsidRPr="004F6F0F">
              <w:rPr>
                <w:rFonts w:ascii="Sakkal Majalla" w:hAnsi="Sakkal Majalla" w:cs="Sakkal Majalla" w:hint="cs"/>
                <w:b/>
                <w:bCs/>
                <w:sz w:val="20"/>
                <w:szCs w:val="20"/>
                <w:rtl/>
              </w:rPr>
              <w:t xml:space="preserve"> = </w:t>
            </w:r>
          </w:p>
          <w:p w14:paraId="603C7986" w14:textId="30E4FCA0" w:rsidR="00F56E69" w:rsidRPr="004F6F0F" w:rsidRDefault="008A296D"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3A3383CF"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ذكور</w:t>
            </w:r>
            <w:r w:rsidRPr="004F6F0F">
              <w:rPr>
                <w:rFonts w:ascii="Sakkal Majalla" w:hAnsi="Sakkal Majalla" w:cs="Sakkal Majalla" w:hint="cs"/>
                <w:b/>
                <w:bCs/>
                <w:sz w:val="20"/>
                <w:szCs w:val="20"/>
                <w:rtl/>
              </w:rPr>
              <w:t xml:space="preserve"> =</w:t>
            </w:r>
          </w:p>
          <w:p w14:paraId="655463AE"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أناث</w:t>
            </w:r>
            <w:r w:rsidRPr="004F6F0F">
              <w:rPr>
                <w:rFonts w:ascii="Sakkal Majalla" w:hAnsi="Sakkal Majalla" w:cs="Sakkal Majalla" w:hint="cs"/>
                <w:b/>
                <w:bCs/>
                <w:sz w:val="20"/>
                <w:szCs w:val="20"/>
                <w:rtl/>
              </w:rPr>
              <w:t xml:space="preserve"> = </w:t>
            </w:r>
          </w:p>
          <w:p w14:paraId="7121A26D" w14:textId="658E6720" w:rsidR="00F56E69" w:rsidRPr="004F6F0F" w:rsidRDefault="008A296D"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326130C6" w14:textId="0120058C" w:rsidR="00F56E69" w:rsidRPr="004F6F0F" w:rsidRDefault="00F56E69" w:rsidP="00F56E69">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032DC7" w14:paraId="24D32633"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68F3CE68" w14:textId="562E4FA5" w:rsidR="00032DC7" w:rsidRDefault="00032DC7" w:rsidP="00032DC7">
            <w:pPr>
              <w:bidi/>
              <w:rPr>
                <w:rFonts w:ascii="Sakkal Majalla" w:hAnsi="Sakkal Majalla" w:cs="Sakkal Majalla"/>
                <w:color w:val="000000"/>
              </w:rPr>
            </w:pPr>
            <w:r>
              <w:rPr>
                <w:rFonts w:ascii="Sakkal Majalla" w:hAnsi="Sakkal Majalla" w:cs="Sakkal Majalla"/>
                <w:b w:val="0"/>
                <w:bCs w:val="0"/>
                <w:color w:val="000000"/>
              </w:rPr>
              <w:t>KPI-PG-08</w:t>
            </w:r>
          </w:p>
        </w:tc>
        <w:tc>
          <w:tcPr>
            <w:tcW w:w="2598" w:type="dxa"/>
            <w:vAlign w:val="center"/>
          </w:tcPr>
          <w:p w14:paraId="6C42653D" w14:textId="49B243EF" w:rsidR="00032DC7"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تقييم جهات التوظيف لكفاءة خريجي البرنامج</w:t>
            </w:r>
          </w:p>
        </w:tc>
        <w:tc>
          <w:tcPr>
            <w:tcW w:w="1629" w:type="dxa"/>
            <w:vAlign w:val="center"/>
          </w:tcPr>
          <w:p w14:paraId="4A32BFDC" w14:textId="468FD563" w:rsidR="00032DC7"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2394E7C6" w14:textId="77777777" w:rsidR="00032DC7" w:rsidRPr="004F6F0F"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7FB60545" w14:textId="77777777" w:rsidR="00032DC7" w:rsidRPr="004F6F0F"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04F5243A" w14:textId="7C9917BB" w:rsidR="00032DC7" w:rsidRPr="004F6F0F" w:rsidRDefault="00032DC7" w:rsidP="00032DC7">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1F796BE4" w14:textId="149ADB90" w:rsidR="00032DC7" w:rsidRPr="004F6F0F"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جهات التوظيف=</w:t>
            </w:r>
          </w:p>
        </w:tc>
        <w:tc>
          <w:tcPr>
            <w:tcW w:w="1767" w:type="dxa"/>
          </w:tcPr>
          <w:p w14:paraId="125AC18D" w14:textId="75D7D93F" w:rsidR="00032DC7" w:rsidRPr="004F6F0F"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جهات التوظيف=</w:t>
            </w:r>
          </w:p>
        </w:tc>
        <w:tc>
          <w:tcPr>
            <w:tcW w:w="1766" w:type="dxa"/>
          </w:tcPr>
          <w:p w14:paraId="7D72BA7D" w14:textId="0F0D9925" w:rsidR="00032DC7" w:rsidRPr="004F6F0F"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جهات التوظيف=</w:t>
            </w:r>
          </w:p>
        </w:tc>
        <w:tc>
          <w:tcPr>
            <w:tcW w:w="2014" w:type="dxa"/>
          </w:tcPr>
          <w:p w14:paraId="35695448" w14:textId="44818268" w:rsidR="00032DC7" w:rsidRPr="004F6F0F" w:rsidRDefault="00032DC7" w:rsidP="00032DC7">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032DC7" w14:paraId="1904A6EF"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536D3669" w14:textId="56E4FD3E" w:rsidR="00032DC7" w:rsidRDefault="00032DC7" w:rsidP="00032DC7">
            <w:pPr>
              <w:bidi/>
              <w:rPr>
                <w:rFonts w:ascii="Sakkal Majalla" w:hAnsi="Sakkal Majalla" w:cs="Sakkal Majalla"/>
                <w:color w:val="000000"/>
              </w:rPr>
            </w:pPr>
            <w:r>
              <w:rPr>
                <w:rFonts w:ascii="Sakkal Majalla" w:hAnsi="Sakkal Majalla" w:cs="Sakkal Majalla"/>
                <w:b w:val="0"/>
                <w:bCs w:val="0"/>
                <w:color w:val="000000"/>
              </w:rPr>
              <w:t>QU16</w:t>
            </w:r>
          </w:p>
        </w:tc>
        <w:tc>
          <w:tcPr>
            <w:tcW w:w="2598" w:type="dxa"/>
            <w:vAlign w:val="center"/>
          </w:tcPr>
          <w:p w14:paraId="1FCD49B7" w14:textId="29D41010" w:rsidR="00032DC7"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نسبة مشاركة هيئة التدريس في برامج التدريب على استراتيجيات التدريس وطرق تقييم المخرجات</w:t>
            </w:r>
          </w:p>
        </w:tc>
        <w:tc>
          <w:tcPr>
            <w:tcW w:w="1629" w:type="dxa"/>
            <w:vAlign w:val="center"/>
          </w:tcPr>
          <w:p w14:paraId="2191B6B7" w14:textId="37D3B7E8" w:rsidR="00032DC7"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 xml:space="preserve">البرنامج الأكاديمي (تقرير إنجاز الخطة </w:t>
            </w:r>
            <w:r>
              <w:rPr>
                <w:rFonts w:ascii="Sakkal Majalla" w:hAnsi="Sakkal Majalla" w:cs="Sakkal Majalla"/>
                <w:color w:val="000000"/>
                <w:rtl/>
              </w:rPr>
              <w:lastRenderedPageBreak/>
              <w:t>التدريبية للبرنامج (نموذج ج-د-10))</w:t>
            </w:r>
          </w:p>
        </w:tc>
        <w:tc>
          <w:tcPr>
            <w:tcW w:w="1399" w:type="dxa"/>
          </w:tcPr>
          <w:p w14:paraId="0BC1CAEC" w14:textId="77777777" w:rsidR="00032DC7" w:rsidRPr="004F6F0F"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lastRenderedPageBreak/>
              <w:t>هدف رقم ...</w:t>
            </w:r>
          </w:p>
          <w:p w14:paraId="2AF2FA53" w14:textId="77777777" w:rsidR="00032DC7" w:rsidRPr="004F6F0F"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467A1C97" w14:textId="24926CD8" w:rsidR="00032DC7" w:rsidRPr="004F6F0F" w:rsidRDefault="00032DC7" w:rsidP="00032DC7">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5C370A6B" w14:textId="77777777" w:rsidR="00032DC7" w:rsidRPr="004F6F0F"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697956B" w14:textId="77777777" w:rsidR="00032DC7" w:rsidRPr="004F6F0F"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8A9DD8E" w14:textId="297C7C5D" w:rsidR="00032DC7" w:rsidRPr="004F6F0F" w:rsidRDefault="008A296D"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1BA9CFCF" w14:textId="77777777" w:rsidR="00032DC7" w:rsidRPr="004F6F0F"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C95F0B2" w14:textId="77777777" w:rsidR="00032DC7" w:rsidRPr="004F6F0F"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E5DAD9F" w14:textId="1BA12093" w:rsidR="00032DC7" w:rsidRPr="004F6F0F" w:rsidRDefault="008A296D"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7F3FB4DA" w14:textId="77777777" w:rsidR="00032DC7" w:rsidRPr="004F6F0F"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A0A0761" w14:textId="77777777" w:rsidR="00032DC7" w:rsidRPr="004F6F0F"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F02E7E0" w14:textId="40A27165" w:rsidR="00032DC7" w:rsidRPr="004F6F0F" w:rsidRDefault="008A296D"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2D866CB2" w14:textId="47A13F28" w:rsidR="00032DC7" w:rsidRPr="004F6F0F" w:rsidRDefault="00032DC7" w:rsidP="00032DC7">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F56E69" w14:paraId="160B3283"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6284D020" w14:textId="4778F5CD" w:rsidR="00F56E69" w:rsidRDefault="00F56E69" w:rsidP="00F56E69">
            <w:pPr>
              <w:bidi/>
              <w:rPr>
                <w:rFonts w:ascii="Sakkal Majalla" w:hAnsi="Sakkal Majalla" w:cs="Sakkal Majalla"/>
                <w:color w:val="000000"/>
              </w:rPr>
            </w:pPr>
            <w:r>
              <w:rPr>
                <w:rFonts w:ascii="Sakkal Majalla" w:hAnsi="Sakkal Majalla" w:cs="Sakkal Majalla"/>
                <w:b w:val="0"/>
                <w:bCs w:val="0"/>
                <w:color w:val="000000"/>
              </w:rPr>
              <w:t>QU17</w:t>
            </w:r>
          </w:p>
        </w:tc>
        <w:tc>
          <w:tcPr>
            <w:tcW w:w="2598" w:type="dxa"/>
            <w:vAlign w:val="center"/>
          </w:tcPr>
          <w:p w14:paraId="1C314966" w14:textId="067A97F6" w:rsidR="00F56E69"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نسبة مشاركة هيئة التدريس في برامج التدريب على استخدام التقنيات الحديثة في التدريس وتقييم الطلبة</w:t>
            </w:r>
          </w:p>
        </w:tc>
        <w:tc>
          <w:tcPr>
            <w:tcW w:w="1629" w:type="dxa"/>
            <w:vAlign w:val="center"/>
          </w:tcPr>
          <w:p w14:paraId="29D98581" w14:textId="61F9B492" w:rsidR="00F56E69"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(تقرير إنجاز الخطة التدريبية للبرنامج (نموذج ج-د-10))</w:t>
            </w:r>
          </w:p>
        </w:tc>
        <w:tc>
          <w:tcPr>
            <w:tcW w:w="1399" w:type="dxa"/>
          </w:tcPr>
          <w:p w14:paraId="18E3693A"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74894DC"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66839E00" w14:textId="77777777" w:rsidR="00F56E69" w:rsidRPr="004F6F0F" w:rsidRDefault="00F56E69" w:rsidP="00F56E69">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62515D49"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67499F3"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242F6B7" w14:textId="4ADED76D" w:rsidR="00F56E69" w:rsidRPr="004F6F0F" w:rsidRDefault="008A296D"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7DFF927C"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0A38E3D"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D94A948" w14:textId="193272F7" w:rsidR="00F56E69" w:rsidRPr="004F6F0F" w:rsidRDefault="008A296D"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3B2EF0F2"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2DE39D3"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25D192F" w14:textId="6E2AEA4D" w:rsidR="00F56E69" w:rsidRPr="004F6F0F" w:rsidRDefault="008A296D"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789C0F7D" w14:textId="12F50662" w:rsidR="00F56E69" w:rsidRPr="004F6F0F" w:rsidRDefault="00F56E69" w:rsidP="00F56E69">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032DC7" w14:paraId="29094281"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469D880F" w14:textId="28246DB8" w:rsidR="00032DC7" w:rsidRDefault="00032DC7" w:rsidP="00032DC7">
            <w:pPr>
              <w:bidi/>
              <w:rPr>
                <w:rFonts w:ascii="Sakkal Majalla" w:hAnsi="Sakkal Majalla" w:cs="Sakkal Majalla"/>
                <w:color w:val="000000"/>
              </w:rPr>
            </w:pPr>
            <w:r>
              <w:rPr>
                <w:rFonts w:ascii="Sakkal Majalla" w:hAnsi="Sakkal Majalla" w:cs="Sakkal Majalla"/>
                <w:b w:val="0"/>
                <w:bCs w:val="0"/>
                <w:color w:val="000000"/>
              </w:rPr>
              <w:t>KPI-PG-03</w:t>
            </w:r>
          </w:p>
        </w:tc>
        <w:tc>
          <w:tcPr>
            <w:tcW w:w="2598" w:type="dxa"/>
            <w:vAlign w:val="center"/>
          </w:tcPr>
          <w:p w14:paraId="24797155" w14:textId="1891EBE9" w:rsidR="00032DC7"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تقييم الطلاب لجودة المقررات</w:t>
            </w:r>
          </w:p>
        </w:tc>
        <w:tc>
          <w:tcPr>
            <w:tcW w:w="1629" w:type="dxa"/>
            <w:vAlign w:val="center"/>
          </w:tcPr>
          <w:p w14:paraId="61FD8119" w14:textId="1B076B66" w:rsidR="00032DC7"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554E9743" w14:textId="77777777" w:rsidR="00032DC7" w:rsidRPr="004F6F0F"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30DD6DB" w14:textId="77777777" w:rsidR="00032DC7" w:rsidRPr="004F6F0F"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04F87085" w14:textId="77777777" w:rsidR="00032DC7" w:rsidRPr="004F6F0F" w:rsidRDefault="00032DC7" w:rsidP="00032DC7">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36FDFAB0" w14:textId="77777777" w:rsidR="00032DC7" w:rsidRPr="004F6F0F"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8871631" w14:textId="77777777" w:rsidR="00032DC7" w:rsidRPr="004F6F0F"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3022645E" w14:textId="3702397F" w:rsidR="00032DC7" w:rsidRPr="004F6F0F" w:rsidRDefault="008A296D"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016B30FE" w14:textId="77777777" w:rsidR="00032DC7" w:rsidRPr="004F6F0F"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084335ED" w14:textId="77777777" w:rsidR="00032DC7" w:rsidRPr="004F6F0F"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6FC0B97" w14:textId="4BBC961D" w:rsidR="00032DC7" w:rsidRPr="004F6F0F" w:rsidRDefault="008A296D"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15787AAD" w14:textId="77777777" w:rsidR="00032DC7" w:rsidRPr="004F6F0F"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A06F8F4" w14:textId="77777777" w:rsidR="00032DC7" w:rsidRPr="004F6F0F" w:rsidRDefault="00032DC7"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9DEB6BD" w14:textId="436A6EC0" w:rsidR="00032DC7" w:rsidRPr="004F6F0F" w:rsidRDefault="008A296D" w:rsidP="00032DC7">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601537C4" w14:textId="03332B73" w:rsidR="00032DC7" w:rsidRPr="004F6F0F" w:rsidRDefault="00032DC7" w:rsidP="00032DC7">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F56E69" w14:paraId="1E1C0853"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634922B5" w14:textId="311408BC" w:rsidR="00F56E69" w:rsidRDefault="00F56E69" w:rsidP="00F56E69">
            <w:pPr>
              <w:bidi/>
              <w:rPr>
                <w:rFonts w:ascii="Sakkal Majalla" w:hAnsi="Sakkal Majalla" w:cs="Sakkal Majalla"/>
                <w:color w:val="000000"/>
              </w:rPr>
            </w:pPr>
            <w:r>
              <w:rPr>
                <w:rFonts w:ascii="Sakkal Majalla" w:hAnsi="Sakkal Majalla" w:cs="Sakkal Majalla"/>
                <w:b w:val="0"/>
                <w:bCs w:val="0"/>
                <w:color w:val="000000"/>
              </w:rPr>
              <w:t>QU18</w:t>
            </w:r>
          </w:p>
        </w:tc>
        <w:tc>
          <w:tcPr>
            <w:tcW w:w="2598" w:type="dxa"/>
            <w:vAlign w:val="center"/>
          </w:tcPr>
          <w:p w14:paraId="07C55D6A" w14:textId="689FEBE3" w:rsidR="00F56E69"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الطلبة لعناصر الأسئلة الخاصة ببداية المقرر والتي تشمل مدى تزويد الطلبة بمعلومات شاملة حول المقرر في بداية الفصل وتعريفهم بمتطلبات النجاح وطرق التقويم (على مقياس تقديري لايكرت من 1 إلى 5)</w:t>
            </w:r>
          </w:p>
        </w:tc>
        <w:tc>
          <w:tcPr>
            <w:tcW w:w="1629" w:type="dxa"/>
            <w:vAlign w:val="center"/>
          </w:tcPr>
          <w:p w14:paraId="399D4EF3" w14:textId="0B13C625" w:rsidR="00F56E69"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62EA96E5"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5CABA821"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405DEB21" w14:textId="77777777" w:rsidR="00F56E69" w:rsidRPr="004F6F0F" w:rsidRDefault="00F56E69" w:rsidP="00F56E69">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w:t>
            </w:r>
          </w:p>
        </w:tc>
        <w:tc>
          <w:tcPr>
            <w:tcW w:w="1635" w:type="dxa"/>
          </w:tcPr>
          <w:p w14:paraId="370AC599" w14:textId="3085AA3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334B5FD7" w14:textId="25D81253"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6E123577" w14:textId="393D53D1" w:rsidR="00F56E69"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003664FA"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1CC729C"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4B9A0653" w14:textId="76E163B9" w:rsidR="00F56E69" w:rsidRPr="004F6F0F" w:rsidRDefault="008A296D"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5B558F75"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7C6D59FC"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6EF16DCC" w14:textId="7DA69177" w:rsidR="00F56E69" w:rsidRPr="004F6F0F" w:rsidRDefault="008A296D"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3F0E2E89" w14:textId="42540835" w:rsidR="00F56E69" w:rsidRPr="004F6F0F" w:rsidRDefault="00F56E69" w:rsidP="00F56E69">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10BE28A6"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347827BA" w14:textId="5A294A44"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QU19</w:t>
            </w:r>
          </w:p>
        </w:tc>
        <w:tc>
          <w:tcPr>
            <w:tcW w:w="2598" w:type="dxa"/>
            <w:vAlign w:val="center"/>
          </w:tcPr>
          <w:p w14:paraId="0098E0AB" w14:textId="7D12F4A2"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الطلبة لعنصر "تقديم درجات الواجبات والاختبارات خلال وقت كاف" كإجمالي لكافة المقررات (على مقياس تقديري لايكرت من 1 إلى 5)</w:t>
            </w:r>
          </w:p>
        </w:tc>
        <w:tc>
          <w:tcPr>
            <w:tcW w:w="1629" w:type="dxa"/>
            <w:vAlign w:val="center"/>
          </w:tcPr>
          <w:p w14:paraId="03EFA849" w14:textId="15CDD2C2"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1C17B9C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553F1B0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70FC051C"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2347F9F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1B4E0B7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7E37ACF7" w14:textId="1C1BC90A"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70FC41C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18759B1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7179DA64" w14:textId="72CBD7BC"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1120365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1BD188F1"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05A88D7" w14:textId="507F372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3C407B12" w14:textId="1B49AC6C"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64118CC4"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6A2A2A3D" w14:textId="5B3FD433"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KPI-PG-02</w:t>
            </w:r>
          </w:p>
        </w:tc>
        <w:tc>
          <w:tcPr>
            <w:tcW w:w="2598" w:type="dxa"/>
            <w:vAlign w:val="center"/>
          </w:tcPr>
          <w:p w14:paraId="6EA3605E" w14:textId="3ABC915A"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تقويم الطلاب لجودة خبرات التعلم في البرنامج</w:t>
            </w:r>
          </w:p>
        </w:tc>
        <w:tc>
          <w:tcPr>
            <w:tcW w:w="1629" w:type="dxa"/>
            <w:vAlign w:val="center"/>
          </w:tcPr>
          <w:p w14:paraId="0CB4D9CE" w14:textId="42E13648"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11147DC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5A2A92E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2E53D1E3"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3B73B67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612B271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C3066FC" w14:textId="4F87FBAB"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2ECEA63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8CA5BD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B31644B" w14:textId="16318612"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04F120E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318818E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6D0CB142" w14:textId="4D2F5D35"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1AF92BC9" w14:textId="658D00B0"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63D6860F"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105237BD" w14:textId="6F2107F4"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KPI-PG-9</w:t>
            </w:r>
          </w:p>
        </w:tc>
        <w:tc>
          <w:tcPr>
            <w:tcW w:w="2598" w:type="dxa"/>
            <w:vAlign w:val="center"/>
          </w:tcPr>
          <w:p w14:paraId="3D30FCCA" w14:textId="613B08CF"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رضا الطلاب عن الخدمات المقدمة</w:t>
            </w:r>
          </w:p>
        </w:tc>
        <w:tc>
          <w:tcPr>
            <w:tcW w:w="1629" w:type="dxa"/>
            <w:vAlign w:val="center"/>
          </w:tcPr>
          <w:p w14:paraId="1B5EB4E4" w14:textId="361B51F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1B4E4AB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25946D8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4A3A85DF"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2D17A28E"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7EC3F56D"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1F737785" w14:textId="3EAB609E"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4FA6575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3B71FC4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47B85E72" w14:textId="1EE6F3F3"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1D297CC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5BA5C84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0DCB844" w14:textId="0200EC51"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4E95CC96" w14:textId="244CA2A6"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6F153353"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37E1D90C" w14:textId="30CDE011"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lastRenderedPageBreak/>
              <w:t>KPI-PG-18</w:t>
            </w:r>
          </w:p>
        </w:tc>
        <w:tc>
          <w:tcPr>
            <w:tcW w:w="2598" w:type="dxa"/>
            <w:vAlign w:val="center"/>
          </w:tcPr>
          <w:p w14:paraId="6E5074E7" w14:textId="6519B11C"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نسبة النشر العلمي للطلاب</w:t>
            </w:r>
          </w:p>
        </w:tc>
        <w:tc>
          <w:tcPr>
            <w:tcW w:w="1629" w:type="dxa"/>
            <w:vAlign w:val="center"/>
          </w:tcPr>
          <w:p w14:paraId="1FA1B011" w14:textId="0FD14D48"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sidRPr="00394C68">
              <w:rPr>
                <w:rFonts w:ascii="Sakkal Majalla" w:hAnsi="Sakkal Majalla" w:cs="Sakkal Majalla"/>
                <w:color w:val="000000"/>
                <w:rtl/>
              </w:rPr>
              <w:t>البرنامج الأكاديمي (سجلات البرنامج)</w:t>
            </w:r>
          </w:p>
        </w:tc>
        <w:tc>
          <w:tcPr>
            <w:tcW w:w="1399" w:type="dxa"/>
          </w:tcPr>
          <w:p w14:paraId="18EC3041"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803EA4E"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09409120"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78768C74"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76F744B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1B4E8EEA" w14:textId="0713F3BB"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2379F8E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194F1AC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115A2275" w14:textId="0AC20741"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509CF16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2FE4C28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64F4A504" w14:textId="76074F91"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186B7FDE" w14:textId="20AECC1E"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F56E69" w14:paraId="0D64645C"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1B5EE287" w14:textId="25AC5D35" w:rsidR="00F56E69" w:rsidRDefault="00F56E69" w:rsidP="00F56E69">
            <w:pPr>
              <w:bidi/>
              <w:rPr>
                <w:rFonts w:ascii="Sakkal Majalla" w:hAnsi="Sakkal Majalla" w:cs="Sakkal Majalla"/>
                <w:color w:val="000000"/>
              </w:rPr>
            </w:pPr>
            <w:r>
              <w:rPr>
                <w:rFonts w:ascii="Sakkal Majalla" w:hAnsi="Sakkal Majalla" w:cs="Sakkal Majalla"/>
                <w:b w:val="0"/>
                <w:bCs w:val="0"/>
                <w:color w:val="000000"/>
              </w:rPr>
              <w:t>QU63</w:t>
            </w:r>
          </w:p>
        </w:tc>
        <w:tc>
          <w:tcPr>
            <w:tcW w:w="2598" w:type="dxa"/>
            <w:vAlign w:val="center"/>
          </w:tcPr>
          <w:p w14:paraId="222513C3" w14:textId="60809285" w:rsidR="00F56E69"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نسبة المتحقق من مستهدفات مخرجات التعلم (وفق تقرير نتائج القياس نموذج ج-د-6)</w:t>
            </w:r>
          </w:p>
        </w:tc>
        <w:tc>
          <w:tcPr>
            <w:tcW w:w="1629" w:type="dxa"/>
            <w:vAlign w:val="center"/>
          </w:tcPr>
          <w:p w14:paraId="0373D498" w14:textId="16D7ABEB" w:rsidR="00F56E69" w:rsidRDefault="00394C68"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sidRPr="00394C68">
              <w:rPr>
                <w:rFonts w:ascii="Sakkal Majalla" w:hAnsi="Sakkal Majalla" w:cs="Sakkal Majalla"/>
                <w:color w:val="000000"/>
                <w:rtl/>
              </w:rPr>
              <w:t>البرنامج الأكاديمي (تقرير نتائج قياس خصائص الخريجين ومخرجات التعلم (نموذج ج-د-6))</w:t>
            </w:r>
          </w:p>
        </w:tc>
        <w:tc>
          <w:tcPr>
            <w:tcW w:w="1399" w:type="dxa"/>
          </w:tcPr>
          <w:p w14:paraId="0DAF79E7"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1FE44C9D"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145BF7A2" w14:textId="77777777" w:rsidR="00F56E69" w:rsidRPr="004F6F0F" w:rsidRDefault="00F56E69" w:rsidP="00F56E69">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33EE2C1C" w14:textId="3EB4F88B" w:rsidR="00F56E69" w:rsidRPr="004F6F0F" w:rsidRDefault="00394C68"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قيمة المؤشر =</w:t>
            </w:r>
          </w:p>
          <w:p w14:paraId="323BC32A" w14:textId="2D70D4A6"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767" w:type="dxa"/>
          </w:tcPr>
          <w:p w14:paraId="46D5F158" w14:textId="77777777" w:rsidR="00394C68" w:rsidRPr="004F6F0F" w:rsidRDefault="00394C68" w:rsidP="00394C6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قيمة المؤشر =</w:t>
            </w:r>
          </w:p>
          <w:p w14:paraId="171FBDF0" w14:textId="28F47FC2"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p w14:paraId="51E06D1C" w14:textId="531F0995"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766" w:type="dxa"/>
          </w:tcPr>
          <w:p w14:paraId="18989BD5" w14:textId="77777777" w:rsidR="00394C68" w:rsidRPr="004F6F0F" w:rsidRDefault="00394C68" w:rsidP="00394C6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قيمة المؤشر =</w:t>
            </w:r>
          </w:p>
          <w:p w14:paraId="2310EEB8" w14:textId="37C64FEB"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2014" w:type="dxa"/>
          </w:tcPr>
          <w:p w14:paraId="5BA2BE1E" w14:textId="6CD970B0" w:rsidR="00F56E69" w:rsidRPr="004F6F0F" w:rsidRDefault="00F56E69" w:rsidP="00F56E69">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69AD5C6D" w14:textId="77777777" w:rsidTr="008A296D">
        <w:tc>
          <w:tcPr>
            <w:cnfStyle w:val="001000000000" w:firstRow="0" w:lastRow="0" w:firstColumn="1" w:lastColumn="0" w:oddVBand="0" w:evenVBand="0" w:oddHBand="0" w:evenHBand="0" w:firstRowFirstColumn="0" w:firstRowLastColumn="0" w:lastRowFirstColumn="0" w:lastRowLastColumn="0"/>
            <w:tcW w:w="707" w:type="dxa"/>
            <w:vAlign w:val="center"/>
          </w:tcPr>
          <w:p w14:paraId="4C15551A" w14:textId="3F81D11B"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QU68</w:t>
            </w:r>
          </w:p>
        </w:tc>
        <w:tc>
          <w:tcPr>
            <w:tcW w:w="2598" w:type="dxa"/>
            <w:vAlign w:val="center"/>
          </w:tcPr>
          <w:p w14:paraId="696EA407" w14:textId="723FDC03"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الطلبة والمشرفين لبرنامج التدريب الميداني وفق مقرر الخبرة الميدانية (على مقياس تقديري لايكرت من 1 إلى 5)</w:t>
            </w:r>
          </w:p>
        </w:tc>
        <w:tc>
          <w:tcPr>
            <w:tcW w:w="1629" w:type="dxa"/>
            <w:vAlign w:val="center"/>
          </w:tcPr>
          <w:p w14:paraId="54979BB9" w14:textId="5D22B3CE"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356ADCBE"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573DF9B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7FA20F29" w14:textId="5FA340E2"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shd w:val="clear" w:color="auto" w:fill="auto"/>
          </w:tcPr>
          <w:p w14:paraId="1165E63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0D3CC75C" w14:textId="0921E87B"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74E07EFD" w14:textId="6718879D"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مشرفون =</w:t>
            </w:r>
          </w:p>
          <w:p w14:paraId="33176F19" w14:textId="2FCE1E35"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مشرفات =</w:t>
            </w:r>
          </w:p>
          <w:p w14:paraId="072C99C0" w14:textId="6FB8DAED" w:rsidR="008A296D" w:rsidRPr="00B70A69"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b/>
                <w:bCs/>
                <w:sz w:val="20"/>
                <w:szCs w:val="20"/>
                <w:rtl/>
              </w:rPr>
              <w:t>الإجمالي =</w:t>
            </w:r>
          </w:p>
        </w:tc>
        <w:tc>
          <w:tcPr>
            <w:tcW w:w="1767" w:type="dxa"/>
            <w:shd w:val="clear" w:color="auto" w:fill="auto"/>
          </w:tcPr>
          <w:p w14:paraId="08D0D8E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F1E829E"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6085B9AB"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مشرفون =</w:t>
            </w:r>
          </w:p>
          <w:p w14:paraId="0530BFE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مشرفات =</w:t>
            </w:r>
          </w:p>
          <w:p w14:paraId="551305FC" w14:textId="3A3E87D0" w:rsidR="008A296D" w:rsidRPr="00B70A69"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b/>
                <w:bCs/>
                <w:sz w:val="20"/>
                <w:szCs w:val="20"/>
                <w:rtl/>
              </w:rPr>
              <w:t>الإجمالي =</w:t>
            </w:r>
          </w:p>
        </w:tc>
        <w:tc>
          <w:tcPr>
            <w:tcW w:w="1766" w:type="dxa"/>
            <w:shd w:val="clear" w:color="auto" w:fill="auto"/>
          </w:tcPr>
          <w:p w14:paraId="68F22FFE"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2E281A73"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38B709D"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مشرفون =</w:t>
            </w:r>
          </w:p>
          <w:p w14:paraId="276C11C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مشرفات =</w:t>
            </w:r>
          </w:p>
          <w:p w14:paraId="55D966F8" w14:textId="77F2B17E" w:rsidR="008A296D" w:rsidRPr="00B70A69"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b/>
                <w:bCs/>
                <w:sz w:val="20"/>
                <w:szCs w:val="20"/>
                <w:rtl/>
              </w:rPr>
              <w:t>الإجمالي =</w:t>
            </w:r>
          </w:p>
        </w:tc>
        <w:tc>
          <w:tcPr>
            <w:tcW w:w="2014" w:type="dxa"/>
          </w:tcPr>
          <w:p w14:paraId="10500A71" w14:textId="6CC50F50"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75557099" w14:textId="77777777" w:rsidTr="008A296D">
        <w:tc>
          <w:tcPr>
            <w:cnfStyle w:val="001000000000" w:firstRow="0" w:lastRow="0" w:firstColumn="1" w:lastColumn="0" w:oddVBand="0" w:evenVBand="0" w:oddHBand="0" w:evenHBand="0" w:firstRowFirstColumn="0" w:firstRowLastColumn="0" w:lastRowFirstColumn="0" w:lastRowLastColumn="0"/>
            <w:tcW w:w="707" w:type="dxa"/>
            <w:vAlign w:val="center"/>
          </w:tcPr>
          <w:p w14:paraId="3ABFB776" w14:textId="16E84BD0"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QU69</w:t>
            </w:r>
          </w:p>
        </w:tc>
        <w:tc>
          <w:tcPr>
            <w:tcW w:w="2598" w:type="dxa"/>
            <w:vAlign w:val="center"/>
          </w:tcPr>
          <w:p w14:paraId="67EDF8FD" w14:textId="68B1339E"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الطلبة والمشرفين لمؤسسات التدريب الميداني (على مقياس تقديري لايكرت من 1 إلى 5)</w:t>
            </w:r>
          </w:p>
        </w:tc>
        <w:tc>
          <w:tcPr>
            <w:tcW w:w="1629" w:type="dxa"/>
            <w:vAlign w:val="center"/>
          </w:tcPr>
          <w:p w14:paraId="2F75FAEC" w14:textId="235DBB63"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14FD127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5C27F09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0346E925" w14:textId="4BBA3C71"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shd w:val="clear" w:color="auto" w:fill="auto"/>
          </w:tcPr>
          <w:p w14:paraId="643CABC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0697AC72"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03BF4425"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مشرفون =</w:t>
            </w:r>
          </w:p>
          <w:p w14:paraId="5BA5F1C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مشرفات =</w:t>
            </w:r>
          </w:p>
          <w:p w14:paraId="526ADAB3" w14:textId="0839D4FD"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shd w:val="clear" w:color="auto" w:fill="auto"/>
          </w:tcPr>
          <w:p w14:paraId="506ADF2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2EFF8F05"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1D1E80F8"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مشرفون =</w:t>
            </w:r>
          </w:p>
          <w:p w14:paraId="36466EE1"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مشرفات =</w:t>
            </w:r>
          </w:p>
          <w:p w14:paraId="6854EFF3" w14:textId="47187DD6"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shd w:val="clear" w:color="auto" w:fill="auto"/>
          </w:tcPr>
          <w:p w14:paraId="4FD97E4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65CEC721"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48BA2C8E"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مشرفون =</w:t>
            </w:r>
          </w:p>
          <w:p w14:paraId="294C2F2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مشرفات =</w:t>
            </w:r>
          </w:p>
          <w:p w14:paraId="1D8635D7" w14:textId="6ABAF19E"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40CC368C" w14:textId="5EE9682C"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F56E69" w14:paraId="57599195" w14:textId="77777777" w:rsidTr="00F56E69">
        <w:tc>
          <w:tcPr>
            <w:cnfStyle w:val="001000000000" w:firstRow="0" w:lastRow="0" w:firstColumn="1" w:lastColumn="0" w:oddVBand="0" w:evenVBand="0" w:oddHBand="0" w:evenHBand="0" w:firstRowFirstColumn="0" w:firstRowLastColumn="0" w:lastRowFirstColumn="0" w:lastRowLastColumn="0"/>
            <w:tcW w:w="707" w:type="dxa"/>
            <w:vAlign w:val="center"/>
          </w:tcPr>
          <w:p w14:paraId="69CD9251" w14:textId="7116120E" w:rsidR="00F56E69" w:rsidRDefault="00F56E69" w:rsidP="00F56E69">
            <w:pPr>
              <w:bidi/>
              <w:rPr>
                <w:rFonts w:ascii="Sakkal Majalla" w:hAnsi="Sakkal Majalla" w:cs="Sakkal Majalla"/>
                <w:color w:val="000000"/>
              </w:rPr>
            </w:pPr>
            <w:r>
              <w:rPr>
                <w:rFonts w:ascii="Sakkal Majalla" w:hAnsi="Sakkal Majalla" w:cs="Sakkal Majalla"/>
                <w:b w:val="0"/>
                <w:bCs w:val="0"/>
                <w:color w:val="000000"/>
              </w:rPr>
              <w:t>QU70</w:t>
            </w:r>
          </w:p>
        </w:tc>
        <w:tc>
          <w:tcPr>
            <w:tcW w:w="2598" w:type="dxa"/>
            <w:vAlign w:val="center"/>
          </w:tcPr>
          <w:p w14:paraId="0E732DA2" w14:textId="76BFA53C" w:rsidR="00F56E69"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الطلبة للمشرفين الميدانيين (على مقياس تقديري لايكرت من 1 إلى 5)</w:t>
            </w:r>
          </w:p>
        </w:tc>
        <w:tc>
          <w:tcPr>
            <w:tcW w:w="1629" w:type="dxa"/>
            <w:vAlign w:val="center"/>
          </w:tcPr>
          <w:p w14:paraId="73AA4B28" w14:textId="09DBAB2A" w:rsidR="00F56E69"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shd w:val="clear" w:color="auto" w:fill="auto"/>
          </w:tcPr>
          <w:p w14:paraId="4631D663"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7123D48"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shd w:val="clear" w:color="auto" w:fill="auto"/>
          </w:tcPr>
          <w:p w14:paraId="41C5E7D2" w14:textId="23479E84" w:rsidR="00F56E69" w:rsidRPr="004F6F0F" w:rsidRDefault="00F56E69" w:rsidP="00F56E69">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shd w:val="clear" w:color="auto" w:fill="auto"/>
          </w:tcPr>
          <w:p w14:paraId="0D990254"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527756FF" w14:textId="5DBEA295" w:rsidR="008A296D" w:rsidRPr="004F6F0F" w:rsidRDefault="00F56E69"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605B3602" w14:textId="71F30B0E" w:rsidR="00F56E69" w:rsidRPr="004F6F0F" w:rsidRDefault="008A296D"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shd w:val="clear" w:color="auto" w:fill="auto"/>
          </w:tcPr>
          <w:p w14:paraId="54D69464"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70799F1"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633D8F3" w14:textId="544C94EE" w:rsidR="00F56E69" w:rsidRPr="004F6F0F" w:rsidRDefault="008A296D"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shd w:val="clear" w:color="auto" w:fill="auto"/>
          </w:tcPr>
          <w:p w14:paraId="09A995AF"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9E019F7" w14:textId="77777777" w:rsidR="00F56E69" w:rsidRPr="004F6F0F" w:rsidRDefault="00F56E69"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E169D2C" w14:textId="3A5D1376" w:rsidR="00F56E69" w:rsidRPr="004F6F0F" w:rsidRDefault="008A296D" w:rsidP="00F56E69">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shd w:val="clear" w:color="auto" w:fill="auto"/>
          </w:tcPr>
          <w:p w14:paraId="349871FC" w14:textId="7B8DF2B1" w:rsidR="00F56E69" w:rsidRPr="004F6F0F" w:rsidRDefault="00F56E69" w:rsidP="00F56E69">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bl>
    <w:p w14:paraId="5F6AE0A2" w14:textId="77777777" w:rsidR="00431996" w:rsidRDefault="00431996" w:rsidP="00431996">
      <w:pPr>
        <w:bidi/>
        <w:rPr>
          <w:rFonts w:ascii="Sakkal Majalla" w:hAnsi="Sakkal Majalla" w:cs="Sakkal Majalla"/>
          <w:b/>
          <w:bCs/>
          <w:sz w:val="32"/>
          <w:szCs w:val="32"/>
          <w:rtl/>
        </w:rPr>
      </w:pPr>
    </w:p>
    <w:p w14:paraId="22387E12" w14:textId="77777777" w:rsidR="00431996" w:rsidRDefault="00431996" w:rsidP="00431996">
      <w:pPr>
        <w:bidi/>
        <w:rPr>
          <w:rFonts w:ascii="Sakkal Majalla" w:hAnsi="Sakkal Majalla" w:cs="Sakkal Majalla"/>
          <w:b/>
          <w:bCs/>
          <w:sz w:val="32"/>
          <w:szCs w:val="32"/>
          <w:rtl/>
        </w:rPr>
      </w:pPr>
    </w:p>
    <w:p w14:paraId="6C493C7F" w14:textId="77777777" w:rsidR="00431996" w:rsidRDefault="00431996" w:rsidP="00431996">
      <w:pPr>
        <w:bidi/>
        <w:rPr>
          <w:rFonts w:ascii="Sakkal Majalla" w:hAnsi="Sakkal Majalla" w:cs="Sakkal Majalla"/>
          <w:b/>
          <w:bCs/>
          <w:sz w:val="32"/>
          <w:szCs w:val="32"/>
          <w:rtl/>
        </w:rPr>
      </w:pPr>
    </w:p>
    <w:p w14:paraId="163B020D" w14:textId="71C8BB51" w:rsidR="00826BF6" w:rsidRDefault="00826BF6">
      <w:pPr>
        <w:rPr>
          <w:rFonts w:ascii="Sakkal Majalla" w:hAnsi="Sakkal Majalla" w:cs="Sakkal Majalla"/>
          <w:b/>
          <w:bCs/>
          <w:sz w:val="32"/>
          <w:szCs w:val="32"/>
          <w:rtl/>
        </w:rPr>
      </w:pPr>
    </w:p>
    <w:p w14:paraId="50A2CAAC" w14:textId="7AAE9299" w:rsidR="00431996" w:rsidRDefault="00B70A69" w:rsidP="00431996">
      <w:pPr>
        <w:bidi/>
        <w:rPr>
          <w:rFonts w:ascii="Sakkal Majalla" w:hAnsi="Sakkal Majalla" w:cs="Sakkal Majalla"/>
          <w:b/>
          <w:bCs/>
          <w:sz w:val="32"/>
          <w:szCs w:val="32"/>
          <w:rtl/>
        </w:rPr>
      </w:pPr>
      <w:r>
        <w:rPr>
          <w:rFonts w:ascii="Sakkal Majalla" w:hAnsi="Sakkal Majalla" w:cs="Sakkal Majalla" w:hint="cs"/>
          <w:b/>
          <w:bCs/>
          <w:sz w:val="32"/>
          <w:szCs w:val="32"/>
          <w:rtl/>
        </w:rPr>
        <w:t xml:space="preserve"> </w:t>
      </w:r>
      <w:r w:rsidR="00431996">
        <w:rPr>
          <w:rFonts w:ascii="Sakkal Majalla" w:hAnsi="Sakkal Majalla" w:cs="Sakkal Majalla" w:hint="cs"/>
          <w:b/>
          <w:bCs/>
          <w:sz w:val="32"/>
          <w:szCs w:val="32"/>
          <w:rtl/>
        </w:rPr>
        <w:t>(2-3-ب) التحليل العام للمؤشرات وتحديد نقاط القوة وفرص التحسين**</w:t>
      </w:r>
    </w:p>
    <w:tbl>
      <w:tblPr>
        <w:tblStyle w:val="GridTable1Light-Accent3"/>
        <w:bidiVisual/>
        <w:tblW w:w="0" w:type="auto"/>
        <w:tblLook w:val="04A0" w:firstRow="1" w:lastRow="0" w:firstColumn="1" w:lastColumn="0" w:noHBand="0" w:noVBand="1"/>
      </w:tblPr>
      <w:tblGrid>
        <w:gridCol w:w="2463"/>
        <w:gridCol w:w="10487"/>
      </w:tblGrid>
      <w:tr w:rsidR="00431996" w:rsidRPr="001C2674" w14:paraId="13E9453A" w14:textId="77777777" w:rsidTr="00431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1046101D" w14:textId="77777777" w:rsidR="00431996" w:rsidRPr="001C2674" w:rsidRDefault="00431996" w:rsidP="00431996">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تحيل الأداء</w:t>
            </w:r>
          </w:p>
        </w:tc>
        <w:tc>
          <w:tcPr>
            <w:tcW w:w="10487" w:type="dxa"/>
          </w:tcPr>
          <w:p w14:paraId="6AE4E407" w14:textId="77777777" w:rsidR="00431996" w:rsidRDefault="00431996" w:rsidP="00431996">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6A0CC2EC" w14:textId="77777777" w:rsidR="00431996" w:rsidRDefault="00431996" w:rsidP="00431996">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069EC49C" w14:textId="77777777" w:rsidR="00431996" w:rsidRPr="001C2674" w:rsidRDefault="00431996" w:rsidP="00431996">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p>
        </w:tc>
      </w:tr>
      <w:tr w:rsidR="00431996" w:rsidRPr="001C2674" w14:paraId="43817976" w14:textId="77777777" w:rsidTr="00431996">
        <w:tc>
          <w:tcPr>
            <w:cnfStyle w:val="001000000000" w:firstRow="0" w:lastRow="0" w:firstColumn="1" w:lastColumn="0" w:oddVBand="0" w:evenVBand="0" w:oddHBand="0" w:evenHBand="0" w:firstRowFirstColumn="0" w:firstRowLastColumn="0" w:lastRowFirstColumn="0" w:lastRowLastColumn="0"/>
            <w:tcW w:w="2463" w:type="dxa"/>
          </w:tcPr>
          <w:p w14:paraId="77119084" w14:textId="77777777" w:rsidR="00431996" w:rsidRPr="001C2674" w:rsidRDefault="00431996" w:rsidP="00431996">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 xml:space="preserve">أبرز نقاط القوة </w:t>
            </w:r>
          </w:p>
          <w:p w14:paraId="77E21EF9" w14:textId="77777777" w:rsidR="00431996" w:rsidRPr="001C2674" w:rsidRDefault="00431996" w:rsidP="00431996">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38CB1C96" w14:textId="77777777" w:rsidR="00431996" w:rsidRPr="001C2674" w:rsidRDefault="00431996"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63147025" w14:textId="77777777" w:rsidR="00431996" w:rsidRPr="001C2674" w:rsidRDefault="00431996"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221F2A7D" w14:textId="77777777" w:rsidR="00431996" w:rsidRPr="001C2674" w:rsidRDefault="00431996"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20ADB83B" w14:textId="77777777" w:rsidR="00431996" w:rsidRPr="001C2674" w:rsidRDefault="00431996"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r w:rsidR="00431996" w:rsidRPr="001C2674" w14:paraId="5801835F" w14:textId="77777777" w:rsidTr="00431996">
        <w:tc>
          <w:tcPr>
            <w:cnfStyle w:val="001000000000" w:firstRow="0" w:lastRow="0" w:firstColumn="1" w:lastColumn="0" w:oddVBand="0" w:evenVBand="0" w:oddHBand="0" w:evenHBand="0" w:firstRowFirstColumn="0" w:firstRowLastColumn="0" w:lastRowFirstColumn="0" w:lastRowLastColumn="0"/>
            <w:tcW w:w="2463" w:type="dxa"/>
          </w:tcPr>
          <w:p w14:paraId="591D8F63" w14:textId="77777777" w:rsidR="00431996" w:rsidRPr="001C2674" w:rsidRDefault="00431996" w:rsidP="00431996">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أبرز فرص التحسين</w:t>
            </w:r>
          </w:p>
          <w:p w14:paraId="5E12BBE7" w14:textId="77777777" w:rsidR="00431996" w:rsidRPr="001C2674" w:rsidRDefault="00431996" w:rsidP="00431996">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0FBF7F30" w14:textId="77777777" w:rsidR="00431996" w:rsidRPr="001C2674" w:rsidRDefault="00431996"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407F07FD" w14:textId="77777777" w:rsidR="00431996" w:rsidRPr="001C2674" w:rsidRDefault="00431996"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64624D8C" w14:textId="77777777" w:rsidR="00431996" w:rsidRPr="001C2674" w:rsidRDefault="00431996"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2A45EF7E" w14:textId="77777777" w:rsidR="00431996" w:rsidRPr="001C2674" w:rsidRDefault="00431996"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bl>
    <w:p w14:paraId="398EFD0E" w14:textId="77777777" w:rsidR="00536AC3" w:rsidRDefault="00536AC3" w:rsidP="00536AC3">
      <w:pPr>
        <w:bidi/>
        <w:spacing w:after="0"/>
        <w:rPr>
          <w:rFonts w:ascii="Sakkal Majalla" w:hAnsi="Sakkal Majalla" w:cs="Sakkal Majalla"/>
          <w:b/>
          <w:bCs/>
        </w:rPr>
      </w:pPr>
      <w:r>
        <w:rPr>
          <w:rFonts w:ascii="Sakkal Majalla" w:hAnsi="Sakkal Majalla" w:cs="Sakkal Majalla"/>
          <w:b/>
          <w:bCs/>
          <w:rtl/>
        </w:rPr>
        <w:t>* يتم تحديد المستهدف وفق الضوابط والآلية المنصوص عليها في دليل "استطلاعات الرأي الدورية ومؤشرات الأداء الموحدة للبرامج الأكاديمية 2021" ويراعى عدم التناقض بين المستهدفات هنا والمستهدفات المحددة للمؤشرات المتعلقة في الخطة التشغيلية السنوية.</w:t>
      </w:r>
    </w:p>
    <w:p w14:paraId="3D8ED448" w14:textId="77777777" w:rsidR="00536AC3" w:rsidRDefault="00536AC3" w:rsidP="00536AC3">
      <w:pPr>
        <w:bidi/>
        <w:spacing w:after="0"/>
        <w:rPr>
          <w:rFonts w:ascii="Sakkal Majalla" w:hAnsi="Sakkal Majalla" w:cs="Sakkal Majalla"/>
          <w:b/>
          <w:bCs/>
          <w:sz w:val="32"/>
          <w:szCs w:val="32"/>
          <w:rtl/>
        </w:rPr>
      </w:pPr>
      <w:r>
        <w:rPr>
          <w:rFonts w:ascii="Sakkal Majalla" w:hAnsi="Sakkal Majalla" w:cs="Sakkal Majalla"/>
          <w:b/>
          <w:bCs/>
          <w:rtl/>
        </w:rPr>
        <w:t>** يراجع دليل "استطلاعات الرأي الدورية ومؤشرات الأداء الموحدة للبرامج الأكاديمية 2021" للمزيد حول كيفية تحليل الأداء وتحديد نقاط القوة وفرص التحسين.</w:t>
      </w:r>
    </w:p>
    <w:p w14:paraId="2B72B1F6" w14:textId="77777777" w:rsidR="00536AC3" w:rsidRDefault="00536AC3" w:rsidP="00536AC3">
      <w:pPr>
        <w:bidi/>
        <w:rPr>
          <w:rFonts w:ascii="Sakkal Majalla" w:hAnsi="Sakkal Majalla" w:cs="Sakkal Majalla"/>
          <w:b/>
          <w:bCs/>
          <w:sz w:val="32"/>
          <w:szCs w:val="32"/>
          <w:rtl/>
        </w:rPr>
      </w:pPr>
    </w:p>
    <w:p w14:paraId="3E4FAE41" w14:textId="77777777" w:rsidR="00431996" w:rsidRDefault="00431996" w:rsidP="00431996">
      <w:pPr>
        <w:bidi/>
        <w:rPr>
          <w:rFonts w:ascii="Sakkal Majalla" w:hAnsi="Sakkal Majalla" w:cs="Sakkal Majalla"/>
          <w:b/>
          <w:bCs/>
          <w:sz w:val="28"/>
          <w:szCs w:val="28"/>
          <w:rtl/>
        </w:rPr>
      </w:pPr>
    </w:p>
    <w:p w14:paraId="4D80E4E5" w14:textId="64D9F690" w:rsidR="000F5954" w:rsidRDefault="000F5954" w:rsidP="000F5954">
      <w:pPr>
        <w:bidi/>
        <w:rPr>
          <w:rFonts w:ascii="Sakkal Majalla" w:hAnsi="Sakkal Majalla" w:cs="Sakkal Majalla"/>
          <w:b/>
          <w:bCs/>
          <w:sz w:val="28"/>
          <w:szCs w:val="28"/>
          <w:rtl/>
        </w:rPr>
      </w:pPr>
    </w:p>
    <w:p w14:paraId="18D4D632" w14:textId="3829F483" w:rsidR="000F5954" w:rsidRDefault="000F5954" w:rsidP="000F5954">
      <w:pPr>
        <w:bidi/>
        <w:rPr>
          <w:rFonts w:ascii="Sakkal Majalla" w:hAnsi="Sakkal Majalla" w:cs="Sakkal Majalla"/>
          <w:b/>
          <w:bCs/>
          <w:sz w:val="28"/>
          <w:szCs w:val="28"/>
          <w:rtl/>
        </w:rPr>
      </w:pPr>
    </w:p>
    <w:p w14:paraId="3CC366FC" w14:textId="77777777" w:rsidR="000F5954" w:rsidRDefault="000F5954" w:rsidP="000F5954">
      <w:pPr>
        <w:bidi/>
        <w:rPr>
          <w:rFonts w:ascii="Sakkal Majalla" w:hAnsi="Sakkal Majalla" w:cs="Sakkal Majalla"/>
          <w:b/>
          <w:bCs/>
          <w:sz w:val="28"/>
          <w:szCs w:val="28"/>
          <w:rtl/>
        </w:rPr>
      </w:pPr>
    </w:p>
    <w:p w14:paraId="47FF2DDC" w14:textId="7BEB6FBB" w:rsidR="004F1195" w:rsidRDefault="004F1195" w:rsidP="00826BF6">
      <w:pPr>
        <w:bidi/>
        <w:rPr>
          <w:rFonts w:ascii="Sakkal Majalla" w:hAnsi="Sakkal Majalla" w:cs="Sakkal Majalla"/>
          <w:b/>
          <w:bCs/>
          <w:sz w:val="32"/>
          <w:szCs w:val="32"/>
          <w:rtl/>
        </w:rPr>
      </w:pPr>
      <w:r>
        <w:rPr>
          <w:rFonts w:ascii="Sakkal Majalla" w:hAnsi="Sakkal Majalla" w:cs="Sakkal Majalla" w:hint="cs"/>
          <w:b/>
          <w:bCs/>
          <w:sz w:val="32"/>
          <w:szCs w:val="32"/>
          <w:rtl/>
        </w:rPr>
        <w:t>(2-4-أ) نتائج المؤشرات المرتبطة بالمعيار الرابع</w:t>
      </w:r>
    </w:p>
    <w:tbl>
      <w:tblPr>
        <w:tblStyle w:val="GridTable1Light-Accent3"/>
        <w:bidiVisual/>
        <w:tblW w:w="15027" w:type="dxa"/>
        <w:tblInd w:w="-1084" w:type="dxa"/>
        <w:tblLook w:val="04A0" w:firstRow="1" w:lastRow="0" w:firstColumn="1" w:lastColumn="0" w:noHBand="0" w:noVBand="1"/>
      </w:tblPr>
      <w:tblGrid>
        <w:gridCol w:w="707"/>
        <w:gridCol w:w="2598"/>
        <w:gridCol w:w="1629"/>
        <w:gridCol w:w="1399"/>
        <w:gridCol w:w="1512"/>
        <w:gridCol w:w="1635"/>
        <w:gridCol w:w="1767"/>
        <w:gridCol w:w="1766"/>
        <w:gridCol w:w="2014"/>
      </w:tblGrid>
      <w:tr w:rsidR="004F1195" w14:paraId="6B5C5F43" w14:textId="77777777" w:rsidTr="004F1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vAlign w:val="center"/>
          </w:tcPr>
          <w:p w14:paraId="238F2D89" w14:textId="77777777" w:rsidR="004F1195" w:rsidRPr="00A4442A" w:rsidRDefault="004F1195" w:rsidP="004F1195">
            <w:pPr>
              <w:bidi/>
              <w:jc w:val="center"/>
              <w:rPr>
                <w:rFonts w:ascii="Sakkal Majalla" w:hAnsi="Sakkal Majalla" w:cs="Sakkal Majalla"/>
                <w:b w:val="0"/>
                <w:bCs w:val="0"/>
                <w:sz w:val="24"/>
                <w:szCs w:val="24"/>
                <w:rtl/>
              </w:rPr>
            </w:pPr>
            <w:r w:rsidRPr="00A4442A">
              <w:rPr>
                <w:rFonts w:ascii="Sakkal Majalla" w:hAnsi="Sakkal Majalla" w:cs="Sakkal Majalla" w:hint="cs"/>
                <w:sz w:val="24"/>
                <w:szCs w:val="24"/>
                <w:rtl/>
              </w:rPr>
              <w:t>رمز المؤشر</w:t>
            </w:r>
          </w:p>
        </w:tc>
        <w:tc>
          <w:tcPr>
            <w:tcW w:w="2598" w:type="dxa"/>
            <w:vAlign w:val="center"/>
          </w:tcPr>
          <w:p w14:paraId="46D2A7BA"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مؤشر الأداء</w:t>
            </w:r>
          </w:p>
        </w:tc>
        <w:tc>
          <w:tcPr>
            <w:tcW w:w="1629" w:type="dxa"/>
            <w:vAlign w:val="center"/>
          </w:tcPr>
          <w:p w14:paraId="1A7964F0"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مصدر بيانات المؤشر</w:t>
            </w:r>
          </w:p>
        </w:tc>
        <w:tc>
          <w:tcPr>
            <w:tcW w:w="1399" w:type="dxa"/>
            <w:vAlign w:val="center"/>
          </w:tcPr>
          <w:p w14:paraId="3E2200E9"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أهداف البرنامج الاستراتيجية المرتبطة بالمؤشر*</w:t>
            </w:r>
          </w:p>
        </w:tc>
        <w:tc>
          <w:tcPr>
            <w:tcW w:w="1512" w:type="dxa"/>
            <w:vAlign w:val="center"/>
          </w:tcPr>
          <w:p w14:paraId="3989CD8D"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المستهدف الحالي*</w:t>
            </w:r>
          </w:p>
        </w:tc>
        <w:tc>
          <w:tcPr>
            <w:tcW w:w="1635" w:type="dxa"/>
            <w:vAlign w:val="center"/>
          </w:tcPr>
          <w:p w14:paraId="769F6B11"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سنتين</w:t>
            </w:r>
          </w:p>
        </w:tc>
        <w:tc>
          <w:tcPr>
            <w:tcW w:w="1767" w:type="dxa"/>
            <w:vAlign w:val="center"/>
          </w:tcPr>
          <w:p w14:paraId="5CDB6B01"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سنة</w:t>
            </w:r>
          </w:p>
        </w:tc>
        <w:tc>
          <w:tcPr>
            <w:tcW w:w="1766" w:type="dxa"/>
            <w:vAlign w:val="center"/>
          </w:tcPr>
          <w:p w14:paraId="68A4DAB4"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في السنة الحالية</w:t>
            </w:r>
          </w:p>
        </w:tc>
        <w:tc>
          <w:tcPr>
            <w:tcW w:w="2014" w:type="dxa"/>
            <w:vAlign w:val="center"/>
          </w:tcPr>
          <w:p w14:paraId="17672753"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المستهدف الجديد للمؤشر</w:t>
            </w:r>
          </w:p>
        </w:tc>
      </w:tr>
      <w:tr w:rsidR="00394C68" w14:paraId="34FB1ADC"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51BF6B73" w14:textId="7D1ADAC8" w:rsidR="00394C68" w:rsidRPr="004F6F0F" w:rsidRDefault="00394C68" w:rsidP="00394C68">
            <w:pPr>
              <w:bidi/>
              <w:rPr>
                <w:rFonts w:ascii="Sakkal Majalla" w:hAnsi="Sakkal Majalla" w:cs="Sakkal Majalla"/>
                <w:sz w:val="20"/>
                <w:szCs w:val="20"/>
              </w:rPr>
            </w:pPr>
            <w:r>
              <w:rPr>
                <w:rFonts w:ascii="Sakkal Majalla" w:hAnsi="Sakkal Majalla" w:cs="Sakkal Majalla"/>
                <w:b w:val="0"/>
                <w:bCs w:val="0"/>
                <w:color w:val="000000"/>
              </w:rPr>
              <w:t>QU20</w:t>
            </w:r>
          </w:p>
        </w:tc>
        <w:tc>
          <w:tcPr>
            <w:tcW w:w="2598" w:type="dxa"/>
            <w:vAlign w:val="center"/>
          </w:tcPr>
          <w:p w14:paraId="3789FA03" w14:textId="0A48289D" w:rsidR="00394C68" w:rsidRPr="004F6F0F" w:rsidRDefault="00394C68" w:rsidP="00394C6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b/>
                <w:bCs/>
                <w:color w:val="000000"/>
                <w:rtl/>
              </w:rPr>
              <w:t>متوسط تقييم الطلبة لعدالة البرنامج في تطبيق معايير وشروط القبول والتسجيل فيه (على مقياس تقديري لايكرت من 1 إلى 5)</w:t>
            </w:r>
          </w:p>
        </w:tc>
        <w:tc>
          <w:tcPr>
            <w:tcW w:w="1629" w:type="dxa"/>
            <w:vAlign w:val="center"/>
          </w:tcPr>
          <w:p w14:paraId="434919C2" w14:textId="7F59BD5B" w:rsidR="00394C68" w:rsidRPr="004F6F0F" w:rsidRDefault="00394C68" w:rsidP="00394C6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color w:val="000000"/>
                <w:rtl/>
              </w:rPr>
              <w:t>عمادة التطوير والجودة (الاستبانات المركزية الموحدة)</w:t>
            </w:r>
          </w:p>
        </w:tc>
        <w:tc>
          <w:tcPr>
            <w:tcW w:w="1399" w:type="dxa"/>
          </w:tcPr>
          <w:p w14:paraId="666E0B0E" w14:textId="77777777" w:rsidR="00394C68" w:rsidRPr="004F6F0F" w:rsidRDefault="00394C68" w:rsidP="00394C6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26AB014A" w14:textId="77777777" w:rsidR="00394C68" w:rsidRPr="004F6F0F" w:rsidRDefault="00394C68" w:rsidP="00394C6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095D2843" w14:textId="77777777" w:rsidR="00394C68" w:rsidRPr="004F6F0F" w:rsidRDefault="00394C68" w:rsidP="00394C6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674ABCFF" w14:textId="77777777" w:rsidR="00394C68" w:rsidRPr="004F6F0F" w:rsidRDefault="00394C68" w:rsidP="00394C6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39415DC0" w14:textId="77777777" w:rsidR="00394C68" w:rsidRPr="004F6F0F" w:rsidRDefault="00394C68" w:rsidP="00394C6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622FCABA" w14:textId="2078C1A7" w:rsidR="00394C68" w:rsidRPr="004F6F0F" w:rsidRDefault="008A296D" w:rsidP="00394C6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1BB663CC" w14:textId="77777777" w:rsidR="00394C68" w:rsidRPr="004F6F0F" w:rsidRDefault="00394C68" w:rsidP="00394C6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3F1F42CE" w14:textId="77777777" w:rsidR="00394C68" w:rsidRPr="004F6F0F" w:rsidRDefault="00394C68" w:rsidP="00394C6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137A9B13" w14:textId="045B7788" w:rsidR="00394C68" w:rsidRPr="004F6F0F" w:rsidRDefault="008A296D" w:rsidP="00394C6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2D52AD6E" w14:textId="77777777" w:rsidR="00394C68" w:rsidRPr="004F6F0F" w:rsidRDefault="00394C68" w:rsidP="00394C6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57D43192" w14:textId="77777777" w:rsidR="00394C68" w:rsidRPr="004F6F0F" w:rsidRDefault="00394C68" w:rsidP="00394C6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398BBFC" w14:textId="47476B24" w:rsidR="00394C68" w:rsidRPr="004F6F0F" w:rsidRDefault="008A296D" w:rsidP="00394C6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35706C64" w14:textId="3713E119" w:rsidR="00394C68" w:rsidRPr="004F6F0F" w:rsidRDefault="00394C68" w:rsidP="00394C6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59A4CE96"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20423E4B" w14:textId="0D4ACF8D" w:rsidR="008A296D" w:rsidRPr="004F6F0F" w:rsidRDefault="008A296D" w:rsidP="008A296D">
            <w:pPr>
              <w:bidi/>
              <w:rPr>
                <w:rFonts w:ascii="Sakkal Majalla" w:hAnsi="Sakkal Majalla" w:cs="Sakkal Majalla"/>
                <w:sz w:val="20"/>
                <w:szCs w:val="20"/>
              </w:rPr>
            </w:pPr>
            <w:r>
              <w:rPr>
                <w:rFonts w:ascii="Sakkal Majalla" w:hAnsi="Sakkal Majalla" w:cs="Sakkal Majalla"/>
                <w:b w:val="0"/>
                <w:bCs w:val="0"/>
                <w:color w:val="000000"/>
              </w:rPr>
              <w:t>KPI-PG-10</w:t>
            </w:r>
          </w:p>
        </w:tc>
        <w:tc>
          <w:tcPr>
            <w:tcW w:w="2598" w:type="dxa"/>
            <w:vAlign w:val="center"/>
          </w:tcPr>
          <w:p w14:paraId="285C8AF4" w14:textId="0A0916C3"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color w:val="000000"/>
                <w:rtl/>
              </w:rPr>
              <w:t>نسبة الطلاب لأعضاء هيئة التدريس</w:t>
            </w:r>
          </w:p>
        </w:tc>
        <w:tc>
          <w:tcPr>
            <w:tcW w:w="1629" w:type="dxa"/>
            <w:vAlign w:val="center"/>
          </w:tcPr>
          <w:p w14:paraId="014B85F7" w14:textId="34374853"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color w:val="000000"/>
                <w:rtl/>
              </w:rPr>
              <w:t>البرنامج الأكاديمي (سجلات البرنامج)</w:t>
            </w:r>
          </w:p>
        </w:tc>
        <w:tc>
          <w:tcPr>
            <w:tcW w:w="1399" w:type="dxa"/>
          </w:tcPr>
          <w:p w14:paraId="495F079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5DB3ABF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50D8DBD3"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37DF926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1700646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2CD51D8" w14:textId="05191F09"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2FC85EA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34E42A5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3A84F01" w14:textId="30387D15"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02235AA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215AAD1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119A4C5D" w14:textId="2EAE0F3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677048C6" w14:textId="2F6C4855"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08CB392A"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22963798" w14:textId="19BAF5B5"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QU21</w:t>
            </w:r>
          </w:p>
        </w:tc>
        <w:tc>
          <w:tcPr>
            <w:tcW w:w="2598" w:type="dxa"/>
            <w:vAlign w:val="center"/>
          </w:tcPr>
          <w:p w14:paraId="77DF99A8" w14:textId="3470E371"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نسبة الطلبة للفنيين</w:t>
            </w:r>
          </w:p>
        </w:tc>
        <w:tc>
          <w:tcPr>
            <w:tcW w:w="1629" w:type="dxa"/>
            <w:vAlign w:val="center"/>
          </w:tcPr>
          <w:p w14:paraId="5816C142" w14:textId="1B81BAD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99" w:type="dxa"/>
          </w:tcPr>
          <w:p w14:paraId="7C00EB4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A4FB92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6F7EA811"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668A77A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691C8D11"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63EADB27" w14:textId="075CB1C0"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0A1BCDC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67B2C3AE"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32CD36F7" w14:textId="5009C95F"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227F0F37"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7F77725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772AE3A0" w14:textId="24697641"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436B5C93" w14:textId="241853B3"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70497C14"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775CB7DA" w14:textId="69D232DA"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QU22</w:t>
            </w:r>
          </w:p>
        </w:tc>
        <w:tc>
          <w:tcPr>
            <w:tcW w:w="2598" w:type="dxa"/>
            <w:vAlign w:val="center"/>
          </w:tcPr>
          <w:p w14:paraId="3B061DDB" w14:textId="3FF5B601"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الطلبة لسهولة الحصول على معلومات حول البرنامج قبل التسجيل فيه" (على مقياس تقديري لايكرت من 1 إلى 5)</w:t>
            </w:r>
          </w:p>
        </w:tc>
        <w:tc>
          <w:tcPr>
            <w:tcW w:w="1629" w:type="dxa"/>
            <w:vAlign w:val="center"/>
          </w:tcPr>
          <w:p w14:paraId="74B4378B" w14:textId="782FD07C"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40C3B94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2FA85E5E"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69391A1B"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7CEA539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4956F4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4EAB7578" w14:textId="33DA7286"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5E684AF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62106F6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2C65982" w14:textId="2B8E601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1009298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A89D07E"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E648CB2" w14:textId="24104612"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6276528B" w14:textId="134976CD"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36A1C448"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4E2A0672" w14:textId="505411EA"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QU23</w:t>
            </w:r>
          </w:p>
        </w:tc>
        <w:tc>
          <w:tcPr>
            <w:tcW w:w="2598" w:type="dxa"/>
            <w:vAlign w:val="center"/>
          </w:tcPr>
          <w:p w14:paraId="3D4634EE" w14:textId="444017C6"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الطلبة لبرامج تهيئة الطلبة الجدد (على مقياس تقديري لايكرت من 1 إلى 5)</w:t>
            </w:r>
          </w:p>
        </w:tc>
        <w:tc>
          <w:tcPr>
            <w:tcW w:w="1629" w:type="dxa"/>
            <w:vAlign w:val="center"/>
          </w:tcPr>
          <w:p w14:paraId="49696F6B" w14:textId="0DCDF9FE"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6CE4375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0A2C95F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6B81305D"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1F5CE14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93B383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3496D62E" w14:textId="7FE92EA9"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2FAFF39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0C1FEA5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2658A2D" w14:textId="3F6E4F05"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05DA41D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211DAD54"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6CD8F7B" w14:textId="0A8F348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2706456A" w14:textId="578216FD"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12586CD6"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76F3D0A6" w14:textId="69DCD1A2"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lastRenderedPageBreak/>
              <w:t>QU24</w:t>
            </w:r>
          </w:p>
        </w:tc>
        <w:tc>
          <w:tcPr>
            <w:tcW w:w="2598" w:type="dxa"/>
            <w:vAlign w:val="center"/>
          </w:tcPr>
          <w:p w14:paraId="02986FFD" w14:textId="5763115C"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الطلبة لعدالة البرنامج في تطبيق آليات التظلم والشكاوى والتأديب (على مقياس تقديري لايكرت من 1 إلى 5)</w:t>
            </w:r>
          </w:p>
        </w:tc>
        <w:tc>
          <w:tcPr>
            <w:tcW w:w="1629" w:type="dxa"/>
            <w:vAlign w:val="center"/>
          </w:tcPr>
          <w:p w14:paraId="2D0CDDCE" w14:textId="326BA862"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61A5F7B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71CE3B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6A590B8B"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32DEDDA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2AEB56B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6A9C921B" w14:textId="216AAA03"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1408EE6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35AF0A4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322409BF" w14:textId="17297732"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2CCE7E4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08CE22DD"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4FD616B5" w14:textId="671C21F1"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63320E38" w14:textId="330CA4F6"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39E0FCC3"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65541632" w14:textId="0E9DEAA4"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KPI-PG-5</w:t>
            </w:r>
          </w:p>
        </w:tc>
        <w:tc>
          <w:tcPr>
            <w:tcW w:w="2598" w:type="dxa"/>
            <w:vAlign w:val="center"/>
          </w:tcPr>
          <w:p w14:paraId="65E46ECD" w14:textId="5B3F3E7D"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المدة التي يتخرج فيها الطلاب</w:t>
            </w:r>
          </w:p>
        </w:tc>
        <w:tc>
          <w:tcPr>
            <w:tcW w:w="1629" w:type="dxa"/>
            <w:vAlign w:val="center"/>
          </w:tcPr>
          <w:p w14:paraId="077BAB3B" w14:textId="76577E49"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99" w:type="dxa"/>
          </w:tcPr>
          <w:p w14:paraId="2E64BA7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95264B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18EF63A8"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w:t>
            </w:r>
          </w:p>
        </w:tc>
        <w:tc>
          <w:tcPr>
            <w:tcW w:w="1635" w:type="dxa"/>
          </w:tcPr>
          <w:p w14:paraId="7CA4418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4720D1D"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4359B178" w14:textId="666DF929"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23FC7BC1"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2824572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30ABD223" w14:textId="152F79C9"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595FE3F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EB973A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BE99947" w14:textId="3B97210B"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2BAA2883" w14:textId="20CDFEC5"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2F8A9328"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074D9026" w14:textId="244D21FF"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QU25</w:t>
            </w:r>
          </w:p>
        </w:tc>
        <w:tc>
          <w:tcPr>
            <w:tcW w:w="2598" w:type="dxa"/>
            <w:vAlign w:val="center"/>
          </w:tcPr>
          <w:p w14:paraId="459FA3F9" w14:textId="3E1DEC48"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رضا الطلاب عن خدمات الإرشاد الأكاديمي (على مقياس تقديري لايكرت من 1 إلى 5)</w:t>
            </w:r>
          </w:p>
        </w:tc>
        <w:tc>
          <w:tcPr>
            <w:tcW w:w="1629" w:type="dxa"/>
            <w:vAlign w:val="center"/>
          </w:tcPr>
          <w:p w14:paraId="18625AB5" w14:textId="23E1BCDA"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103E7DA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867A72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4B84F03E"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2FDB662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0EE9F69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3A64D899" w14:textId="40A63A0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440CEE57"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3F206A9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3AA52B68" w14:textId="59A67E78"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634EAA57"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5BE9C94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3FA2ACF3" w14:textId="32DADA45"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5ED1BE9E" w14:textId="15CA3E6C"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64CA1306"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723C449D" w14:textId="1CFE6C49"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QU26</w:t>
            </w:r>
          </w:p>
        </w:tc>
        <w:tc>
          <w:tcPr>
            <w:tcW w:w="2598" w:type="dxa"/>
            <w:vAlign w:val="center"/>
          </w:tcPr>
          <w:p w14:paraId="0D212822" w14:textId="678CF619"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رضا الطلاب عن خدمات الإرشاد المهني (على مقياس تقديري لايكرت من 1 إلى 5)</w:t>
            </w:r>
          </w:p>
        </w:tc>
        <w:tc>
          <w:tcPr>
            <w:tcW w:w="1629" w:type="dxa"/>
            <w:vAlign w:val="center"/>
          </w:tcPr>
          <w:p w14:paraId="4C0D65CF" w14:textId="12DA8C20"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39079EA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745E281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5B34AF67"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10F4551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087247C1"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3D38F9D1" w14:textId="23376126"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1E96C4D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19099A3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70989757" w14:textId="206DCF01"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2FAB147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513D989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0591D55E" w14:textId="43138D88"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46B33A22" w14:textId="6C5B38EF"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34127CE6"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3748C3DE" w14:textId="25CA0529"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QU27</w:t>
            </w:r>
          </w:p>
        </w:tc>
        <w:tc>
          <w:tcPr>
            <w:tcW w:w="2598" w:type="dxa"/>
            <w:vAlign w:val="center"/>
          </w:tcPr>
          <w:p w14:paraId="7D8EEAB2" w14:textId="5234B4D5"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رضا الطلاب عن خدمات الإرشاد النفسي والاجتماعي (على مقياس تقديري لايكرت من 1 إلى 5)</w:t>
            </w:r>
          </w:p>
        </w:tc>
        <w:tc>
          <w:tcPr>
            <w:tcW w:w="1629" w:type="dxa"/>
            <w:vAlign w:val="center"/>
          </w:tcPr>
          <w:p w14:paraId="6ECEA0B4" w14:textId="0A79EA58"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07F804E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50E151A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6F069343"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6029687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2F9A1ADD"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11117A3B" w14:textId="46056481"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57ED88F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EAD7A3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781E8A41" w14:textId="7035CF04"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5B53BA2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36191AA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20BE143" w14:textId="7C2019C8"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3CCD8921" w14:textId="6AB9120D"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6AD737E5"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444E4917" w14:textId="4B0A3F65"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QU29</w:t>
            </w:r>
          </w:p>
        </w:tc>
        <w:tc>
          <w:tcPr>
            <w:tcW w:w="2598" w:type="dxa"/>
            <w:vAlign w:val="center"/>
          </w:tcPr>
          <w:p w14:paraId="0A56C06A" w14:textId="632EF4BC"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رضا الطلبة حول آليات التعرف وإجراءات دعم الطلبة المتعثرين (على مقياس تقديري لايكرت من 1 إلى 5)</w:t>
            </w:r>
          </w:p>
        </w:tc>
        <w:tc>
          <w:tcPr>
            <w:tcW w:w="1629" w:type="dxa"/>
            <w:vAlign w:val="center"/>
          </w:tcPr>
          <w:p w14:paraId="3D2059CE" w14:textId="25032C91"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1D220FA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EBE342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21E3C3DE"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768A18C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2AE62FC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0D17F389" w14:textId="5BC41E9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0DD66844"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756AB14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63F7228" w14:textId="191FA99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6EB9D3B4"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69FB9607"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9968CD7" w14:textId="73B76B46"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0FA5E88E" w14:textId="7E245252"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2BDFA4AB"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5D8841C1" w14:textId="1B6FB17B"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QU31</w:t>
            </w:r>
          </w:p>
        </w:tc>
        <w:tc>
          <w:tcPr>
            <w:tcW w:w="2598" w:type="dxa"/>
            <w:vAlign w:val="center"/>
          </w:tcPr>
          <w:p w14:paraId="4F4F62CD" w14:textId="26F885B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نسبة خريجي السنة الذين لديهم سجلات في قاعدة بيانات الخريجين من إجمالي عدد الخريجين في السنة</w:t>
            </w:r>
          </w:p>
        </w:tc>
        <w:tc>
          <w:tcPr>
            <w:tcW w:w="1629" w:type="dxa"/>
            <w:vAlign w:val="center"/>
          </w:tcPr>
          <w:p w14:paraId="338E3C92" w14:textId="65E8EEC1"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w:t>
            </w:r>
            <w:r w:rsidRPr="00394C68">
              <w:rPr>
                <w:rFonts w:ascii="Sakkal Majalla" w:hAnsi="Sakkal Majalla" w:cs="Sakkal Majalla"/>
                <w:color w:val="000000"/>
                <w:rtl/>
              </w:rPr>
              <w:t>سجلات الخريجين لدى البرنامج أو وحدة الخريجين في الكلية</w:t>
            </w:r>
            <w:r>
              <w:rPr>
                <w:rFonts w:ascii="Sakkal Majalla" w:hAnsi="Sakkal Majalla" w:cs="Sakkal Majalla"/>
                <w:color w:val="000000"/>
                <w:rtl/>
              </w:rPr>
              <w:t>)</w:t>
            </w:r>
          </w:p>
        </w:tc>
        <w:tc>
          <w:tcPr>
            <w:tcW w:w="1399" w:type="dxa"/>
          </w:tcPr>
          <w:p w14:paraId="11B4DE0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08C29F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7C32954F"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5E9B496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065AC5E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A2145B3" w14:textId="636753E9"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tcPr>
          <w:p w14:paraId="0E0AEA7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53D08787"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765E96CC" w14:textId="01EC32C5"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tcPr>
          <w:p w14:paraId="5D64522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6CB1ABC4"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104F9F4" w14:textId="7717751C"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56F5B9A4" w14:textId="3AB76682"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23C93242"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3DBCF0AA" w14:textId="272E82A4"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QU32</w:t>
            </w:r>
          </w:p>
        </w:tc>
        <w:tc>
          <w:tcPr>
            <w:tcW w:w="2598" w:type="dxa"/>
            <w:vAlign w:val="center"/>
          </w:tcPr>
          <w:p w14:paraId="14697A9C" w14:textId="3E569A28"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معدل استجابة الخريجين (</w:t>
            </w:r>
            <w:r>
              <w:rPr>
                <w:rFonts w:ascii="Sakkal Majalla" w:hAnsi="Sakkal Majalla" w:cs="Sakkal Majalla" w:hint="cs"/>
                <w:color w:val="000000"/>
              </w:rPr>
              <w:t>Response Rate</w:t>
            </w:r>
            <w:r>
              <w:rPr>
                <w:rFonts w:ascii="Sakkal Majalla" w:hAnsi="Sakkal Majalla" w:cs="Sakkal Majalla" w:hint="cs"/>
                <w:color w:val="000000"/>
                <w:rtl/>
              </w:rPr>
              <w:t>) لاستطلاعات واستبانات تقويم البرنامج</w:t>
            </w:r>
          </w:p>
        </w:tc>
        <w:tc>
          <w:tcPr>
            <w:tcW w:w="1629" w:type="dxa"/>
            <w:vAlign w:val="center"/>
          </w:tcPr>
          <w:p w14:paraId="2D9165C6" w14:textId="2B0063D0"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w:t>
            </w:r>
            <w:r w:rsidRPr="00394C68">
              <w:rPr>
                <w:rFonts w:ascii="Sakkal Majalla" w:hAnsi="Sakkal Majalla" w:cs="Sakkal Majalla"/>
                <w:color w:val="000000"/>
                <w:rtl/>
              </w:rPr>
              <w:t xml:space="preserve">تقرير الاستبانات الدورية للبرنامج </w:t>
            </w:r>
            <w:r w:rsidRPr="00394C68">
              <w:rPr>
                <w:rFonts w:ascii="Sakkal Majalla" w:hAnsi="Sakkal Majalla" w:cs="Sakkal Majalla"/>
                <w:color w:val="000000"/>
                <w:rtl/>
              </w:rPr>
              <w:lastRenderedPageBreak/>
              <w:t>(نموذج ج-د-11، القسم 2-8-أ)</w:t>
            </w:r>
            <w:r>
              <w:rPr>
                <w:rFonts w:ascii="Sakkal Majalla" w:hAnsi="Sakkal Majalla" w:cs="Sakkal Majalla"/>
                <w:color w:val="000000"/>
                <w:rtl/>
              </w:rPr>
              <w:t>)</w:t>
            </w:r>
          </w:p>
        </w:tc>
        <w:tc>
          <w:tcPr>
            <w:tcW w:w="1399" w:type="dxa"/>
          </w:tcPr>
          <w:p w14:paraId="3DFA322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lastRenderedPageBreak/>
              <w:t>هدف رقم ...</w:t>
            </w:r>
          </w:p>
          <w:p w14:paraId="4261BD4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3AA65954"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shd w:val="clear" w:color="auto" w:fill="auto"/>
          </w:tcPr>
          <w:p w14:paraId="59F4BD9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1D192A0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7DD01FA6" w14:textId="696E643F" w:rsidR="008A296D" w:rsidRPr="00B70A69"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b/>
                <w:bCs/>
                <w:sz w:val="20"/>
                <w:szCs w:val="20"/>
                <w:rtl/>
              </w:rPr>
              <w:t>الإجمالي =</w:t>
            </w:r>
          </w:p>
        </w:tc>
        <w:tc>
          <w:tcPr>
            <w:tcW w:w="1767" w:type="dxa"/>
            <w:shd w:val="clear" w:color="auto" w:fill="auto"/>
          </w:tcPr>
          <w:p w14:paraId="4B08C1F1"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2A051A7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714E7E9" w14:textId="20D4E787" w:rsidR="008A296D" w:rsidRPr="00B70A69"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b/>
                <w:bCs/>
                <w:sz w:val="20"/>
                <w:szCs w:val="20"/>
                <w:rtl/>
              </w:rPr>
              <w:t>الإجمالي =</w:t>
            </w:r>
          </w:p>
        </w:tc>
        <w:tc>
          <w:tcPr>
            <w:tcW w:w="1766" w:type="dxa"/>
            <w:shd w:val="clear" w:color="auto" w:fill="auto"/>
          </w:tcPr>
          <w:p w14:paraId="22C2E48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29C621F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059AC6DB" w14:textId="3112553A" w:rsidR="008A296D" w:rsidRPr="00B70A69"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b/>
                <w:bCs/>
                <w:sz w:val="20"/>
                <w:szCs w:val="20"/>
                <w:rtl/>
              </w:rPr>
              <w:t>الإجمالي =</w:t>
            </w:r>
          </w:p>
        </w:tc>
        <w:tc>
          <w:tcPr>
            <w:tcW w:w="2014" w:type="dxa"/>
          </w:tcPr>
          <w:p w14:paraId="1DCB8565" w14:textId="5AC80B38"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2D5DE678"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7899DB26" w14:textId="1B64BC70"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QU33</w:t>
            </w:r>
          </w:p>
        </w:tc>
        <w:tc>
          <w:tcPr>
            <w:tcW w:w="2598" w:type="dxa"/>
            <w:vAlign w:val="center"/>
          </w:tcPr>
          <w:p w14:paraId="41794474" w14:textId="029DC83E"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رضا الطلبة الدوليين عن الخدمات والمرافق المقدمة لهم (على مقياس تقديري لايكرت من 1 إلى 5)</w:t>
            </w:r>
          </w:p>
        </w:tc>
        <w:tc>
          <w:tcPr>
            <w:tcW w:w="1629" w:type="dxa"/>
            <w:vAlign w:val="center"/>
          </w:tcPr>
          <w:p w14:paraId="6443F586" w14:textId="72F68F7F"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1E2EF84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0AF7E3D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62ED3281"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shd w:val="clear" w:color="auto" w:fill="auto"/>
          </w:tcPr>
          <w:p w14:paraId="1E21378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7B5CC11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40B778EC" w14:textId="306850EB"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shd w:val="clear" w:color="auto" w:fill="auto"/>
          </w:tcPr>
          <w:p w14:paraId="2CF51ED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52ABEA6D"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9A6CB73" w14:textId="284D41C6"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shd w:val="clear" w:color="auto" w:fill="auto"/>
          </w:tcPr>
          <w:p w14:paraId="36E10B2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727639F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6ED7F32F" w14:textId="3C9AFEFE"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6D994E4E" w14:textId="48793FDA"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4B8A754F"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065F653C" w14:textId="7A17A4CC"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QU34</w:t>
            </w:r>
          </w:p>
        </w:tc>
        <w:tc>
          <w:tcPr>
            <w:tcW w:w="2598" w:type="dxa"/>
            <w:vAlign w:val="center"/>
          </w:tcPr>
          <w:p w14:paraId="14BB67E5" w14:textId="781A21BE"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رضا الطلبة وهيئة التدريس من ذوي الاحتياجات الخاصة وذوي الإعاقة عن ملائمة وكفاية الخدمات والمرافق والتجهيزات المقدمة لهم (على مقياس تقديري لايكرت من 1 إلى 5)</w:t>
            </w:r>
          </w:p>
        </w:tc>
        <w:tc>
          <w:tcPr>
            <w:tcW w:w="1629" w:type="dxa"/>
            <w:vAlign w:val="center"/>
          </w:tcPr>
          <w:p w14:paraId="748D7F66" w14:textId="3887389C"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الخريجين لدى البرنامج أو وحدة الخريجين في الكلية)</w:t>
            </w:r>
          </w:p>
        </w:tc>
        <w:tc>
          <w:tcPr>
            <w:tcW w:w="1399" w:type="dxa"/>
          </w:tcPr>
          <w:p w14:paraId="735D69A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1AA562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5EB8CC98"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shd w:val="clear" w:color="auto" w:fill="auto"/>
          </w:tcPr>
          <w:p w14:paraId="213521B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0E5BB30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728DD1A9" w14:textId="6EF051A2"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7" w:type="dxa"/>
            <w:shd w:val="clear" w:color="auto" w:fill="auto"/>
          </w:tcPr>
          <w:p w14:paraId="1478AD3D"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749ABA8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45B1368E" w14:textId="6EF29DD0"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1766" w:type="dxa"/>
            <w:shd w:val="clear" w:color="auto" w:fill="auto"/>
          </w:tcPr>
          <w:p w14:paraId="6C9D2D9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64EA215D"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3A86D0A9" w14:textId="050ED936"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b/>
                <w:bCs/>
                <w:sz w:val="20"/>
                <w:szCs w:val="20"/>
                <w:rtl/>
              </w:rPr>
              <w:t>الإجمالي =</w:t>
            </w:r>
          </w:p>
        </w:tc>
        <w:tc>
          <w:tcPr>
            <w:tcW w:w="2014" w:type="dxa"/>
          </w:tcPr>
          <w:p w14:paraId="60FFAC86" w14:textId="590F652E"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bl>
    <w:p w14:paraId="15DC9DFD" w14:textId="77777777" w:rsidR="004F1195" w:rsidRDefault="004F1195" w:rsidP="004F1195">
      <w:pPr>
        <w:bidi/>
        <w:rPr>
          <w:rFonts w:ascii="Sakkal Majalla" w:hAnsi="Sakkal Majalla" w:cs="Sakkal Majalla"/>
          <w:b/>
          <w:bCs/>
          <w:sz w:val="32"/>
          <w:szCs w:val="32"/>
          <w:rtl/>
        </w:rPr>
      </w:pPr>
    </w:p>
    <w:p w14:paraId="4BA5A064" w14:textId="7ABF0715" w:rsidR="004F1195" w:rsidRDefault="004F1195" w:rsidP="004F1195">
      <w:pPr>
        <w:bidi/>
        <w:rPr>
          <w:rFonts w:ascii="Sakkal Majalla" w:hAnsi="Sakkal Majalla" w:cs="Sakkal Majalla"/>
          <w:b/>
          <w:bCs/>
          <w:sz w:val="32"/>
          <w:szCs w:val="32"/>
          <w:rtl/>
        </w:rPr>
      </w:pPr>
      <w:r>
        <w:rPr>
          <w:rFonts w:ascii="Sakkal Majalla" w:hAnsi="Sakkal Majalla" w:cs="Sakkal Majalla" w:hint="cs"/>
          <w:b/>
          <w:bCs/>
          <w:sz w:val="32"/>
          <w:szCs w:val="32"/>
          <w:rtl/>
        </w:rPr>
        <w:t xml:space="preserve"> (2-4-ب) التحليل العام للمؤشرات وتحديد نقاط القوة وفرص التحسين**</w:t>
      </w:r>
    </w:p>
    <w:tbl>
      <w:tblPr>
        <w:tblStyle w:val="GridTable1Light-Accent3"/>
        <w:bidiVisual/>
        <w:tblW w:w="0" w:type="auto"/>
        <w:tblLook w:val="04A0" w:firstRow="1" w:lastRow="0" w:firstColumn="1" w:lastColumn="0" w:noHBand="0" w:noVBand="1"/>
      </w:tblPr>
      <w:tblGrid>
        <w:gridCol w:w="2463"/>
        <w:gridCol w:w="10487"/>
      </w:tblGrid>
      <w:tr w:rsidR="004F1195" w:rsidRPr="001C2674" w14:paraId="263CCA38" w14:textId="77777777" w:rsidTr="004F1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2C06FFFC" w14:textId="77777777" w:rsidR="004F1195" w:rsidRPr="001C2674" w:rsidRDefault="004F1195" w:rsidP="004F1195">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تحيل الأداء</w:t>
            </w:r>
          </w:p>
        </w:tc>
        <w:tc>
          <w:tcPr>
            <w:tcW w:w="10487" w:type="dxa"/>
          </w:tcPr>
          <w:p w14:paraId="2397305A" w14:textId="77777777" w:rsidR="004F1195" w:rsidRDefault="004F1195" w:rsidP="004F1195">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7A26C34F" w14:textId="77777777" w:rsidR="004F1195" w:rsidRDefault="004F1195" w:rsidP="004F1195">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3C1FAD01" w14:textId="77777777" w:rsidR="004F1195" w:rsidRPr="001C2674" w:rsidRDefault="004F1195" w:rsidP="004F1195">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p>
        </w:tc>
      </w:tr>
      <w:tr w:rsidR="004F1195" w:rsidRPr="001C2674" w14:paraId="0F6DBE44" w14:textId="77777777" w:rsidTr="004F1195">
        <w:tc>
          <w:tcPr>
            <w:cnfStyle w:val="001000000000" w:firstRow="0" w:lastRow="0" w:firstColumn="1" w:lastColumn="0" w:oddVBand="0" w:evenVBand="0" w:oddHBand="0" w:evenHBand="0" w:firstRowFirstColumn="0" w:firstRowLastColumn="0" w:lastRowFirstColumn="0" w:lastRowLastColumn="0"/>
            <w:tcW w:w="2463" w:type="dxa"/>
          </w:tcPr>
          <w:p w14:paraId="05268B6E" w14:textId="77777777" w:rsidR="004F1195" w:rsidRPr="001C2674" w:rsidRDefault="004F1195" w:rsidP="004F1195">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 xml:space="preserve">أبرز نقاط القوة </w:t>
            </w:r>
          </w:p>
          <w:p w14:paraId="32BFC092" w14:textId="77777777" w:rsidR="004F1195" w:rsidRPr="001C2674" w:rsidRDefault="004F1195" w:rsidP="004F1195">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014B7111"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463D4C5A"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38A6F4DC"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780C6AE5"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r w:rsidR="004F1195" w:rsidRPr="001C2674" w14:paraId="26BB1A77" w14:textId="77777777" w:rsidTr="004F1195">
        <w:tc>
          <w:tcPr>
            <w:cnfStyle w:val="001000000000" w:firstRow="0" w:lastRow="0" w:firstColumn="1" w:lastColumn="0" w:oddVBand="0" w:evenVBand="0" w:oddHBand="0" w:evenHBand="0" w:firstRowFirstColumn="0" w:firstRowLastColumn="0" w:lastRowFirstColumn="0" w:lastRowLastColumn="0"/>
            <w:tcW w:w="2463" w:type="dxa"/>
          </w:tcPr>
          <w:p w14:paraId="0028FFEA" w14:textId="77777777" w:rsidR="004F1195" w:rsidRPr="001C2674" w:rsidRDefault="004F1195" w:rsidP="004F1195">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أبرز فرص التحسين</w:t>
            </w:r>
          </w:p>
          <w:p w14:paraId="3FEE52E1" w14:textId="77777777" w:rsidR="004F1195" w:rsidRPr="001C2674" w:rsidRDefault="004F1195" w:rsidP="004F1195">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34EE5549"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364AA7B0"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690FE06E"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2121BF78"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bl>
    <w:p w14:paraId="17632DF2" w14:textId="77777777" w:rsidR="00E40BA3" w:rsidRDefault="00E40BA3" w:rsidP="00E40BA3">
      <w:pPr>
        <w:bidi/>
        <w:spacing w:after="0"/>
        <w:rPr>
          <w:rFonts w:ascii="Sakkal Majalla" w:hAnsi="Sakkal Majalla" w:cs="Sakkal Majalla"/>
          <w:b/>
          <w:bCs/>
        </w:rPr>
      </w:pPr>
      <w:r>
        <w:rPr>
          <w:rFonts w:ascii="Sakkal Majalla" w:hAnsi="Sakkal Majalla" w:cs="Sakkal Majalla"/>
          <w:b/>
          <w:bCs/>
          <w:rtl/>
        </w:rPr>
        <w:lastRenderedPageBreak/>
        <w:t>* يتم تحديد المستهدف وفق الضوابط والآلية المنصوص عليها في دليل "استطلاعات الرأي الدورية ومؤشرات الأداء الموحدة للبرامج الأكاديمية 2021" ويراعى عدم التناقض بين المستهدفات هنا والمستهدفات المحددة للمؤشرات المتعلقة في الخطة التشغيلية السنوية.</w:t>
      </w:r>
    </w:p>
    <w:p w14:paraId="52E6515D" w14:textId="77777777" w:rsidR="00E40BA3" w:rsidRDefault="00E40BA3" w:rsidP="00E40BA3">
      <w:pPr>
        <w:bidi/>
        <w:spacing w:after="0"/>
        <w:rPr>
          <w:rFonts w:ascii="Sakkal Majalla" w:hAnsi="Sakkal Majalla" w:cs="Sakkal Majalla"/>
          <w:b/>
          <w:bCs/>
          <w:sz w:val="32"/>
          <w:szCs w:val="32"/>
          <w:rtl/>
        </w:rPr>
      </w:pPr>
      <w:r>
        <w:rPr>
          <w:rFonts w:ascii="Sakkal Majalla" w:hAnsi="Sakkal Majalla" w:cs="Sakkal Majalla"/>
          <w:b/>
          <w:bCs/>
          <w:rtl/>
        </w:rPr>
        <w:t>** يراجع دليل "استطلاعات الرأي الدورية ومؤشرات الأداء الموحدة للبرامج الأكاديمية 2021" للمزيد حول كيفية تحليل الأداء وتحديد نقاط القوة وفرص التحسين.</w:t>
      </w:r>
    </w:p>
    <w:p w14:paraId="68CC3C51" w14:textId="77777777" w:rsidR="00E40BA3" w:rsidRDefault="00E40BA3" w:rsidP="00E40BA3">
      <w:pPr>
        <w:bidi/>
        <w:rPr>
          <w:rFonts w:ascii="Sakkal Majalla" w:hAnsi="Sakkal Majalla" w:cs="Sakkal Majalla"/>
          <w:b/>
          <w:bCs/>
          <w:sz w:val="32"/>
          <w:szCs w:val="32"/>
          <w:rtl/>
        </w:rPr>
      </w:pPr>
    </w:p>
    <w:p w14:paraId="41FB3BEA" w14:textId="77777777" w:rsidR="004F1195" w:rsidRDefault="004F1195" w:rsidP="004F1195">
      <w:pPr>
        <w:bidi/>
        <w:rPr>
          <w:rFonts w:ascii="Sakkal Majalla" w:hAnsi="Sakkal Majalla" w:cs="Sakkal Majalla"/>
          <w:b/>
          <w:bCs/>
          <w:sz w:val="32"/>
          <w:szCs w:val="32"/>
          <w:rtl/>
        </w:rPr>
      </w:pPr>
    </w:p>
    <w:p w14:paraId="15945D98" w14:textId="512AED16" w:rsidR="004F1195" w:rsidRDefault="004F1195" w:rsidP="00FE40F0">
      <w:pPr>
        <w:bidi/>
        <w:rPr>
          <w:rFonts w:ascii="Sakkal Majalla" w:hAnsi="Sakkal Majalla" w:cs="Sakkal Majalla"/>
          <w:b/>
          <w:bCs/>
          <w:sz w:val="32"/>
          <w:szCs w:val="32"/>
          <w:rtl/>
        </w:rPr>
      </w:pPr>
      <w:r>
        <w:rPr>
          <w:rFonts w:ascii="Sakkal Majalla" w:hAnsi="Sakkal Majalla" w:cs="Sakkal Majalla" w:hint="cs"/>
          <w:b/>
          <w:bCs/>
          <w:sz w:val="32"/>
          <w:szCs w:val="32"/>
          <w:rtl/>
        </w:rPr>
        <w:t>(2-</w:t>
      </w:r>
      <w:r w:rsidR="00FE40F0">
        <w:rPr>
          <w:rFonts w:ascii="Sakkal Majalla" w:hAnsi="Sakkal Majalla" w:cs="Sakkal Majalla" w:hint="cs"/>
          <w:b/>
          <w:bCs/>
          <w:sz w:val="32"/>
          <w:szCs w:val="32"/>
          <w:rtl/>
        </w:rPr>
        <w:t>5</w:t>
      </w:r>
      <w:r>
        <w:rPr>
          <w:rFonts w:ascii="Sakkal Majalla" w:hAnsi="Sakkal Majalla" w:cs="Sakkal Majalla" w:hint="cs"/>
          <w:b/>
          <w:bCs/>
          <w:sz w:val="32"/>
          <w:szCs w:val="32"/>
          <w:rtl/>
        </w:rPr>
        <w:t>-أ) نتائج المؤشرات المرتبطة بالمعيار الخامس</w:t>
      </w:r>
    </w:p>
    <w:tbl>
      <w:tblPr>
        <w:tblStyle w:val="GridTable1Light-Accent3"/>
        <w:bidiVisual/>
        <w:tblW w:w="15027" w:type="dxa"/>
        <w:tblInd w:w="-1084" w:type="dxa"/>
        <w:tblLook w:val="04A0" w:firstRow="1" w:lastRow="0" w:firstColumn="1" w:lastColumn="0" w:noHBand="0" w:noVBand="1"/>
      </w:tblPr>
      <w:tblGrid>
        <w:gridCol w:w="706"/>
        <w:gridCol w:w="2550"/>
        <w:gridCol w:w="1592"/>
        <w:gridCol w:w="1385"/>
        <w:gridCol w:w="1478"/>
        <w:gridCol w:w="1584"/>
        <w:gridCol w:w="1710"/>
        <w:gridCol w:w="1711"/>
        <w:gridCol w:w="2311"/>
      </w:tblGrid>
      <w:tr w:rsidR="00A8739A" w14:paraId="28090DE2" w14:textId="77777777" w:rsidTr="00A87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0013277B" w14:textId="77777777" w:rsidR="00A8739A" w:rsidRPr="00A4442A" w:rsidRDefault="00A8739A" w:rsidP="0053584E">
            <w:pPr>
              <w:bidi/>
              <w:jc w:val="center"/>
              <w:rPr>
                <w:rFonts w:ascii="Sakkal Majalla" w:hAnsi="Sakkal Majalla" w:cs="Sakkal Majalla"/>
                <w:b w:val="0"/>
                <w:bCs w:val="0"/>
                <w:sz w:val="24"/>
                <w:szCs w:val="24"/>
                <w:rtl/>
              </w:rPr>
            </w:pPr>
            <w:r w:rsidRPr="00A4442A">
              <w:rPr>
                <w:rFonts w:ascii="Sakkal Majalla" w:hAnsi="Sakkal Majalla" w:cs="Sakkal Majalla" w:hint="cs"/>
                <w:sz w:val="24"/>
                <w:szCs w:val="24"/>
                <w:rtl/>
              </w:rPr>
              <w:t>رمز المؤشر</w:t>
            </w:r>
          </w:p>
        </w:tc>
        <w:tc>
          <w:tcPr>
            <w:tcW w:w="2550" w:type="dxa"/>
          </w:tcPr>
          <w:p w14:paraId="79DE4DC1" w14:textId="77777777" w:rsidR="00A8739A" w:rsidRPr="00A4442A" w:rsidRDefault="00A8739A"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مؤشر الأداء</w:t>
            </w:r>
          </w:p>
        </w:tc>
        <w:tc>
          <w:tcPr>
            <w:tcW w:w="1592" w:type="dxa"/>
          </w:tcPr>
          <w:p w14:paraId="6059EE88" w14:textId="77777777" w:rsidR="00A8739A" w:rsidRPr="00A4442A" w:rsidRDefault="00A8739A"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مصدر بيانات المؤشر</w:t>
            </w:r>
          </w:p>
        </w:tc>
        <w:tc>
          <w:tcPr>
            <w:tcW w:w="1385" w:type="dxa"/>
          </w:tcPr>
          <w:p w14:paraId="7520C3F9" w14:textId="77777777" w:rsidR="00A8739A" w:rsidRPr="00A4442A" w:rsidRDefault="00A8739A"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أهداف البرنامج الاستراتيجية المرتبطة بالمؤشر*</w:t>
            </w:r>
          </w:p>
        </w:tc>
        <w:tc>
          <w:tcPr>
            <w:tcW w:w="1478" w:type="dxa"/>
          </w:tcPr>
          <w:p w14:paraId="050B2F3B" w14:textId="77777777" w:rsidR="00A8739A" w:rsidRPr="00A4442A" w:rsidRDefault="00A8739A"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المستهدف الحالي*</w:t>
            </w:r>
          </w:p>
        </w:tc>
        <w:tc>
          <w:tcPr>
            <w:tcW w:w="1584" w:type="dxa"/>
          </w:tcPr>
          <w:p w14:paraId="191FA302" w14:textId="77777777" w:rsidR="00A8739A" w:rsidRPr="00A4442A" w:rsidRDefault="00A8739A"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سنتين</w:t>
            </w:r>
          </w:p>
        </w:tc>
        <w:tc>
          <w:tcPr>
            <w:tcW w:w="1710" w:type="dxa"/>
          </w:tcPr>
          <w:p w14:paraId="6DBD3C85" w14:textId="77777777" w:rsidR="00A8739A" w:rsidRPr="00A4442A" w:rsidRDefault="00A8739A"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سنة</w:t>
            </w:r>
          </w:p>
        </w:tc>
        <w:tc>
          <w:tcPr>
            <w:tcW w:w="1711" w:type="dxa"/>
          </w:tcPr>
          <w:p w14:paraId="0FC7AE62" w14:textId="77777777" w:rsidR="00A8739A" w:rsidRPr="00A4442A" w:rsidRDefault="00A8739A"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في السنة الحالية</w:t>
            </w:r>
          </w:p>
        </w:tc>
        <w:tc>
          <w:tcPr>
            <w:tcW w:w="2311" w:type="dxa"/>
          </w:tcPr>
          <w:p w14:paraId="7A79A703" w14:textId="77777777" w:rsidR="00A8739A" w:rsidRPr="00A4442A" w:rsidRDefault="00A8739A"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المستهدف الجديد للمؤشر</w:t>
            </w:r>
          </w:p>
        </w:tc>
      </w:tr>
      <w:tr w:rsidR="00A8739A" w14:paraId="5828FC97"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7E66713D" w14:textId="525BB8FF" w:rsidR="00A8739A" w:rsidRPr="004F6F0F" w:rsidRDefault="00A8739A" w:rsidP="00A8739A">
            <w:pPr>
              <w:bidi/>
              <w:rPr>
                <w:rFonts w:ascii="Sakkal Majalla" w:hAnsi="Sakkal Majalla" w:cs="Sakkal Majalla"/>
                <w:sz w:val="20"/>
                <w:szCs w:val="20"/>
              </w:rPr>
            </w:pPr>
            <w:r>
              <w:rPr>
                <w:rFonts w:ascii="Sakkal Majalla" w:hAnsi="Sakkal Majalla" w:cs="Sakkal Majalla"/>
                <w:b w:val="0"/>
                <w:bCs w:val="0"/>
                <w:color w:val="000000"/>
              </w:rPr>
              <w:t>QU35</w:t>
            </w:r>
          </w:p>
        </w:tc>
        <w:tc>
          <w:tcPr>
            <w:tcW w:w="2550" w:type="dxa"/>
            <w:vAlign w:val="center"/>
          </w:tcPr>
          <w:p w14:paraId="3B131EB5" w14:textId="38B0EFF6" w:rsidR="00A8739A" w:rsidRPr="004F6F0F"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b/>
                <w:bCs/>
                <w:color w:val="000000"/>
                <w:rtl/>
              </w:rPr>
              <w:t>متوسط رضا هيئة التدريس في البرنامج عن سياسة وإجراءات البرنامج في الاختيار والتوظيف والتعيين والتعاقد (على مقياس تقديري لايكرت من 1 إلى 5)</w:t>
            </w:r>
          </w:p>
        </w:tc>
        <w:tc>
          <w:tcPr>
            <w:tcW w:w="1592" w:type="dxa"/>
          </w:tcPr>
          <w:p w14:paraId="678DCECF" w14:textId="77777777" w:rsidR="00A8739A" w:rsidRPr="004F6F0F"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color w:val="000000"/>
                <w:rtl/>
              </w:rPr>
              <w:t>عمادة التطوير والجودة (الاستبانات المركزية الموحدة)</w:t>
            </w:r>
          </w:p>
        </w:tc>
        <w:tc>
          <w:tcPr>
            <w:tcW w:w="1385" w:type="dxa"/>
          </w:tcPr>
          <w:p w14:paraId="4643B8DC" w14:textId="77777777" w:rsidR="00A8739A" w:rsidRPr="004F6F0F"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2F17ABB6" w14:textId="77777777" w:rsidR="00A8739A" w:rsidRPr="004F6F0F"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3A232C26" w14:textId="77777777" w:rsidR="00A8739A" w:rsidRPr="004F6F0F" w:rsidRDefault="00A8739A" w:rsidP="00A8739A">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72618F22" w14:textId="77777777" w:rsidR="00A8739A" w:rsidRPr="004F6F0F"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3BD09AF" w14:textId="77777777" w:rsidR="00A8739A" w:rsidRPr="004F6F0F"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6293BA5" w14:textId="281E5890" w:rsidR="00A8739A" w:rsidRPr="004F6F0F" w:rsidRDefault="008A296D"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16E1DDD8" w14:textId="77777777" w:rsidR="00A8739A" w:rsidRPr="004F6F0F"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2086415" w14:textId="77777777" w:rsidR="00A8739A" w:rsidRPr="004F6F0F"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6F477CF" w14:textId="466D4294" w:rsidR="00A8739A" w:rsidRPr="004F6F0F" w:rsidRDefault="008A296D"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2BA5158B" w14:textId="77777777" w:rsidR="00A8739A" w:rsidRPr="004F6F0F"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7384B10" w14:textId="77777777" w:rsidR="00A8739A" w:rsidRPr="004F6F0F"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5A48F49" w14:textId="69EC34B5" w:rsidR="00A8739A" w:rsidRPr="004F6F0F" w:rsidRDefault="008A296D"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5519C1B4" w14:textId="77777777" w:rsidR="00A8739A" w:rsidRPr="004F6F0F" w:rsidRDefault="00A8739A" w:rsidP="00A8739A">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232B6F8F"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376F23C4" w14:textId="4F514015" w:rsidR="008A296D" w:rsidRPr="004F6F0F" w:rsidRDefault="008A296D" w:rsidP="008A296D">
            <w:pPr>
              <w:bidi/>
              <w:rPr>
                <w:rFonts w:ascii="Sakkal Majalla" w:hAnsi="Sakkal Majalla" w:cs="Sakkal Majalla"/>
                <w:sz w:val="20"/>
                <w:szCs w:val="20"/>
              </w:rPr>
            </w:pPr>
            <w:r>
              <w:rPr>
                <w:rFonts w:ascii="Sakkal Majalla" w:hAnsi="Sakkal Majalla" w:cs="Sakkal Majalla"/>
                <w:b w:val="0"/>
                <w:bCs w:val="0"/>
                <w:color w:val="000000"/>
              </w:rPr>
              <w:t>KPI-PG-12</w:t>
            </w:r>
          </w:p>
        </w:tc>
        <w:tc>
          <w:tcPr>
            <w:tcW w:w="2550" w:type="dxa"/>
            <w:vAlign w:val="center"/>
          </w:tcPr>
          <w:p w14:paraId="3DBBFA28" w14:textId="55F88C0E"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color w:val="000000"/>
                <w:rtl/>
              </w:rPr>
              <w:t>نسبة تسرب هيئة التدريس من البرنامج (لأسباب غير بلوع سن التقاعد أو انتهاء الحد الأقصى للتعاقد)</w:t>
            </w:r>
          </w:p>
        </w:tc>
        <w:tc>
          <w:tcPr>
            <w:tcW w:w="1592" w:type="dxa"/>
          </w:tcPr>
          <w:p w14:paraId="6F78B63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color w:val="000000"/>
                <w:rtl/>
              </w:rPr>
              <w:t>البرنامج الأكاديمي (سجلات البرنامج)</w:t>
            </w:r>
          </w:p>
        </w:tc>
        <w:tc>
          <w:tcPr>
            <w:tcW w:w="1385" w:type="dxa"/>
          </w:tcPr>
          <w:p w14:paraId="04F2FBC1"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78B0CF2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3209477E"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7C1986BD"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A52F29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3BF47B6" w14:textId="5B32C89A"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4646AC1D"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045AB2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3FBA611" w14:textId="2BC3D01C"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12138CF4"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3132AC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98A3F9E" w14:textId="615C1E34"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07B76F09"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A8739A" w14:paraId="1ED14752"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546378C5" w14:textId="1A8DB176" w:rsidR="00A8739A" w:rsidRDefault="00A8739A" w:rsidP="00A8739A">
            <w:pPr>
              <w:bidi/>
              <w:rPr>
                <w:rFonts w:ascii="Sakkal Majalla" w:hAnsi="Sakkal Majalla" w:cs="Sakkal Majalla"/>
                <w:color w:val="000000"/>
              </w:rPr>
            </w:pPr>
            <w:r>
              <w:rPr>
                <w:rFonts w:ascii="Sakkal Majalla" w:hAnsi="Sakkal Majalla" w:cs="Sakkal Majalla"/>
                <w:b w:val="0"/>
                <w:bCs w:val="0"/>
                <w:color w:val="000000"/>
              </w:rPr>
              <w:t>KPI-PG-11</w:t>
            </w:r>
          </w:p>
        </w:tc>
        <w:tc>
          <w:tcPr>
            <w:tcW w:w="2550" w:type="dxa"/>
            <w:vAlign w:val="center"/>
          </w:tcPr>
          <w:p w14:paraId="071D03C6" w14:textId="7FB8A54E" w:rsidR="00A8739A"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النسبة المئوية لتوزيع هيئة التدريس حسب الرتبة العلمية</w:t>
            </w:r>
          </w:p>
        </w:tc>
        <w:tc>
          <w:tcPr>
            <w:tcW w:w="1592" w:type="dxa"/>
          </w:tcPr>
          <w:p w14:paraId="7F266D1C" w14:textId="77777777" w:rsidR="00A8739A"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0034D57E" w14:textId="77777777" w:rsidR="00A8739A" w:rsidRPr="004F6F0F"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05EF023E" w14:textId="77777777" w:rsidR="00A8739A" w:rsidRPr="004F6F0F"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3D35B23B" w14:textId="77777777" w:rsidR="00A8739A" w:rsidRPr="004F6F0F" w:rsidRDefault="00A8739A" w:rsidP="00A8739A">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28B36582" w14:textId="77777777" w:rsidR="00A8739A"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sz w:val="24"/>
                <w:szCs w:val="24"/>
                <w:rtl/>
              </w:rPr>
              <w:t>أستاذ مساعد=</w:t>
            </w:r>
          </w:p>
          <w:p w14:paraId="0549EEC4" w14:textId="77777777" w:rsidR="00A8739A" w:rsidRPr="00565EDE"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565EDE">
              <w:rPr>
                <w:rFonts w:ascii="Sakkal Majalla" w:hAnsi="Sakkal Majalla" w:cs="Sakkal Majalla" w:hint="cs"/>
                <w:sz w:val="24"/>
                <w:szCs w:val="24"/>
                <w:rtl/>
              </w:rPr>
              <w:t>أستاذ مشارك</w:t>
            </w:r>
            <w:r>
              <w:rPr>
                <w:rFonts w:ascii="Sakkal Majalla" w:hAnsi="Sakkal Majalla" w:cs="Sakkal Majalla" w:hint="cs"/>
                <w:sz w:val="24"/>
                <w:szCs w:val="24"/>
                <w:rtl/>
              </w:rPr>
              <w:t>=</w:t>
            </w:r>
          </w:p>
          <w:p w14:paraId="00599412" w14:textId="77777777" w:rsidR="00A8739A" w:rsidRPr="00FE40F0"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565EDE">
              <w:rPr>
                <w:rFonts w:ascii="Sakkal Majalla" w:hAnsi="Sakkal Majalla" w:cs="Sakkal Majalla" w:hint="cs"/>
                <w:sz w:val="24"/>
                <w:szCs w:val="24"/>
                <w:rtl/>
              </w:rPr>
              <w:t>أستاذ</w:t>
            </w:r>
            <w:r>
              <w:rPr>
                <w:rFonts w:ascii="Sakkal Majalla" w:hAnsi="Sakkal Majalla" w:cs="Sakkal Majalla" w:hint="cs"/>
                <w:sz w:val="24"/>
                <w:szCs w:val="24"/>
                <w:rtl/>
              </w:rPr>
              <w:t>=</w:t>
            </w:r>
          </w:p>
        </w:tc>
        <w:tc>
          <w:tcPr>
            <w:tcW w:w="1710" w:type="dxa"/>
          </w:tcPr>
          <w:p w14:paraId="1DD2520A" w14:textId="77777777" w:rsidR="00A8739A"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sz w:val="24"/>
                <w:szCs w:val="24"/>
                <w:rtl/>
              </w:rPr>
              <w:t>أستاذ مساعد=</w:t>
            </w:r>
          </w:p>
          <w:p w14:paraId="28A1F9A0" w14:textId="77777777" w:rsidR="00A8739A" w:rsidRPr="00565EDE"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565EDE">
              <w:rPr>
                <w:rFonts w:ascii="Sakkal Majalla" w:hAnsi="Sakkal Majalla" w:cs="Sakkal Majalla" w:hint="cs"/>
                <w:sz w:val="24"/>
                <w:szCs w:val="24"/>
                <w:rtl/>
              </w:rPr>
              <w:t>أستاذ مشارك</w:t>
            </w:r>
            <w:r>
              <w:rPr>
                <w:rFonts w:ascii="Sakkal Majalla" w:hAnsi="Sakkal Majalla" w:cs="Sakkal Majalla" w:hint="cs"/>
                <w:sz w:val="24"/>
                <w:szCs w:val="24"/>
                <w:rtl/>
              </w:rPr>
              <w:t>=</w:t>
            </w:r>
          </w:p>
          <w:p w14:paraId="68F242DB" w14:textId="77777777" w:rsidR="00A8739A" w:rsidRPr="00FE40F0"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565EDE">
              <w:rPr>
                <w:rFonts w:ascii="Sakkal Majalla" w:hAnsi="Sakkal Majalla" w:cs="Sakkal Majalla" w:hint="cs"/>
                <w:sz w:val="24"/>
                <w:szCs w:val="24"/>
                <w:rtl/>
              </w:rPr>
              <w:t>أستاذ</w:t>
            </w:r>
            <w:r>
              <w:rPr>
                <w:rFonts w:ascii="Sakkal Majalla" w:hAnsi="Sakkal Majalla" w:cs="Sakkal Majalla" w:hint="cs"/>
                <w:sz w:val="24"/>
                <w:szCs w:val="24"/>
                <w:rtl/>
              </w:rPr>
              <w:t>=</w:t>
            </w:r>
          </w:p>
        </w:tc>
        <w:tc>
          <w:tcPr>
            <w:tcW w:w="1711" w:type="dxa"/>
          </w:tcPr>
          <w:p w14:paraId="26CBE5B9" w14:textId="77777777" w:rsidR="00A8739A"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sz w:val="24"/>
                <w:szCs w:val="24"/>
                <w:rtl/>
              </w:rPr>
              <w:t>أستاذ مساعد=</w:t>
            </w:r>
          </w:p>
          <w:p w14:paraId="7738C0E5" w14:textId="77777777" w:rsidR="00A8739A" w:rsidRPr="00565EDE"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565EDE">
              <w:rPr>
                <w:rFonts w:ascii="Sakkal Majalla" w:hAnsi="Sakkal Majalla" w:cs="Sakkal Majalla" w:hint="cs"/>
                <w:sz w:val="24"/>
                <w:szCs w:val="24"/>
                <w:rtl/>
              </w:rPr>
              <w:t>أستاذ مشارك</w:t>
            </w:r>
            <w:r>
              <w:rPr>
                <w:rFonts w:ascii="Sakkal Majalla" w:hAnsi="Sakkal Majalla" w:cs="Sakkal Majalla" w:hint="cs"/>
                <w:sz w:val="24"/>
                <w:szCs w:val="24"/>
                <w:rtl/>
              </w:rPr>
              <w:t>=</w:t>
            </w:r>
          </w:p>
          <w:p w14:paraId="574D1776" w14:textId="77777777" w:rsidR="00A8739A" w:rsidRPr="00FE40F0"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565EDE">
              <w:rPr>
                <w:rFonts w:ascii="Sakkal Majalla" w:hAnsi="Sakkal Majalla" w:cs="Sakkal Majalla" w:hint="cs"/>
                <w:sz w:val="24"/>
                <w:szCs w:val="24"/>
                <w:rtl/>
              </w:rPr>
              <w:t>أستاذ</w:t>
            </w:r>
            <w:r>
              <w:rPr>
                <w:rFonts w:ascii="Sakkal Majalla" w:hAnsi="Sakkal Majalla" w:cs="Sakkal Majalla" w:hint="cs"/>
                <w:sz w:val="24"/>
                <w:szCs w:val="24"/>
                <w:rtl/>
              </w:rPr>
              <w:t>=</w:t>
            </w:r>
          </w:p>
        </w:tc>
        <w:tc>
          <w:tcPr>
            <w:tcW w:w="2311" w:type="dxa"/>
          </w:tcPr>
          <w:p w14:paraId="4389F6E3" w14:textId="77777777" w:rsidR="00A8739A" w:rsidRPr="004F6F0F" w:rsidRDefault="00A8739A" w:rsidP="00A8739A">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094DEC82"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5DA9DAFF" w14:textId="5021129B"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lastRenderedPageBreak/>
              <w:t>QU36</w:t>
            </w:r>
          </w:p>
        </w:tc>
        <w:tc>
          <w:tcPr>
            <w:tcW w:w="2550" w:type="dxa"/>
            <w:vAlign w:val="center"/>
          </w:tcPr>
          <w:p w14:paraId="58434A0B" w14:textId="15A5FB20"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نسبة حملة الدكتوراه من هيئة التدريس %</w:t>
            </w:r>
          </w:p>
        </w:tc>
        <w:tc>
          <w:tcPr>
            <w:tcW w:w="1592" w:type="dxa"/>
          </w:tcPr>
          <w:p w14:paraId="287C66EF"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4785979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B167C7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58B1A291"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38CED39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197D69D"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D2780A6" w14:textId="69113CEB"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555AF53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D7D08E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E057A80" w14:textId="60CB7748"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78ABFE8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950D7D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F7D2D03" w14:textId="2D760A22"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50348137"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0C657FE6"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0D76DC52" w14:textId="5845C8D9"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QU37</w:t>
            </w:r>
          </w:p>
        </w:tc>
        <w:tc>
          <w:tcPr>
            <w:tcW w:w="2550" w:type="dxa"/>
            <w:vAlign w:val="center"/>
          </w:tcPr>
          <w:p w14:paraId="23EEE5E5" w14:textId="449448CD"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نسبة الحاصلين على رخص مهنية من هيئة التدريس %</w:t>
            </w:r>
          </w:p>
        </w:tc>
        <w:tc>
          <w:tcPr>
            <w:tcW w:w="1592" w:type="dxa"/>
          </w:tcPr>
          <w:p w14:paraId="1EF64D32"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69FC4A2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0EB6D0C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16753F9D"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246F93E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7896DFD"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AC3E671" w14:textId="1E4D6CC9"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1B5327C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028A43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965DE74" w14:textId="123116BF"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0042506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B13C0BD"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BD4E3C5" w14:textId="0FD5B80E"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3132FECB"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01810539"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2CE85F57" w14:textId="78E5DAFC"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QU38</w:t>
            </w:r>
          </w:p>
        </w:tc>
        <w:tc>
          <w:tcPr>
            <w:tcW w:w="2550" w:type="dxa"/>
            <w:vAlign w:val="center"/>
          </w:tcPr>
          <w:p w14:paraId="699E5CB4" w14:textId="48C8C62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سنوات الخبرة في التدريس والإشراف (مجموع سنوات الخبرة لكافة هيئة التدريس ÷ العدد الإجمالي لهيئة التدريس)</w:t>
            </w:r>
          </w:p>
        </w:tc>
        <w:tc>
          <w:tcPr>
            <w:tcW w:w="1592" w:type="dxa"/>
          </w:tcPr>
          <w:p w14:paraId="7B5745E5"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5E21609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183918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6F7351AB"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4583B00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805171E"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939A9FE" w14:textId="2654CF8A"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1EAA9B5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216AAB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526D717" w14:textId="0A9FA185"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290434E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16E1D4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42CA156" w14:textId="18659F02"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1F364EFD"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A8739A" w14:paraId="55D414CF"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4DB20FDB" w14:textId="4EF5F6D7" w:rsidR="00A8739A" w:rsidRDefault="00A8739A" w:rsidP="00A8739A">
            <w:pPr>
              <w:bidi/>
              <w:rPr>
                <w:rFonts w:ascii="Sakkal Majalla" w:hAnsi="Sakkal Majalla" w:cs="Sakkal Majalla"/>
                <w:color w:val="000000"/>
              </w:rPr>
            </w:pPr>
            <w:r>
              <w:rPr>
                <w:rFonts w:ascii="Sakkal Majalla" w:hAnsi="Sakkal Majalla" w:cs="Sakkal Majalla"/>
                <w:b w:val="0"/>
                <w:bCs w:val="0"/>
                <w:color w:val="000000"/>
              </w:rPr>
              <w:t>QU66</w:t>
            </w:r>
          </w:p>
        </w:tc>
        <w:tc>
          <w:tcPr>
            <w:tcW w:w="2550" w:type="dxa"/>
            <w:vAlign w:val="center"/>
          </w:tcPr>
          <w:p w14:paraId="43172E95" w14:textId="4C7EB551" w:rsidR="00A8739A"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الطلبة لأساتذة المقررات (على مقياس تقديري لايكرت من 1 إلى 5)</w:t>
            </w:r>
          </w:p>
        </w:tc>
        <w:tc>
          <w:tcPr>
            <w:tcW w:w="1592" w:type="dxa"/>
          </w:tcPr>
          <w:p w14:paraId="6B62F041" w14:textId="77777777" w:rsidR="00A8739A"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4DA7DD8E" w14:textId="77777777" w:rsidR="00A8739A" w:rsidRPr="004F6F0F"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BEB78D0" w14:textId="77777777" w:rsidR="00A8739A" w:rsidRPr="004F6F0F"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53869070" w14:textId="77777777" w:rsidR="00A8739A" w:rsidRPr="004F6F0F" w:rsidRDefault="00A8739A" w:rsidP="00A8739A">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w:t>
            </w:r>
          </w:p>
        </w:tc>
        <w:tc>
          <w:tcPr>
            <w:tcW w:w="1584" w:type="dxa"/>
          </w:tcPr>
          <w:p w14:paraId="16B45478" w14:textId="77777777" w:rsidR="00A8739A"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3F6C1BFC" w14:textId="77777777" w:rsidR="008A296D" w:rsidRDefault="00A8739A" w:rsidP="00A8739A">
            <w:pPr>
              <w:tabs>
                <w:tab w:val="left" w:pos="1208"/>
              </w:tabs>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78199388" w14:textId="23EEB5EA" w:rsidR="00A8739A" w:rsidRPr="004F6F0F" w:rsidRDefault="008A296D" w:rsidP="008A296D">
            <w:pPr>
              <w:tabs>
                <w:tab w:val="left" w:pos="1208"/>
              </w:tabs>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r w:rsidR="00A8739A">
              <w:rPr>
                <w:rFonts w:ascii="Sakkal Majalla" w:hAnsi="Sakkal Majalla" w:cs="Sakkal Majalla"/>
                <w:b/>
                <w:bCs/>
                <w:sz w:val="20"/>
                <w:szCs w:val="20"/>
                <w:rtl/>
              </w:rPr>
              <w:tab/>
            </w:r>
          </w:p>
        </w:tc>
        <w:tc>
          <w:tcPr>
            <w:tcW w:w="1710" w:type="dxa"/>
          </w:tcPr>
          <w:p w14:paraId="5782EF5E" w14:textId="77777777" w:rsidR="00A8739A"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4440E343" w14:textId="77777777" w:rsidR="00A8739A"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r>
              <w:rPr>
                <w:rFonts w:ascii="Sakkal Majalla" w:hAnsi="Sakkal Majalla" w:cs="Sakkal Majalla"/>
                <w:b/>
                <w:bCs/>
                <w:sz w:val="20"/>
                <w:szCs w:val="20"/>
                <w:rtl/>
              </w:rPr>
              <w:tab/>
            </w:r>
          </w:p>
          <w:p w14:paraId="615EFC53" w14:textId="22F1ED19"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247CB82C" w14:textId="77777777" w:rsidR="00A8739A"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6E288B10" w14:textId="77777777" w:rsidR="00A8739A" w:rsidRDefault="00A8739A" w:rsidP="00A8739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r>
              <w:rPr>
                <w:rFonts w:ascii="Sakkal Majalla" w:hAnsi="Sakkal Majalla" w:cs="Sakkal Majalla"/>
                <w:b/>
                <w:bCs/>
                <w:sz w:val="20"/>
                <w:szCs w:val="20"/>
                <w:rtl/>
              </w:rPr>
              <w:tab/>
            </w:r>
          </w:p>
          <w:p w14:paraId="75B3D875" w14:textId="0F7E7CC3"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0F83FED6" w14:textId="77777777" w:rsidR="00A8739A" w:rsidRPr="004F6F0F" w:rsidRDefault="00A8739A" w:rsidP="00A8739A">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6C50CDDE"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442F2476" w14:textId="1F193D43"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QU39</w:t>
            </w:r>
          </w:p>
        </w:tc>
        <w:tc>
          <w:tcPr>
            <w:tcW w:w="2550" w:type="dxa"/>
            <w:vAlign w:val="center"/>
          </w:tcPr>
          <w:p w14:paraId="5F96A5D9" w14:textId="4329411A"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 التحاق هيئة التدريس ببرامج التهيئة التي تقدمها الجامعة / الكلية / البرنامج</w:t>
            </w:r>
          </w:p>
        </w:tc>
        <w:tc>
          <w:tcPr>
            <w:tcW w:w="1592" w:type="dxa"/>
          </w:tcPr>
          <w:p w14:paraId="31654DA6"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1660AEA7"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1618EBE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551DB47C"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45B80987"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0525C6E"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89F4BF2" w14:textId="32B0C061"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41D1099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B6A33E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8661B07" w14:textId="045638C1"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7ACC060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010F49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26ED7F7" w14:textId="25834268"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51600947"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17C92E23"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72F6BF1F" w14:textId="1E8BAFCD"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QU40</w:t>
            </w:r>
          </w:p>
        </w:tc>
        <w:tc>
          <w:tcPr>
            <w:tcW w:w="2550" w:type="dxa"/>
            <w:vAlign w:val="center"/>
          </w:tcPr>
          <w:p w14:paraId="7F0F03AA" w14:textId="1CFFB0AE"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رضا هيئة التدريس في البرنامج عن برامج التهيئة التي تقدمها الجامعة/الكلية/البرنامج (على مقياس تقديري لايكرت من 1 إلى 5)</w:t>
            </w:r>
          </w:p>
        </w:tc>
        <w:tc>
          <w:tcPr>
            <w:tcW w:w="1592" w:type="dxa"/>
          </w:tcPr>
          <w:p w14:paraId="7E0C9740"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4413744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95F9AC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23C1DB33"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3797608E"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56007B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A793785" w14:textId="1014F969"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0FB0E34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00BBBC4"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0F0D774" w14:textId="2D2EFEAF"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7EED470D"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FCBC8DD"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942B2BD" w14:textId="77E5ABF6"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4ECFDFCA"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151C49A9"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1BFBC1D2" w14:textId="13AE4B79"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QU41</w:t>
            </w:r>
          </w:p>
        </w:tc>
        <w:tc>
          <w:tcPr>
            <w:tcW w:w="2550" w:type="dxa"/>
            <w:vAlign w:val="center"/>
          </w:tcPr>
          <w:p w14:paraId="2447453F" w14:textId="2251538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 مشاركة هيئة التدريس في المؤتمرات، حَلَق النقاش، المشروعات البحثية، تحكيم الرسائل العلمية، تحكيم البحوث العلمية</w:t>
            </w:r>
          </w:p>
        </w:tc>
        <w:tc>
          <w:tcPr>
            <w:tcW w:w="1592" w:type="dxa"/>
          </w:tcPr>
          <w:p w14:paraId="5D383EF4"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51D3F1E7"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AF40DE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0FC60860"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4102E8F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7AF20A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15CE219" w14:textId="0485260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03108F3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D53256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5E4D804" w14:textId="69CF5E0D"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535803F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29C31F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C788940" w14:textId="6D364691"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173631AC"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564A52CE"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79429861" w14:textId="468BB2F3"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QU44</w:t>
            </w:r>
          </w:p>
        </w:tc>
        <w:tc>
          <w:tcPr>
            <w:tcW w:w="2550" w:type="dxa"/>
            <w:vAlign w:val="center"/>
          </w:tcPr>
          <w:p w14:paraId="0ADCC617" w14:textId="1EB21763"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 مشاركة هيئة التدريس في الأنشطة المجتمعية</w:t>
            </w:r>
          </w:p>
        </w:tc>
        <w:tc>
          <w:tcPr>
            <w:tcW w:w="1592" w:type="dxa"/>
          </w:tcPr>
          <w:p w14:paraId="52A815C7"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155860B1"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7A822144"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6D432C08"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69BD4A34"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DD49B6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4AE3FB7" w14:textId="005AE1EA"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39998E8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2FD6D37"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89D9D39" w14:textId="5F53CA98"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2C900D7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D61B62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3BE697B" w14:textId="18958575"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1AE174CB"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50217D" w14:paraId="0EDAE260" w14:textId="77777777" w:rsidTr="008A296D">
        <w:tc>
          <w:tcPr>
            <w:cnfStyle w:val="001000000000" w:firstRow="0" w:lastRow="0" w:firstColumn="1" w:lastColumn="0" w:oddVBand="0" w:evenVBand="0" w:oddHBand="0" w:evenHBand="0" w:firstRowFirstColumn="0" w:firstRowLastColumn="0" w:lastRowFirstColumn="0" w:lastRowLastColumn="0"/>
            <w:tcW w:w="706" w:type="dxa"/>
            <w:vAlign w:val="center"/>
          </w:tcPr>
          <w:p w14:paraId="7C57987A" w14:textId="47FE97D4" w:rsidR="0050217D" w:rsidRDefault="0050217D" w:rsidP="0050217D">
            <w:pPr>
              <w:bidi/>
              <w:rPr>
                <w:rFonts w:ascii="Sakkal Majalla" w:hAnsi="Sakkal Majalla" w:cs="Sakkal Majalla"/>
                <w:color w:val="000000"/>
              </w:rPr>
            </w:pPr>
            <w:r>
              <w:rPr>
                <w:rFonts w:ascii="Sakkal Majalla" w:hAnsi="Sakkal Majalla" w:cs="Sakkal Majalla"/>
                <w:b w:val="0"/>
                <w:bCs w:val="0"/>
                <w:color w:val="000000"/>
              </w:rPr>
              <w:lastRenderedPageBreak/>
              <w:t>QU45</w:t>
            </w:r>
          </w:p>
        </w:tc>
        <w:tc>
          <w:tcPr>
            <w:tcW w:w="2550" w:type="dxa"/>
            <w:vAlign w:val="center"/>
          </w:tcPr>
          <w:p w14:paraId="478172E3" w14:textId="3CB874F1" w:rsidR="0050217D" w:rsidRDefault="0050217D" w:rsidP="0050217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نسبة إنجاز الخطة التدريبية لهيئة التدريس</w:t>
            </w:r>
          </w:p>
        </w:tc>
        <w:tc>
          <w:tcPr>
            <w:tcW w:w="1592" w:type="dxa"/>
          </w:tcPr>
          <w:p w14:paraId="4C213DF7" w14:textId="77777777" w:rsidR="0050217D" w:rsidRDefault="0050217D" w:rsidP="0050217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3252FBDB" w14:textId="77777777" w:rsidR="0050217D" w:rsidRPr="004F6F0F" w:rsidRDefault="0050217D" w:rsidP="0050217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494D335" w14:textId="77777777" w:rsidR="0050217D" w:rsidRPr="004F6F0F" w:rsidRDefault="0050217D" w:rsidP="0050217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4C775924" w14:textId="77777777" w:rsidR="0050217D" w:rsidRPr="004F6F0F" w:rsidRDefault="0050217D" w:rsidP="0050217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shd w:val="clear" w:color="auto" w:fill="auto"/>
          </w:tcPr>
          <w:p w14:paraId="0528E28D" w14:textId="3BEB36C4" w:rsidR="0050217D" w:rsidRPr="004F6F0F" w:rsidRDefault="0050217D" w:rsidP="0050217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قيمة المؤشر =</w:t>
            </w:r>
          </w:p>
        </w:tc>
        <w:tc>
          <w:tcPr>
            <w:tcW w:w="1710" w:type="dxa"/>
            <w:shd w:val="clear" w:color="auto" w:fill="auto"/>
          </w:tcPr>
          <w:p w14:paraId="7CAAB927" w14:textId="5D55EE8D" w:rsidR="0050217D" w:rsidRPr="004F6F0F" w:rsidRDefault="0050217D" w:rsidP="0050217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C4075">
              <w:rPr>
                <w:rFonts w:ascii="Sakkal Majalla" w:hAnsi="Sakkal Majalla" w:cs="Sakkal Majalla" w:hint="cs"/>
                <w:b/>
                <w:bCs/>
                <w:sz w:val="20"/>
                <w:szCs w:val="20"/>
                <w:rtl/>
              </w:rPr>
              <w:t>قيمة المؤشر =</w:t>
            </w:r>
          </w:p>
        </w:tc>
        <w:tc>
          <w:tcPr>
            <w:tcW w:w="1711" w:type="dxa"/>
            <w:shd w:val="clear" w:color="auto" w:fill="auto"/>
          </w:tcPr>
          <w:p w14:paraId="1C512FF5" w14:textId="4E0DB684" w:rsidR="0050217D" w:rsidRPr="004F6F0F" w:rsidRDefault="0050217D" w:rsidP="0050217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8C4075">
              <w:rPr>
                <w:rFonts w:ascii="Sakkal Majalla" w:hAnsi="Sakkal Majalla" w:cs="Sakkal Majalla" w:hint="cs"/>
                <w:b/>
                <w:bCs/>
                <w:sz w:val="20"/>
                <w:szCs w:val="20"/>
                <w:rtl/>
              </w:rPr>
              <w:t>قيمة المؤشر =</w:t>
            </w:r>
          </w:p>
        </w:tc>
        <w:tc>
          <w:tcPr>
            <w:tcW w:w="2311" w:type="dxa"/>
          </w:tcPr>
          <w:p w14:paraId="71A98186" w14:textId="77777777" w:rsidR="0050217D" w:rsidRPr="004F6F0F" w:rsidRDefault="0050217D" w:rsidP="0050217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1530C453"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7E2B378A" w14:textId="261527DE"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QU46</w:t>
            </w:r>
          </w:p>
        </w:tc>
        <w:tc>
          <w:tcPr>
            <w:tcW w:w="2550" w:type="dxa"/>
            <w:vAlign w:val="center"/>
          </w:tcPr>
          <w:p w14:paraId="5AFEB1F3" w14:textId="6B0C9385"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 مشاركة والتحاق هيئة التدريس بالبرامج التدريبية المخطط لها</w:t>
            </w:r>
          </w:p>
        </w:tc>
        <w:tc>
          <w:tcPr>
            <w:tcW w:w="1592" w:type="dxa"/>
          </w:tcPr>
          <w:p w14:paraId="77FDAB30"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599D509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0328958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46FD477D"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3051026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ED5A65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6FDF10A" w14:textId="555B6D03" w:rsidR="008A296D" w:rsidRPr="00B70A69"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hint="cs"/>
                <w:b/>
                <w:bCs/>
                <w:sz w:val="20"/>
                <w:szCs w:val="20"/>
                <w:rtl/>
              </w:rPr>
              <w:t>الإجمالي =</w:t>
            </w:r>
          </w:p>
        </w:tc>
        <w:tc>
          <w:tcPr>
            <w:tcW w:w="1710" w:type="dxa"/>
          </w:tcPr>
          <w:p w14:paraId="2F71ED4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0A8607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EF9E619" w14:textId="16895407" w:rsidR="008A296D" w:rsidRPr="00B70A69"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hint="cs"/>
                <w:b/>
                <w:bCs/>
                <w:sz w:val="20"/>
                <w:szCs w:val="20"/>
                <w:rtl/>
              </w:rPr>
              <w:t>الإجمالي =</w:t>
            </w:r>
          </w:p>
        </w:tc>
        <w:tc>
          <w:tcPr>
            <w:tcW w:w="1711" w:type="dxa"/>
          </w:tcPr>
          <w:p w14:paraId="2D695D1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E263A2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59BA74C" w14:textId="5B92372C" w:rsidR="008A296D" w:rsidRPr="00B70A69"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hint="cs"/>
                <w:b/>
                <w:bCs/>
                <w:sz w:val="20"/>
                <w:szCs w:val="20"/>
                <w:rtl/>
              </w:rPr>
              <w:t>الإجمالي =</w:t>
            </w:r>
          </w:p>
        </w:tc>
        <w:tc>
          <w:tcPr>
            <w:tcW w:w="2311" w:type="dxa"/>
          </w:tcPr>
          <w:p w14:paraId="5F6DDFD4"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612ED290"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0AE864BE" w14:textId="580BCC84"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QU47</w:t>
            </w:r>
          </w:p>
        </w:tc>
        <w:tc>
          <w:tcPr>
            <w:tcW w:w="2550" w:type="dxa"/>
            <w:vAlign w:val="center"/>
          </w:tcPr>
          <w:p w14:paraId="106D9688" w14:textId="5A4EF4F5"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رضا هيئة التدريس عن كفاية وجودة الخدمات المقدمة لهم من قبل البرنامج/الكلية/الجامعة (على مقياس تقديري لايكرت من 1 إلى 5)</w:t>
            </w:r>
          </w:p>
        </w:tc>
        <w:tc>
          <w:tcPr>
            <w:tcW w:w="1592" w:type="dxa"/>
          </w:tcPr>
          <w:p w14:paraId="57349A26" w14:textId="7D7F21FA"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180A8D3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7D8D9B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05250DB0"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135B6BA1"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53CAE6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193CF5F" w14:textId="73FB274A"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051F307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893960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ED0C716" w14:textId="70F079D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547F1661"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A8A690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F8E6C15" w14:textId="1AEBC03B"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05D54117"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77B05349"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5C50DBE4" w14:textId="187BD3F1"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QU48</w:t>
            </w:r>
          </w:p>
        </w:tc>
        <w:tc>
          <w:tcPr>
            <w:tcW w:w="2550" w:type="dxa"/>
            <w:vAlign w:val="center"/>
          </w:tcPr>
          <w:p w14:paraId="2510A427" w14:textId="4D31064F"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رضا هيئة التدريس آليات وإجراءات التقييم الدوري لأدائهم (على مقياس تقديري لايكرت من 1 إلى 5)</w:t>
            </w:r>
          </w:p>
        </w:tc>
        <w:tc>
          <w:tcPr>
            <w:tcW w:w="1592" w:type="dxa"/>
          </w:tcPr>
          <w:p w14:paraId="0A763C58" w14:textId="7E435006"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74F5BD14"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1263A28D"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135FBF7C"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613A61F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7CDF67D"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BD6AA84" w14:textId="5375C923"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68B2389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832539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743AA53" w14:textId="5DBCE9E5"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3365D89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53245D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6D4D492" w14:textId="54ADF2B1"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1DEBBCA2"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4AEA69D1"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42781FD0" w14:textId="62DA94AD"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QU49</w:t>
            </w:r>
          </w:p>
        </w:tc>
        <w:tc>
          <w:tcPr>
            <w:tcW w:w="2550" w:type="dxa"/>
            <w:vAlign w:val="center"/>
          </w:tcPr>
          <w:p w14:paraId="156957FD" w14:textId="247D3CDA"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وعي هيئة التدريس بآليات وإجراءات ونماذج التقييم الدوري لأدائهم (على مقياس تقديري لايكرت من 1 إلى 5)</w:t>
            </w:r>
          </w:p>
        </w:tc>
        <w:tc>
          <w:tcPr>
            <w:tcW w:w="1592" w:type="dxa"/>
          </w:tcPr>
          <w:p w14:paraId="05614E32" w14:textId="05DC6C6B"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01017A0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0B247C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4278D88A"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304442D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5C6454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75E7524" w14:textId="625D37BE"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2D306AA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577B74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5DF3E1C" w14:textId="4CBFAE68"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7092B6C7"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77AD8D1"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4E103D6" w14:textId="4EDCB2C0"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775D21E6"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bl>
    <w:p w14:paraId="10510027" w14:textId="77777777" w:rsidR="00A8739A" w:rsidRDefault="00A8739A">
      <w:pPr>
        <w:bidi/>
      </w:pPr>
    </w:p>
    <w:p w14:paraId="306418CC" w14:textId="77777777" w:rsidR="00FE40F0" w:rsidRDefault="00FE40F0" w:rsidP="00FE40F0">
      <w:pPr>
        <w:bidi/>
        <w:spacing w:after="0"/>
        <w:rPr>
          <w:rFonts w:ascii="Sakkal Majalla" w:hAnsi="Sakkal Majalla" w:cs="Sakkal Majalla"/>
          <w:b/>
          <w:bCs/>
          <w:sz w:val="32"/>
          <w:szCs w:val="32"/>
          <w:rtl/>
        </w:rPr>
      </w:pPr>
    </w:p>
    <w:p w14:paraId="33A466F0" w14:textId="77777777" w:rsidR="00FE40F0" w:rsidRDefault="004F1195" w:rsidP="00FE40F0">
      <w:pPr>
        <w:bidi/>
        <w:rPr>
          <w:rFonts w:ascii="Sakkal Majalla" w:hAnsi="Sakkal Majalla" w:cs="Sakkal Majalla"/>
          <w:b/>
          <w:bCs/>
          <w:sz w:val="32"/>
          <w:szCs w:val="32"/>
          <w:rtl/>
        </w:rPr>
      </w:pPr>
      <w:r>
        <w:rPr>
          <w:rFonts w:ascii="Sakkal Majalla" w:hAnsi="Sakkal Majalla" w:cs="Sakkal Majalla" w:hint="cs"/>
          <w:b/>
          <w:bCs/>
          <w:sz w:val="32"/>
          <w:szCs w:val="32"/>
          <w:rtl/>
        </w:rPr>
        <w:t xml:space="preserve"> </w:t>
      </w:r>
    </w:p>
    <w:p w14:paraId="412ED5D6" w14:textId="77777777" w:rsidR="00FE40F0" w:rsidRDefault="00FE40F0">
      <w:pPr>
        <w:rPr>
          <w:rFonts w:ascii="Sakkal Majalla" w:hAnsi="Sakkal Majalla" w:cs="Sakkal Majalla"/>
          <w:b/>
          <w:bCs/>
          <w:sz w:val="32"/>
          <w:szCs w:val="32"/>
          <w:rtl/>
        </w:rPr>
      </w:pPr>
      <w:r>
        <w:rPr>
          <w:rFonts w:ascii="Sakkal Majalla" w:hAnsi="Sakkal Majalla" w:cs="Sakkal Majalla"/>
          <w:b/>
          <w:bCs/>
          <w:sz w:val="32"/>
          <w:szCs w:val="32"/>
          <w:rtl/>
        </w:rPr>
        <w:br w:type="page"/>
      </w:r>
    </w:p>
    <w:p w14:paraId="76DFA5C5" w14:textId="450DE59F" w:rsidR="004F1195" w:rsidRDefault="004F1195" w:rsidP="00FE40F0">
      <w:pPr>
        <w:bidi/>
        <w:rPr>
          <w:rFonts w:ascii="Sakkal Majalla" w:hAnsi="Sakkal Majalla" w:cs="Sakkal Majalla"/>
          <w:b/>
          <w:bCs/>
          <w:sz w:val="32"/>
          <w:szCs w:val="32"/>
          <w:rtl/>
        </w:rPr>
      </w:pPr>
      <w:r>
        <w:rPr>
          <w:rFonts w:ascii="Sakkal Majalla" w:hAnsi="Sakkal Majalla" w:cs="Sakkal Majalla" w:hint="cs"/>
          <w:b/>
          <w:bCs/>
          <w:sz w:val="32"/>
          <w:szCs w:val="32"/>
          <w:rtl/>
        </w:rPr>
        <w:lastRenderedPageBreak/>
        <w:t>(2-5-ب) التحليل العام للمؤشرات وتحديد نقاط القوة وفرص التحسين**</w:t>
      </w:r>
    </w:p>
    <w:tbl>
      <w:tblPr>
        <w:tblStyle w:val="GridTable1Light-Accent3"/>
        <w:bidiVisual/>
        <w:tblW w:w="0" w:type="auto"/>
        <w:tblLook w:val="04A0" w:firstRow="1" w:lastRow="0" w:firstColumn="1" w:lastColumn="0" w:noHBand="0" w:noVBand="1"/>
      </w:tblPr>
      <w:tblGrid>
        <w:gridCol w:w="2463"/>
        <w:gridCol w:w="10487"/>
      </w:tblGrid>
      <w:tr w:rsidR="004F1195" w:rsidRPr="001C2674" w14:paraId="303E6A06" w14:textId="77777777" w:rsidTr="004F1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7CE75F17" w14:textId="77777777" w:rsidR="004F1195" w:rsidRPr="001C2674" w:rsidRDefault="004F1195" w:rsidP="004F1195">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تحيل الأداء</w:t>
            </w:r>
          </w:p>
        </w:tc>
        <w:tc>
          <w:tcPr>
            <w:tcW w:w="10487" w:type="dxa"/>
          </w:tcPr>
          <w:p w14:paraId="5337DE2E" w14:textId="77777777" w:rsidR="004F1195" w:rsidRDefault="004F1195" w:rsidP="004F1195">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2153690C" w14:textId="77777777" w:rsidR="004F1195" w:rsidRDefault="004F1195" w:rsidP="004F1195">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17F1BF23" w14:textId="77777777" w:rsidR="004F1195" w:rsidRPr="001C2674" w:rsidRDefault="004F1195" w:rsidP="004F1195">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p>
        </w:tc>
      </w:tr>
      <w:tr w:rsidR="004F1195" w:rsidRPr="001C2674" w14:paraId="1F15904E" w14:textId="77777777" w:rsidTr="004F1195">
        <w:tc>
          <w:tcPr>
            <w:cnfStyle w:val="001000000000" w:firstRow="0" w:lastRow="0" w:firstColumn="1" w:lastColumn="0" w:oddVBand="0" w:evenVBand="0" w:oddHBand="0" w:evenHBand="0" w:firstRowFirstColumn="0" w:firstRowLastColumn="0" w:lastRowFirstColumn="0" w:lastRowLastColumn="0"/>
            <w:tcW w:w="2463" w:type="dxa"/>
          </w:tcPr>
          <w:p w14:paraId="65762685" w14:textId="77777777" w:rsidR="004F1195" w:rsidRPr="001C2674" w:rsidRDefault="004F1195" w:rsidP="004F1195">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 xml:space="preserve">أبرز نقاط القوة </w:t>
            </w:r>
          </w:p>
          <w:p w14:paraId="00B09AF4" w14:textId="77777777" w:rsidR="004F1195" w:rsidRPr="001C2674" w:rsidRDefault="004F1195" w:rsidP="004F1195">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123545EE"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20C87349"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44FB82DC"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7FD8111D"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r w:rsidR="004F1195" w:rsidRPr="001C2674" w14:paraId="061BB712" w14:textId="77777777" w:rsidTr="004F1195">
        <w:tc>
          <w:tcPr>
            <w:cnfStyle w:val="001000000000" w:firstRow="0" w:lastRow="0" w:firstColumn="1" w:lastColumn="0" w:oddVBand="0" w:evenVBand="0" w:oddHBand="0" w:evenHBand="0" w:firstRowFirstColumn="0" w:firstRowLastColumn="0" w:lastRowFirstColumn="0" w:lastRowLastColumn="0"/>
            <w:tcW w:w="2463" w:type="dxa"/>
          </w:tcPr>
          <w:p w14:paraId="194DC31A" w14:textId="77777777" w:rsidR="004F1195" w:rsidRPr="001C2674" w:rsidRDefault="004F1195" w:rsidP="004F1195">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أبرز فرص التحسين</w:t>
            </w:r>
          </w:p>
          <w:p w14:paraId="574269DA" w14:textId="77777777" w:rsidR="004F1195" w:rsidRPr="001C2674" w:rsidRDefault="004F1195" w:rsidP="004F1195">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29E3ACE2"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1E6C2808"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36486AC9"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13357D7C"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bl>
    <w:p w14:paraId="439BA170" w14:textId="77777777" w:rsidR="00E40BA3" w:rsidRDefault="00E40BA3" w:rsidP="00E40BA3">
      <w:pPr>
        <w:bidi/>
        <w:spacing w:after="0"/>
        <w:rPr>
          <w:rFonts w:ascii="Sakkal Majalla" w:hAnsi="Sakkal Majalla" w:cs="Sakkal Majalla"/>
          <w:b/>
          <w:bCs/>
        </w:rPr>
      </w:pPr>
      <w:r>
        <w:rPr>
          <w:rFonts w:ascii="Sakkal Majalla" w:hAnsi="Sakkal Majalla" w:cs="Sakkal Majalla"/>
          <w:b/>
          <w:bCs/>
          <w:rtl/>
        </w:rPr>
        <w:t>* يتم تحديد المستهدف وفق الضوابط والآلية المنصوص عليها في دليل "استطلاعات الرأي الدورية ومؤشرات الأداء الموحدة للبرامج الأكاديمية 2021" ويراعى عدم التناقض بين المستهدفات هنا والمستهدفات المحددة للمؤشرات المتعلقة في الخطة التشغيلية السنوية.</w:t>
      </w:r>
    </w:p>
    <w:p w14:paraId="448D108A" w14:textId="77777777" w:rsidR="00E40BA3" w:rsidRDefault="00E40BA3" w:rsidP="00E40BA3">
      <w:pPr>
        <w:bidi/>
        <w:spacing w:after="0"/>
        <w:rPr>
          <w:rFonts w:ascii="Sakkal Majalla" w:hAnsi="Sakkal Majalla" w:cs="Sakkal Majalla"/>
          <w:b/>
          <w:bCs/>
          <w:sz w:val="32"/>
          <w:szCs w:val="32"/>
          <w:rtl/>
        </w:rPr>
      </w:pPr>
      <w:r>
        <w:rPr>
          <w:rFonts w:ascii="Sakkal Majalla" w:hAnsi="Sakkal Majalla" w:cs="Sakkal Majalla"/>
          <w:b/>
          <w:bCs/>
          <w:rtl/>
        </w:rPr>
        <w:t>** يراجع دليل "استطلاعات الرأي الدورية ومؤشرات الأداء الموحدة للبرامج الأكاديمية 2021" للمزيد حول كيفية تحليل الأداء وتحديد نقاط القوة وفرص التحسين.</w:t>
      </w:r>
    </w:p>
    <w:p w14:paraId="72C06994" w14:textId="77777777" w:rsidR="00E40BA3" w:rsidRDefault="00E40BA3" w:rsidP="00E40BA3">
      <w:pPr>
        <w:bidi/>
        <w:rPr>
          <w:rFonts w:ascii="Sakkal Majalla" w:hAnsi="Sakkal Majalla" w:cs="Sakkal Majalla"/>
          <w:b/>
          <w:bCs/>
          <w:sz w:val="32"/>
          <w:szCs w:val="32"/>
          <w:rtl/>
        </w:rPr>
      </w:pPr>
    </w:p>
    <w:p w14:paraId="640B038E" w14:textId="77777777" w:rsidR="004F1195" w:rsidRDefault="004F1195" w:rsidP="004F1195">
      <w:pPr>
        <w:bidi/>
        <w:rPr>
          <w:rFonts w:ascii="Sakkal Majalla" w:hAnsi="Sakkal Majalla" w:cs="Sakkal Majalla"/>
          <w:b/>
          <w:bCs/>
          <w:sz w:val="32"/>
          <w:szCs w:val="32"/>
          <w:rtl/>
        </w:rPr>
      </w:pPr>
    </w:p>
    <w:p w14:paraId="3CCE3AC0" w14:textId="77777777" w:rsidR="00FE40F0" w:rsidRDefault="00FE40F0" w:rsidP="00FE40F0">
      <w:pPr>
        <w:bidi/>
        <w:rPr>
          <w:rFonts w:ascii="Sakkal Majalla" w:hAnsi="Sakkal Majalla" w:cs="Sakkal Majalla"/>
          <w:b/>
          <w:bCs/>
          <w:sz w:val="32"/>
          <w:szCs w:val="32"/>
          <w:rtl/>
        </w:rPr>
      </w:pPr>
    </w:p>
    <w:p w14:paraId="4EB0A094" w14:textId="77777777" w:rsidR="00FE40F0" w:rsidRDefault="00FE40F0" w:rsidP="00FE40F0">
      <w:pPr>
        <w:bidi/>
        <w:rPr>
          <w:rFonts w:ascii="Sakkal Majalla" w:hAnsi="Sakkal Majalla" w:cs="Sakkal Majalla"/>
          <w:b/>
          <w:bCs/>
          <w:sz w:val="32"/>
          <w:szCs w:val="32"/>
          <w:rtl/>
        </w:rPr>
      </w:pPr>
    </w:p>
    <w:p w14:paraId="690D3CE2" w14:textId="77777777" w:rsidR="00FE40F0" w:rsidRDefault="00FE40F0" w:rsidP="00FE40F0">
      <w:pPr>
        <w:bidi/>
        <w:rPr>
          <w:rFonts w:ascii="Sakkal Majalla" w:hAnsi="Sakkal Majalla" w:cs="Sakkal Majalla"/>
          <w:b/>
          <w:bCs/>
          <w:sz w:val="32"/>
          <w:szCs w:val="32"/>
          <w:rtl/>
        </w:rPr>
      </w:pPr>
    </w:p>
    <w:p w14:paraId="3BE59241" w14:textId="77777777" w:rsidR="00FE40F0" w:rsidRDefault="00FE40F0" w:rsidP="00FE40F0">
      <w:pPr>
        <w:bidi/>
        <w:rPr>
          <w:rFonts w:ascii="Sakkal Majalla" w:hAnsi="Sakkal Majalla" w:cs="Sakkal Majalla"/>
          <w:b/>
          <w:bCs/>
          <w:sz w:val="32"/>
          <w:szCs w:val="32"/>
          <w:rtl/>
        </w:rPr>
      </w:pPr>
    </w:p>
    <w:p w14:paraId="5C4C307C" w14:textId="195FC886" w:rsidR="00C43C02" w:rsidRDefault="00C43C02" w:rsidP="00C43C02">
      <w:pPr>
        <w:bidi/>
        <w:rPr>
          <w:rFonts w:ascii="Sakkal Majalla" w:hAnsi="Sakkal Majalla" w:cs="Sakkal Majalla"/>
          <w:b/>
          <w:bCs/>
          <w:sz w:val="32"/>
          <w:szCs w:val="32"/>
          <w:rtl/>
        </w:rPr>
      </w:pPr>
      <w:r>
        <w:rPr>
          <w:rFonts w:ascii="Sakkal Majalla" w:hAnsi="Sakkal Majalla" w:cs="Sakkal Majalla" w:hint="cs"/>
          <w:b/>
          <w:bCs/>
          <w:sz w:val="32"/>
          <w:szCs w:val="32"/>
          <w:rtl/>
        </w:rPr>
        <w:t>(2-6-أ) نتائج المؤشرات المرتبطة بالمعيار السادس</w:t>
      </w:r>
    </w:p>
    <w:tbl>
      <w:tblPr>
        <w:tblStyle w:val="GridTable1Light-Accent3"/>
        <w:bidiVisual/>
        <w:tblW w:w="15027" w:type="dxa"/>
        <w:tblInd w:w="-1084" w:type="dxa"/>
        <w:tblLook w:val="04A0" w:firstRow="1" w:lastRow="0" w:firstColumn="1" w:lastColumn="0" w:noHBand="0" w:noVBand="1"/>
      </w:tblPr>
      <w:tblGrid>
        <w:gridCol w:w="706"/>
        <w:gridCol w:w="2550"/>
        <w:gridCol w:w="1592"/>
        <w:gridCol w:w="1385"/>
        <w:gridCol w:w="1478"/>
        <w:gridCol w:w="1584"/>
        <w:gridCol w:w="1710"/>
        <w:gridCol w:w="1711"/>
        <w:gridCol w:w="2311"/>
      </w:tblGrid>
      <w:tr w:rsidR="00C43C02" w14:paraId="29ADF67B" w14:textId="77777777" w:rsidTr="00535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Align w:val="center"/>
          </w:tcPr>
          <w:p w14:paraId="71ECE301" w14:textId="77777777" w:rsidR="00C43C02" w:rsidRPr="00A4442A" w:rsidRDefault="00C43C02" w:rsidP="0053584E">
            <w:pPr>
              <w:bidi/>
              <w:jc w:val="center"/>
              <w:rPr>
                <w:rFonts w:ascii="Sakkal Majalla" w:hAnsi="Sakkal Majalla" w:cs="Sakkal Majalla"/>
                <w:b w:val="0"/>
                <w:bCs w:val="0"/>
                <w:sz w:val="24"/>
                <w:szCs w:val="24"/>
                <w:rtl/>
              </w:rPr>
            </w:pPr>
            <w:r w:rsidRPr="00A4442A">
              <w:rPr>
                <w:rFonts w:ascii="Sakkal Majalla" w:hAnsi="Sakkal Majalla" w:cs="Sakkal Majalla" w:hint="cs"/>
                <w:sz w:val="24"/>
                <w:szCs w:val="24"/>
                <w:rtl/>
              </w:rPr>
              <w:t>رمز المؤشر</w:t>
            </w:r>
          </w:p>
        </w:tc>
        <w:tc>
          <w:tcPr>
            <w:tcW w:w="2550" w:type="dxa"/>
            <w:vAlign w:val="center"/>
          </w:tcPr>
          <w:p w14:paraId="27CD9507" w14:textId="77777777" w:rsidR="00C43C02" w:rsidRPr="00A4442A" w:rsidRDefault="00C43C02"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مؤشر الأداء</w:t>
            </w:r>
          </w:p>
        </w:tc>
        <w:tc>
          <w:tcPr>
            <w:tcW w:w="1592" w:type="dxa"/>
            <w:vAlign w:val="center"/>
          </w:tcPr>
          <w:p w14:paraId="14DAE42B" w14:textId="77777777" w:rsidR="00C43C02" w:rsidRPr="00A4442A" w:rsidRDefault="00C43C02"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مصدر بيانات المؤشر</w:t>
            </w:r>
          </w:p>
        </w:tc>
        <w:tc>
          <w:tcPr>
            <w:tcW w:w="1385" w:type="dxa"/>
            <w:vAlign w:val="center"/>
          </w:tcPr>
          <w:p w14:paraId="2C70090F" w14:textId="77777777" w:rsidR="00C43C02" w:rsidRPr="00A4442A" w:rsidRDefault="00C43C02"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أهداف البرنامج الاستراتيجية المرتبطة بالمؤشر*</w:t>
            </w:r>
          </w:p>
        </w:tc>
        <w:tc>
          <w:tcPr>
            <w:tcW w:w="1478" w:type="dxa"/>
            <w:vAlign w:val="center"/>
          </w:tcPr>
          <w:p w14:paraId="61184A35" w14:textId="77777777" w:rsidR="00C43C02" w:rsidRPr="00A4442A" w:rsidRDefault="00C43C02"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المستهدف الحالي*</w:t>
            </w:r>
          </w:p>
        </w:tc>
        <w:tc>
          <w:tcPr>
            <w:tcW w:w="1584" w:type="dxa"/>
            <w:vAlign w:val="center"/>
          </w:tcPr>
          <w:p w14:paraId="7BE3B136" w14:textId="77777777" w:rsidR="00C43C02" w:rsidRPr="00A4442A" w:rsidRDefault="00C43C02"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سنتين</w:t>
            </w:r>
          </w:p>
        </w:tc>
        <w:tc>
          <w:tcPr>
            <w:tcW w:w="1710" w:type="dxa"/>
            <w:vAlign w:val="center"/>
          </w:tcPr>
          <w:p w14:paraId="69125C47" w14:textId="77777777" w:rsidR="00C43C02" w:rsidRPr="00A4442A" w:rsidRDefault="00C43C02"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سنة</w:t>
            </w:r>
          </w:p>
        </w:tc>
        <w:tc>
          <w:tcPr>
            <w:tcW w:w="1711" w:type="dxa"/>
            <w:vAlign w:val="center"/>
          </w:tcPr>
          <w:p w14:paraId="006AECC8" w14:textId="77777777" w:rsidR="00C43C02" w:rsidRPr="00A4442A" w:rsidRDefault="00C43C02"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في السنة الحالية</w:t>
            </w:r>
          </w:p>
        </w:tc>
        <w:tc>
          <w:tcPr>
            <w:tcW w:w="2311" w:type="dxa"/>
            <w:vAlign w:val="center"/>
          </w:tcPr>
          <w:p w14:paraId="210A7818" w14:textId="77777777" w:rsidR="00C43C02" w:rsidRPr="00A4442A" w:rsidRDefault="00C43C02"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المستهدف الجديد للمؤشر</w:t>
            </w:r>
          </w:p>
        </w:tc>
      </w:tr>
      <w:tr w:rsidR="00C43C02" w14:paraId="6EC92670"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11D58FC9" w14:textId="77777777" w:rsidR="00C43C02" w:rsidRPr="004F6F0F" w:rsidRDefault="00C43C02" w:rsidP="0053584E">
            <w:pPr>
              <w:bidi/>
              <w:rPr>
                <w:rFonts w:ascii="Sakkal Majalla" w:hAnsi="Sakkal Majalla" w:cs="Sakkal Majalla"/>
                <w:sz w:val="20"/>
                <w:szCs w:val="20"/>
              </w:rPr>
            </w:pPr>
            <w:r>
              <w:rPr>
                <w:rFonts w:ascii="Sakkal Majalla" w:hAnsi="Sakkal Majalla" w:cs="Sakkal Majalla"/>
                <w:b w:val="0"/>
                <w:bCs w:val="0"/>
                <w:color w:val="000000"/>
              </w:rPr>
              <w:t>QU50</w:t>
            </w:r>
          </w:p>
        </w:tc>
        <w:tc>
          <w:tcPr>
            <w:tcW w:w="2550" w:type="dxa"/>
            <w:vAlign w:val="center"/>
          </w:tcPr>
          <w:p w14:paraId="48F9CB9A"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b/>
                <w:bCs/>
                <w:color w:val="000000"/>
                <w:rtl/>
              </w:rPr>
              <w:t>مدى رضا المستفيدين عن توفر الأعداد الكافية من مصادر التعلم بأنواعها في المكتبات الخاصة بالبرنامج أو الكلية أو المكتبة المركزية. (على مقياس تقديري لايكرت من 1 إلى 5)</w:t>
            </w:r>
          </w:p>
        </w:tc>
        <w:tc>
          <w:tcPr>
            <w:tcW w:w="1592" w:type="dxa"/>
            <w:vAlign w:val="center"/>
          </w:tcPr>
          <w:p w14:paraId="3204B045"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color w:val="000000"/>
                <w:rtl/>
              </w:rPr>
              <w:t>عمادة التطوير والجودة (الاستبانات المركزية الموحدة)</w:t>
            </w:r>
          </w:p>
        </w:tc>
        <w:tc>
          <w:tcPr>
            <w:tcW w:w="1385" w:type="dxa"/>
          </w:tcPr>
          <w:p w14:paraId="78EB16A3"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DD067AB"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6F260015" w14:textId="77777777" w:rsidR="00C43C02" w:rsidRPr="004F6F0F" w:rsidRDefault="00C43C02" w:rsidP="0053584E">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1FDE144D"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25BD8C64"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73BF9791"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8267B35"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7515887" w14:textId="4A3F698A" w:rsidR="00C43C02" w:rsidRPr="004F6F0F" w:rsidRDefault="008A296D"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26BDF655"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609FD2B3"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6E63033A"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77FBEFB"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ACE8737" w14:textId="295DA7DC" w:rsidR="00C43C02"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50260F43"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5F2465B7"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125EF84C"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06834C7"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8BDA6D7" w14:textId="01936501" w:rsidR="00C43C02"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3EB632D7" w14:textId="77777777" w:rsidR="00C43C02" w:rsidRPr="004F6F0F" w:rsidRDefault="00C43C02" w:rsidP="0053584E">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41C180F3"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35D489B4" w14:textId="77777777" w:rsidR="008A296D" w:rsidRPr="004F6F0F" w:rsidRDefault="008A296D" w:rsidP="008A296D">
            <w:pPr>
              <w:bidi/>
              <w:rPr>
                <w:rFonts w:ascii="Sakkal Majalla" w:hAnsi="Sakkal Majalla" w:cs="Sakkal Majalla"/>
                <w:sz w:val="20"/>
                <w:szCs w:val="20"/>
              </w:rPr>
            </w:pPr>
            <w:r>
              <w:rPr>
                <w:rFonts w:ascii="Sakkal Majalla" w:hAnsi="Sakkal Majalla" w:cs="Sakkal Majalla"/>
                <w:b w:val="0"/>
                <w:bCs w:val="0"/>
                <w:color w:val="000000"/>
              </w:rPr>
              <w:t>QU51</w:t>
            </w:r>
          </w:p>
        </w:tc>
        <w:tc>
          <w:tcPr>
            <w:tcW w:w="2550" w:type="dxa"/>
            <w:vAlign w:val="center"/>
          </w:tcPr>
          <w:p w14:paraId="35B3915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color w:val="000000"/>
                <w:rtl/>
              </w:rPr>
              <w:t>مدى رضا المستفيدين عن توفر وكفاية المصادر الإلكترونية وقواعد المعلومات الرقمية وإمكانية الوصول لها (على مقياس تقديري لايكرت من 1 إلى 5)</w:t>
            </w:r>
          </w:p>
        </w:tc>
        <w:tc>
          <w:tcPr>
            <w:tcW w:w="1592" w:type="dxa"/>
            <w:vAlign w:val="center"/>
          </w:tcPr>
          <w:p w14:paraId="44DB6D01"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color w:val="000000"/>
                <w:rtl/>
              </w:rPr>
              <w:t>عمادة التطوير والجودة (الاستبانات المركزية الموحدة)</w:t>
            </w:r>
          </w:p>
        </w:tc>
        <w:tc>
          <w:tcPr>
            <w:tcW w:w="1385" w:type="dxa"/>
          </w:tcPr>
          <w:p w14:paraId="30F1944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ED17A1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0545EDEC"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2979C763"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3FE2E96C"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7F21A08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81797F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FFE35BE" w14:textId="4C2E62A8"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2A8BA525"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4A4B3550"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424912B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8607384"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7C0E215" w14:textId="773C51C9"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601A8D1F"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75A4B6E6"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4B09913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913AD3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6608213" w14:textId="12E7E09C"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7F6ADD87"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53D225F9"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377CBC53" w14:textId="77777777"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KPI-PG-13</w:t>
            </w:r>
          </w:p>
        </w:tc>
        <w:tc>
          <w:tcPr>
            <w:tcW w:w="2550" w:type="dxa"/>
            <w:vAlign w:val="center"/>
          </w:tcPr>
          <w:p w14:paraId="47519205"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 xml:space="preserve">رضا المستفيدين عن مصادر التعلم </w:t>
            </w:r>
          </w:p>
        </w:tc>
        <w:tc>
          <w:tcPr>
            <w:tcW w:w="1592" w:type="dxa"/>
            <w:vAlign w:val="center"/>
          </w:tcPr>
          <w:p w14:paraId="1F5BA9CD"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1A8DEB1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5180FED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5CBC5E82"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shd w:val="clear" w:color="auto" w:fill="auto"/>
          </w:tcPr>
          <w:p w14:paraId="64A06FCD"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79EDEEF9"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37F5CF0D"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C1504A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3EC0C82" w14:textId="7D608030" w:rsidR="008A296D" w:rsidRPr="00FE40F0"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b/>
                <w:bCs/>
                <w:sz w:val="20"/>
                <w:szCs w:val="20"/>
                <w:rtl/>
              </w:rPr>
              <w:t>الإجمالي =</w:t>
            </w:r>
          </w:p>
        </w:tc>
        <w:tc>
          <w:tcPr>
            <w:tcW w:w="1710" w:type="dxa"/>
            <w:shd w:val="clear" w:color="auto" w:fill="auto"/>
          </w:tcPr>
          <w:p w14:paraId="7A22A5A6"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1E39C705"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2994CC1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C65FD1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A5F7D06" w14:textId="7FAC70A4" w:rsidR="008A296D" w:rsidRPr="00FE40F0"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b/>
                <w:bCs/>
                <w:sz w:val="20"/>
                <w:szCs w:val="20"/>
                <w:rtl/>
              </w:rPr>
              <w:t>الإجمالي =</w:t>
            </w:r>
          </w:p>
        </w:tc>
        <w:tc>
          <w:tcPr>
            <w:tcW w:w="1711" w:type="dxa"/>
            <w:shd w:val="clear" w:color="auto" w:fill="auto"/>
          </w:tcPr>
          <w:p w14:paraId="156A3060"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25CEA2D3"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03494B3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DD7A9FE"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5B3844B" w14:textId="45A13869" w:rsidR="008A296D" w:rsidRPr="00FE40F0"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b/>
                <w:bCs/>
                <w:sz w:val="20"/>
                <w:szCs w:val="20"/>
                <w:rtl/>
              </w:rPr>
              <w:t>الإجمالي =</w:t>
            </w:r>
          </w:p>
        </w:tc>
        <w:tc>
          <w:tcPr>
            <w:tcW w:w="2311" w:type="dxa"/>
          </w:tcPr>
          <w:p w14:paraId="62E705B0"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73BBD81B"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4007B705" w14:textId="77777777"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lastRenderedPageBreak/>
              <w:t>QU52</w:t>
            </w:r>
          </w:p>
        </w:tc>
        <w:tc>
          <w:tcPr>
            <w:tcW w:w="2550" w:type="dxa"/>
            <w:vAlign w:val="center"/>
          </w:tcPr>
          <w:p w14:paraId="0305146F"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رضا المستفيدين عن الخدمات التقنية المقدمة لهم من حيث مناسبتها وأمانها وسريتها وصيانتها وتحديثها دورياً (على مقياس تقديري لايكرت من 1 إلى 5)</w:t>
            </w:r>
          </w:p>
        </w:tc>
        <w:tc>
          <w:tcPr>
            <w:tcW w:w="1592" w:type="dxa"/>
            <w:vAlign w:val="center"/>
          </w:tcPr>
          <w:p w14:paraId="74EDA317"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5B968F1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9FD095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3B5C95EA"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54FDFB65"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2EA23712"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20277E2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61FD5D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E78F4DB" w14:textId="2E5A947C"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63FF1F8D"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4D6A6181"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052B6051"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C1ABDB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02FE4EF" w14:textId="58ED21D2"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1C37575F"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121FA870"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638D8AC1"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811058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AFE56F2" w14:textId="500EBA3A"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7A5A42A6"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68DDE9A7"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085E831E" w14:textId="77777777"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QU53</w:t>
            </w:r>
          </w:p>
        </w:tc>
        <w:tc>
          <w:tcPr>
            <w:tcW w:w="2550" w:type="dxa"/>
            <w:vAlign w:val="center"/>
          </w:tcPr>
          <w:p w14:paraId="2CD8BA64"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مدى رضا المستفيدين عن كفاية وجودة تقديم الدعم الفني والتقني من الجهات المختلفة بالجامعة (على مقياس تقديري لايكرت من 1 إلى 5)</w:t>
            </w:r>
          </w:p>
        </w:tc>
        <w:tc>
          <w:tcPr>
            <w:tcW w:w="1592" w:type="dxa"/>
            <w:vAlign w:val="center"/>
          </w:tcPr>
          <w:p w14:paraId="1173536A"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1053CF1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7A3D81E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24AE1447"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528F1B0C"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570D8622"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3CDF99F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922B434"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D92C0D6" w14:textId="73682B6B"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7E56A3B9"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5CD3FA26"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4B306D14"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BD579F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8E7AC94" w14:textId="67B519E6"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29AF8198"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4D0B736B"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4B57A97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D0DDD2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570B037" w14:textId="17EAED1A"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1F24FBD5"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10F40F34"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24598C41" w14:textId="77777777"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QU54</w:t>
            </w:r>
          </w:p>
        </w:tc>
        <w:tc>
          <w:tcPr>
            <w:tcW w:w="2550" w:type="dxa"/>
            <w:vAlign w:val="center"/>
          </w:tcPr>
          <w:p w14:paraId="1A665243"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 xml:space="preserve">مدى رضا المستفيدين من هيئة التدريس والطلبة عن أنظمة التعلم الإلكتروني كنظام الـ </w:t>
            </w:r>
            <w:r>
              <w:rPr>
                <w:rFonts w:ascii="Sakkal Majalla" w:hAnsi="Sakkal Majalla" w:cs="Sakkal Majalla" w:hint="cs"/>
                <w:color w:val="000000"/>
              </w:rPr>
              <w:t>BlackBoard</w:t>
            </w:r>
            <w:r>
              <w:rPr>
                <w:rFonts w:ascii="Sakkal Majalla" w:hAnsi="Sakkal Majalla" w:cs="Sakkal Majalla" w:hint="cs"/>
                <w:color w:val="000000"/>
                <w:rtl/>
              </w:rPr>
              <w:t xml:space="preserve"> من حيث كفايته وسهولة استخدامه والوصول له (على مقياس تقديري لايكرت من 1 إلى 5)</w:t>
            </w:r>
          </w:p>
        </w:tc>
        <w:tc>
          <w:tcPr>
            <w:tcW w:w="1592" w:type="dxa"/>
            <w:vAlign w:val="center"/>
          </w:tcPr>
          <w:p w14:paraId="626E941A"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4734996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7ED530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76978BEF"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2A96CBB3"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76114FEA"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1133C59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A2EDB0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DA4CDA7" w14:textId="4295CB2D"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07A04E33"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2BE4ADA1"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7EE5CEAE"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136D734"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C96F207" w14:textId="3FEAD89B"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2F848FAC"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0B887967"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0DA6159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79661E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1DA5893" w14:textId="1F358E11"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5084C7DB"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0240DB48"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7DF7EDEB" w14:textId="77777777"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QU55</w:t>
            </w:r>
          </w:p>
        </w:tc>
        <w:tc>
          <w:tcPr>
            <w:tcW w:w="2550" w:type="dxa"/>
            <w:vAlign w:val="center"/>
          </w:tcPr>
          <w:p w14:paraId="2B6F3AC5"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مدى رضا المستفيدين عن كفاية المعامل والمختبرات وجودتها وتحديثها وصيانتها وسهولة الوصول لها وتوفر إرشاداتها وتعليماتها (على مقياس تقديري لايكرت من 1 إلى 5)</w:t>
            </w:r>
          </w:p>
        </w:tc>
        <w:tc>
          <w:tcPr>
            <w:tcW w:w="1592" w:type="dxa"/>
            <w:vAlign w:val="center"/>
          </w:tcPr>
          <w:p w14:paraId="652E6EB5"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4159F91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3B67B7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7AAB6B54"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w:t>
            </w:r>
          </w:p>
        </w:tc>
        <w:tc>
          <w:tcPr>
            <w:tcW w:w="1584" w:type="dxa"/>
          </w:tcPr>
          <w:p w14:paraId="6497E4C9"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3230DF38"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17F025E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2EB28D1"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B59960D" w14:textId="4289DD93"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3E062FC9"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0E6414A1"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30781977"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A75ADD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8F1C65C" w14:textId="5F99FE9E"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31C9EF7B"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2AF513BB"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1702C2CE"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FF81274"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AFBB683" w14:textId="4AE8E021"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7595789B"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23757BCE"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0D290E22" w14:textId="77777777"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QU56</w:t>
            </w:r>
          </w:p>
        </w:tc>
        <w:tc>
          <w:tcPr>
            <w:tcW w:w="2550" w:type="dxa"/>
            <w:vAlign w:val="center"/>
          </w:tcPr>
          <w:p w14:paraId="7B0FF1F0"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مدى رضا المستفيدين عن كفاية أعداد وتأهيل الفنيين ومشغلي المختبرات والمعامل (على مقياس تقديري لايكرت من 1 إلى 5)</w:t>
            </w:r>
          </w:p>
        </w:tc>
        <w:tc>
          <w:tcPr>
            <w:tcW w:w="1592" w:type="dxa"/>
            <w:vAlign w:val="center"/>
          </w:tcPr>
          <w:p w14:paraId="2DC16EE1"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70C76B4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2D6A7B5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6909E967"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62EB32B8"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7405A9C9"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184F884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E2B897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5FFA39D" w14:textId="2745A899"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3661AD8E"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5C4BEE5C"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68042E17"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3690D1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56CE27B" w14:textId="7026D715"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1D162A48"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7660C420"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7950F3C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1A46EA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D5644A9" w14:textId="0C3615C0"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6194C5CF"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06C57BE8"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6D1B4D00" w14:textId="77777777"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lastRenderedPageBreak/>
              <w:t>QU57</w:t>
            </w:r>
          </w:p>
        </w:tc>
        <w:tc>
          <w:tcPr>
            <w:tcW w:w="2550" w:type="dxa"/>
            <w:vAlign w:val="center"/>
          </w:tcPr>
          <w:p w14:paraId="4B65D78F"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مدى رضا المستفيدين عن كفاية القاعات الدراسية وسعتها وتجهيزاتها الفنية والتقنية (على مقياس تقديري لايكرت من 1 إلى 5)</w:t>
            </w:r>
          </w:p>
        </w:tc>
        <w:tc>
          <w:tcPr>
            <w:tcW w:w="1592" w:type="dxa"/>
            <w:vAlign w:val="center"/>
          </w:tcPr>
          <w:p w14:paraId="1D0B6BC8"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5A32A18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36BE25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3CD791E1"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11ED1DC0"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509B0EAA"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678E674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D1CC84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756ED14" w14:textId="343B9865"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6D521D4D"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023AFF2C"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2C5BF98D"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F81636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080F5EB" w14:textId="01CF3459"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0517EA37"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0180F616"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4B6D53A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C2EAB3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D55C0E8" w14:textId="656B96A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5DD6714D"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C43C02" w14:paraId="408D692E"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612F1A18" w14:textId="77777777" w:rsidR="00C43C02" w:rsidRDefault="00C43C02" w:rsidP="0053584E">
            <w:pPr>
              <w:bidi/>
              <w:rPr>
                <w:rFonts w:ascii="Sakkal Majalla" w:hAnsi="Sakkal Majalla" w:cs="Sakkal Majalla"/>
                <w:color w:val="000000"/>
              </w:rPr>
            </w:pPr>
            <w:r>
              <w:rPr>
                <w:rFonts w:ascii="Sakkal Majalla" w:hAnsi="Sakkal Majalla" w:cs="Sakkal Majalla"/>
                <w:b w:val="0"/>
                <w:bCs w:val="0"/>
                <w:color w:val="000000"/>
              </w:rPr>
              <w:t>QU58</w:t>
            </w:r>
          </w:p>
        </w:tc>
        <w:tc>
          <w:tcPr>
            <w:tcW w:w="2550" w:type="dxa"/>
            <w:vAlign w:val="center"/>
          </w:tcPr>
          <w:p w14:paraId="6708E801"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مدى رضا المستفيدين عن جودة وكفاية المرافق والتجهيزات (على مقياس تقديري لايكرت من 1 إلى 5)</w:t>
            </w:r>
          </w:p>
        </w:tc>
        <w:tc>
          <w:tcPr>
            <w:tcW w:w="1592" w:type="dxa"/>
            <w:vAlign w:val="center"/>
          </w:tcPr>
          <w:p w14:paraId="5BB94DAC"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6EE59B1E"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797CD3B8"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44D32391" w14:textId="77777777" w:rsidR="00C43C02" w:rsidRPr="004F6F0F" w:rsidRDefault="00C43C02" w:rsidP="0053584E">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730856E7"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21FAC4F8"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2C632B0C"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37733BD"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0A5F1AC"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موظفين =</w:t>
            </w:r>
          </w:p>
          <w:p w14:paraId="3F08C555" w14:textId="644583A1"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4E872877"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32284E39"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4F4DB740"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37BE438"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02317D7"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موظفين =</w:t>
            </w:r>
          </w:p>
          <w:p w14:paraId="72EF2D9B" w14:textId="28F0184A"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5CB5777C"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38B5CAB5"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312E427E"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6B9B337"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2D5D166"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موظفين =</w:t>
            </w:r>
          </w:p>
          <w:p w14:paraId="2D1D1DD9" w14:textId="14C30CC8"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510ED1A4" w14:textId="77777777" w:rsidR="00C43C02" w:rsidRPr="004F6F0F" w:rsidRDefault="00C43C02" w:rsidP="0053584E">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39254CF8"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0C08D312" w14:textId="77777777"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QU59</w:t>
            </w:r>
          </w:p>
        </w:tc>
        <w:tc>
          <w:tcPr>
            <w:tcW w:w="2550" w:type="dxa"/>
            <w:vAlign w:val="center"/>
          </w:tcPr>
          <w:p w14:paraId="49960659"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مدى رضا المستفيدين عن توافر وسائل وتجهيزات الأمن والسلامة في كافة مرافق البرنامج (على مقياس تقديري لايكرت من 1 إلى 5)</w:t>
            </w:r>
          </w:p>
        </w:tc>
        <w:tc>
          <w:tcPr>
            <w:tcW w:w="1592" w:type="dxa"/>
            <w:vAlign w:val="center"/>
          </w:tcPr>
          <w:p w14:paraId="1B7E4FA3"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57C1E8B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50ABAA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47A6AB1F"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43C789E9"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59027B79"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4F47A3E7"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A67B1AF"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718351B"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موظفين =</w:t>
            </w:r>
          </w:p>
          <w:p w14:paraId="72E1D92F" w14:textId="06BA1EEF"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420AD879"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351F67F5"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10E3FF3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5C2B95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A4C5E8C"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موظفين =</w:t>
            </w:r>
          </w:p>
          <w:p w14:paraId="22D78B2C" w14:textId="0ED3FFF2"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2C287EC4"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2893E75E"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4D1FC38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69D360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82FCEBD"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موظفين =</w:t>
            </w:r>
          </w:p>
          <w:p w14:paraId="5B6A0052" w14:textId="0D1B1B14"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0C9B33F7"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3D6F61B1"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67068F72" w14:textId="77777777"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QU60</w:t>
            </w:r>
          </w:p>
        </w:tc>
        <w:tc>
          <w:tcPr>
            <w:tcW w:w="2550" w:type="dxa"/>
            <w:vAlign w:val="center"/>
          </w:tcPr>
          <w:p w14:paraId="01BA01F4"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مدى وعي المستفيدين بأدلة المخاطر وكيفية التعامل معها وخطط الإخلاء (على مقياس تقديري لايكرت من 1 إلى 5)</w:t>
            </w:r>
          </w:p>
        </w:tc>
        <w:tc>
          <w:tcPr>
            <w:tcW w:w="1592" w:type="dxa"/>
            <w:vAlign w:val="center"/>
          </w:tcPr>
          <w:p w14:paraId="57E99294"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36A926A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123D0BA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4AF48225"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3899AF83"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7AEF0A9B"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3F76CA3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B38FEE4"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4975947"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موظفين =</w:t>
            </w:r>
          </w:p>
          <w:p w14:paraId="20D4B2EF" w14:textId="1D48DA94"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1189607C"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5E471E42"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6960A011"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AE9A111"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FD4CA71"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موظفين =</w:t>
            </w:r>
          </w:p>
          <w:p w14:paraId="62802781" w14:textId="11670C8C"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2936082C"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18E44FF0"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09DB566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E8E40F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25F79F4"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موظفين =</w:t>
            </w:r>
          </w:p>
          <w:p w14:paraId="04BB3BF3" w14:textId="53D67C40"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1DF79081"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C43C02" w14:paraId="1D8635C1"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75039921" w14:textId="77777777" w:rsidR="00C43C02" w:rsidRDefault="00C43C02" w:rsidP="0053584E">
            <w:pPr>
              <w:bidi/>
              <w:rPr>
                <w:rFonts w:ascii="Sakkal Majalla" w:hAnsi="Sakkal Majalla" w:cs="Sakkal Majalla"/>
                <w:color w:val="000000"/>
              </w:rPr>
            </w:pPr>
            <w:r>
              <w:rPr>
                <w:rFonts w:ascii="Sakkal Majalla" w:hAnsi="Sakkal Majalla" w:cs="Sakkal Majalla"/>
                <w:b w:val="0"/>
                <w:bCs w:val="0"/>
                <w:color w:val="000000"/>
              </w:rPr>
              <w:t>QU71</w:t>
            </w:r>
          </w:p>
        </w:tc>
        <w:tc>
          <w:tcPr>
            <w:tcW w:w="2550" w:type="dxa"/>
            <w:vAlign w:val="center"/>
          </w:tcPr>
          <w:p w14:paraId="261676A2"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رضا المستفيدين من هيئة التدريس والطلبة عن إتاحة المكتبات المختلفة للطلبة وهيئة التدريس في أوقات كافية ومناسبة</w:t>
            </w:r>
          </w:p>
        </w:tc>
        <w:tc>
          <w:tcPr>
            <w:tcW w:w="1592" w:type="dxa"/>
            <w:vAlign w:val="center"/>
          </w:tcPr>
          <w:p w14:paraId="46D1F134"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7F1F353F"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B4ABE86"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2D7C18A3" w14:textId="77777777" w:rsidR="00C43C02" w:rsidRPr="004F6F0F" w:rsidRDefault="00C43C02" w:rsidP="0053584E">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shd w:val="clear" w:color="auto" w:fill="auto"/>
          </w:tcPr>
          <w:p w14:paraId="0CC9E5BB"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387EF979"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7A3555D2"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B2A4256"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F3FD08E" w14:textId="0576BF70" w:rsidR="00C43C02" w:rsidRPr="00B70A69" w:rsidRDefault="008A296D"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hint="cs"/>
                <w:b/>
                <w:bCs/>
                <w:sz w:val="20"/>
                <w:szCs w:val="20"/>
                <w:rtl/>
              </w:rPr>
              <w:t>الإجمالي =</w:t>
            </w:r>
          </w:p>
        </w:tc>
        <w:tc>
          <w:tcPr>
            <w:tcW w:w="1710" w:type="dxa"/>
            <w:shd w:val="clear" w:color="auto" w:fill="auto"/>
          </w:tcPr>
          <w:p w14:paraId="5E30C667"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10385010"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5B6425D7"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C0C9381"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9839300" w14:textId="6E7F4AD9" w:rsidR="00C43C02" w:rsidRPr="00B70A69" w:rsidRDefault="008A296D"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hint="cs"/>
                <w:b/>
                <w:bCs/>
                <w:sz w:val="20"/>
                <w:szCs w:val="20"/>
                <w:rtl/>
              </w:rPr>
              <w:t>الإجمالي =</w:t>
            </w:r>
          </w:p>
        </w:tc>
        <w:tc>
          <w:tcPr>
            <w:tcW w:w="1711" w:type="dxa"/>
            <w:shd w:val="clear" w:color="auto" w:fill="auto"/>
          </w:tcPr>
          <w:p w14:paraId="47AB70B8"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1710174A"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5F5A408E"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46B7D27"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AACF46B" w14:textId="2118BDCE" w:rsidR="00C43C02" w:rsidRPr="00B70A69" w:rsidRDefault="008A296D"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hint="cs"/>
                <w:b/>
                <w:bCs/>
                <w:sz w:val="20"/>
                <w:szCs w:val="20"/>
                <w:rtl/>
              </w:rPr>
              <w:t>الإجمالي =</w:t>
            </w:r>
          </w:p>
        </w:tc>
        <w:tc>
          <w:tcPr>
            <w:tcW w:w="2311" w:type="dxa"/>
          </w:tcPr>
          <w:p w14:paraId="68299000" w14:textId="77777777" w:rsidR="00C43C02" w:rsidRPr="004F6F0F" w:rsidRDefault="00C43C02" w:rsidP="0053584E">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C43C02" w14:paraId="2D50F78D"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40C8FA37" w14:textId="77777777" w:rsidR="00C43C02" w:rsidRDefault="00C43C02" w:rsidP="0053584E">
            <w:pPr>
              <w:bidi/>
              <w:rPr>
                <w:rFonts w:ascii="Sakkal Majalla" w:hAnsi="Sakkal Majalla" w:cs="Sakkal Majalla"/>
                <w:color w:val="000000"/>
              </w:rPr>
            </w:pPr>
            <w:r>
              <w:rPr>
                <w:rFonts w:ascii="Sakkal Majalla" w:hAnsi="Sakkal Majalla" w:cs="Sakkal Majalla"/>
                <w:b w:val="0"/>
                <w:bCs w:val="0"/>
                <w:color w:val="000000"/>
              </w:rPr>
              <w:lastRenderedPageBreak/>
              <w:t>KPI-PG-14</w:t>
            </w:r>
          </w:p>
        </w:tc>
        <w:tc>
          <w:tcPr>
            <w:tcW w:w="2550" w:type="dxa"/>
            <w:vAlign w:val="center"/>
          </w:tcPr>
          <w:p w14:paraId="7933E64B"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رضا المستفيدين عن المرافق والتجهيزات البحثية</w:t>
            </w:r>
          </w:p>
        </w:tc>
        <w:tc>
          <w:tcPr>
            <w:tcW w:w="1592" w:type="dxa"/>
            <w:vAlign w:val="center"/>
          </w:tcPr>
          <w:p w14:paraId="5716D50A"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21F7BBF9"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7F3030B"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00C890B2" w14:textId="77777777" w:rsidR="00C43C02" w:rsidRPr="004F6F0F" w:rsidRDefault="00C43C02" w:rsidP="0053584E">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shd w:val="clear" w:color="auto" w:fill="auto"/>
          </w:tcPr>
          <w:p w14:paraId="2963AC05"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6FCB0DDD"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5BDFB8A7"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0BBCD57"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FC140F2" w14:textId="110F0BE8" w:rsidR="00C43C02" w:rsidRPr="004F6F0F" w:rsidRDefault="008A296D"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shd w:val="clear" w:color="auto" w:fill="auto"/>
          </w:tcPr>
          <w:p w14:paraId="23E5628D"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32027E82"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24BC1F6A"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00DE558"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02457E2" w14:textId="087E5771" w:rsidR="00C43C02" w:rsidRPr="004F6F0F" w:rsidRDefault="008A296D"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shd w:val="clear" w:color="auto" w:fill="auto"/>
          </w:tcPr>
          <w:p w14:paraId="5D4C36B1"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4FDB09FA" w14:textId="77777777" w:rsidR="00C43C02"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211AA852"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6B805DE" w14:textId="77777777" w:rsidR="00C43C02" w:rsidRPr="004F6F0F"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CC5D258" w14:textId="16A4893E" w:rsidR="00C43C02" w:rsidRPr="004F6F0F" w:rsidRDefault="008A296D"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3C233264" w14:textId="77777777" w:rsidR="00C43C02" w:rsidRPr="004F6F0F" w:rsidRDefault="00C43C02" w:rsidP="0053584E">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bl>
    <w:p w14:paraId="1635B22B" w14:textId="77777777" w:rsidR="00C43C02" w:rsidRDefault="00C43C02" w:rsidP="00C43C02">
      <w:pPr>
        <w:bidi/>
        <w:spacing w:after="0"/>
        <w:rPr>
          <w:rFonts w:ascii="Sakkal Majalla" w:hAnsi="Sakkal Majalla" w:cs="Sakkal Majalla"/>
          <w:b/>
          <w:bCs/>
          <w:sz w:val="32"/>
          <w:szCs w:val="32"/>
          <w:rtl/>
        </w:rPr>
      </w:pPr>
    </w:p>
    <w:p w14:paraId="2500DC36" w14:textId="77777777" w:rsidR="00C43C02" w:rsidRDefault="00C43C02" w:rsidP="00C43C02">
      <w:pPr>
        <w:bidi/>
        <w:rPr>
          <w:rFonts w:ascii="Sakkal Majalla" w:hAnsi="Sakkal Majalla" w:cs="Sakkal Majalla"/>
          <w:b/>
          <w:bCs/>
          <w:sz w:val="32"/>
          <w:szCs w:val="32"/>
          <w:rtl/>
        </w:rPr>
      </w:pPr>
      <w:r>
        <w:rPr>
          <w:rFonts w:ascii="Sakkal Majalla" w:hAnsi="Sakkal Majalla" w:cs="Sakkal Majalla" w:hint="cs"/>
          <w:b/>
          <w:bCs/>
          <w:sz w:val="32"/>
          <w:szCs w:val="32"/>
          <w:rtl/>
        </w:rPr>
        <w:t xml:space="preserve"> </w:t>
      </w:r>
    </w:p>
    <w:p w14:paraId="2D0CCD20" w14:textId="2E4B22EC" w:rsidR="00C43C02" w:rsidRDefault="00C43C02" w:rsidP="00C43C02">
      <w:pPr>
        <w:bidi/>
        <w:rPr>
          <w:rFonts w:ascii="Sakkal Majalla" w:hAnsi="Sakkal Majalla" w:cs="Sakkal Majalla"/>
          <w:b/>
          <w:bCs/>
          <w:sz w:val="32"/>
          <w:szCs w:val="32"/>
          <w:rtl/>
        </w:rPr>
      </w:pPr>
      <w:r>
        <w:rPr>
          <w:rFonts w:ascii="Sakkal Majalla" w:hAnsi="Sakkal Majalla" w:cs="Sakkal Majalla" w:hint="cs"/>
          <w:b/>
          <w:bCs/>
          <w:sz w:val="32"/>
          <w:szCs w:val="32"/>
          <w:rtl/>
        </w:rPr>
        <w:t>(2-6-ب) التحليل العام للمؤشرات وتحديد نقاط القوة وفرص التحسين**</w:t>
      </w:r>
    </w:p>
    <w:tbl>
      <w:tblPr>
        <w:tblStyle w:val="GridTable1Light-Accent3"/>
        <w:bidiVisual/>
        <w:tblW w:w="0" w:type="auto"/>
        <w:tblLook w:val="04A0" w:firstRow="1" w:lastRow="0" w:firstColumn="1" w:lastColumn="0" w:noHBand="0" w:noVBand="1"/>
      </w:tblPr>
      <w:tblGrid>
        <w:gridCol w:w="2463"/>
        <w:gridCol w:w="10487"/>
      </w:tblGrid>
      <w:tr w:rsidR="00C43C02" w:rsidRPr="001C2674" w14:paraId="1857ECCB" w14:textId="77777777" w:rsidTr="00535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5F25FF5E" w14:textId="77777777" w:rsidR="00C43C02" w:rsidRPr="001C2674" w:rsidRDefault="00C43C02" w:rsidP="0053584E">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تحيل الأداء</w:t>
            </w:r>
          </w:p>
        </w:tc>
        <w:tc>
          <w:tcPr>
            <w:tcW w:w="10487" w:type="dxa"/>
          </w:tcPr>
          <w:p w14:paraId="4FC2A292" w14:textId="77777777" w:rsidR="00C43C02" w:rsidRDefault="00C43C02" w:rsidP="0053584E">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78E3AAAE" w14:textId="77777777" w:rsidR="00C43C02" w:rsidRDefault="00C43C02" w:rsidP="0053584E">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5117C7C7" w14:textId="77777777" w:rsidR="00C43C02" w:rsidRPr="001C2674" w:rsidRDefault="00C43C02" w:rsidP="0053584E">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p>
        </w:tc>
      </w:tr>
      <w:tr w:rsidR="00C43C02" w:rsidRPr="001C2674" w14:paraId="0433E0BE" w14:textId="77777777" w:rsidTr="0053584E">
        <w:tc>
          <w:tcPr>
            <w:cnfStyle w:val="001000000000" w:firstRow="0" w:lastRow="0" w:firstColumn="1" w:lastColumn="0" w:oddVBand="0" w:evenVBand="0" w:oddHBand="0" w:evenHBand="0" w:firstRowFirstColumn="0" w:firstRowLastColumn="0" w:lastRowFirstColumn="0" w:lastRowLastColumn="0"/>
            <w:tcW w:w="2463" w:type="dxa"/>
          </w:tcPr>
          <w:p w14:paraId="0023F6E0" w14:textId="77777777" w:rsidR="00C43C02" w:rsidRPr="001C2674" w:rsidRDefault="00C43C02" w:rsidP="0053584E">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 xml:space="preserve">أبرز نقاط القوة </w:t>
            </w:r>
          </w:p>
          <w:p w14:paraId="7EC29BA7" w14:textId="77777777" w:rsidR="00C43C02" w:rsidRPr="001C2674" w:rsidRDefault="00C43C02" w:rsidP="0053584E">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0ADA634A" w14:textId="77777777" w:rsidR="00C43C02" w:rsidRPr="001C2674"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771FB4EB" w14:textId="77777777" w:rsidR="00C43C02" w:rsidRPr="001C2674"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166C8D91" w14:textId="77777777" w:rsidR="00C43C02" w:rsidRPr="001C2674"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5D7FA042" w14:textId="77777777" w:rsidR="00C43C02" w:rsidRPr="001C2674"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r w:rsidR="00C43C02" w:rsidRPr="001C2674" w14:paraId="0488368E" w14:textId="77777777" w:rsidTr="0053584E">
        <w:tc>
          <w:tcPr>
            <w:cnfStyle w:val="001000000000" w:firstRow="0" w:lastRow="0" w:firstColumn="1" w:lastColumn="0" w:oddVBand="0" w:evenVBand="0" w:oddHBand="0" w:evenHBand="0" w:firstRowFirstColumn="0" w:firstRowLastColumn="0" w:lastRowFirstColumn="0" w:lastRowLastColumn="0"/>
            <w:tcW w:w="2463" w:type="dxa"/>
          </w:tcPr>
          <w:p w14:paraId="5541878E" w14:textId="77777777" w:rsidR="00C43C02" w:rsidRPr="001C2674" w:rsidRDefault="00C43C02" w:rsidP="0053584E">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أبرز فرص التحسين</w:t>
            </w:r>
          </w:p>
          <w:p w14:paraId="4DFA24B5" w14:textId="77777777" w:rsidR="00C43C02" w:rsidRPr="001C2674" w:rsidRDefault="00C43C02" w:rsidP="0053584E">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105F1098" w14:textId="77777777" w:rsidR="00C43C02" w:rsidRPr="001C2674"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2A0C4CB8" w14:textId="77777777" w:rsidR="00C43C02" w:rsidRPr="001C2674"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34E7FCD8" w14:textId="77777777" w:rsidR="00C43C02" w:rsidRPr="001C2674"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42DBC7AE" w14:textId="77777777" w:rsidR="00C43C02" w:rsidRPr="001C2674" w:rsidRDefault="00C43C02"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bl>
    <w:p w14:paraId="5F5A4A08" w14:textId="77777777" w:rsidR="00E40BA3" w:rsidRDefault="00E40BA3" w:rsidP="00E40BA3">
      <w:pPr>
        <w:bidi/>
        <w:spacing w:after="0"/>
        <w:rPr>
          <w:rFonts w:ascii="Sakkal Majalla" w:hAnsi="Sakkal Majalla" w:cs="Sakkal Majalla"/>
          <w:b/>
          <w:bCs/>
        </w:rPr>
      </w:pPr>
      <w:r>
        <w:rPr>
          <w:rFonts w:ascii="Sakkal Majalla" w:hAnsi="Sakkal Majalla" w:cs="Sakkal Majalla"/>
          <w:b/>
          <w:bCs/>
          <w:rtl/>
        </w:rPr>
        <w:t>* يتم تحديد المستهدف وفق الضوابط والآلية المنصوص عليها في دليل "استطلاعات الرأي الدورية ومؤشرات الأداء الموحدة للبرامج الأكاديمية 2021" ويراعى عدم التناقض بين المستهدفات هنا والمستهدفات المحددة للمؤشرات المتعلقة في الخطة التشغيلية السنوية.</w:t>
      </w:r>
    </w:p>
    <w:p w14:paraId="25D6FBDC" w14:textId="77777777" w:rsidR="00E40BA3" w:rsidRDefault="00E40BA3" w:rsidP="00E40BA3">
      <w:pPr>
        <w:bidi/>
        <w:spacing w:after="0"/>
        <w:rPr>
          <w:rFonts w:ascii="Sakkal Majalla" w:hAnsi="Sakkal Majalla" w:cs="Sakkal Majalla"/>
          <w:b/>
          <w:bCs/>
          <w:sz w:val="32"/>
          <w:szCs w:val="32"/>
          <w:rtl/>
        </w:rPr>
      </w:pPr>
      <w:r>
        <w:rPr>
          <w:rFonts w:ascii="Sakkal Majalla" w:hAnsi="Sakkal Majalla" w:cs="Sakkal Majalla"/>
          <w:b/>
          <w:bCs/>
          <w:rtl/>
        </w:rPr>
        <w:t>** يراجع دليل "استطلاعات الرأي الدورية ومؤشرات الأداء الموحدة للبرامج الأكاديمية 2021" للمزيد حول كيفية تحليل الأداء وتحديد نقاط القوة وفرص التحسين.</w:t>
      </w:r>
    </w:p>
    <w:p w14:paraId="786E05BA" w14:textId="262F4B48" w:rsidR="0053584E" w:rsidRDefault="0053584E">
      <w:pPr>
        <w:rPr>
          <w:rFonts w:ascii="Sakkal Majalla" w:hAnsi="Sakkal Majalla" w:cs="Sakkal Majalla"/>
          <w:b/>
          <w:bCs/>
          <w:sz w:val="32"/>
          <w:szCs w:val="32"/>
          <w:rtl/>
        </w:rPr>
      </w:pPr>
    </w:p>
    <w:p w14:paraId="4B3845A4" w14:textId="2D3C4022" w:rsidR="0053584E" w:rsidRDefault="0053584E" w:rsidP="0053584E">
      <w:pPr>
        <w:bidi/>
        <w:rPr>
          <w:rFonts w:ascii="Sakkal Majalla" w:hAnsi="Sakkal Majalla" w:cs="Sakkal Majalla"/>
          <w:b/>
          <w:bCs/>
          <w:sz w:val="32"/>
          <w:szCs w:val="32"/>
          <w:rtl/>
        </w:rPr>
      </w:pPr>
      <w:r>
        <w:rPr>
          <w:rFonts w:ascii="Sakkal Majalla" w:hAnsi="Sakkal Majalla" w:cs="Sakkal Majalla" w:hint="cs"/>
          <w:b/>
          <w:bCs/>
          <w:sz w:val="32"/>
          <w:szCs w:val="32"/>
          <w:rtl/>
        </w:rPr>
        <w:t>(2-7-أ) نتائج المؤشرات المرتبطة بالمعيار السابع</w:t>
      </w:r>
    </w:p>
    <w:tbl>
      <w:tblPr>
        <w:tblStyle w:val="GridTable1Light-Accent3"/>
        <w:bidiVisual/>
        <w:tblW w:w="15027" w:type="dxa"/>
        <w:tblInd w:w="-1084" w:type="dxa"/>
        <w:tblLook w:val="04A0" w:firstRow="1" w:lastRow="0" w:firstColumn="1" w:lastColumn="0" w:noHBand="0" w:noVBand="1"/>
      </w:tblPr>
      <w:tblGrid>
        <w:gridCol w:w="706"/>
        <w:gridCol w:w="2550"/>
        <w:gridCol w:w="1592"/>
        <w:gridCol w:w="1385"/>
        <w:gridCol w:w="1478"/>
        <w:gridCol w:w="1584"/>
        <w:gridCol w:w="1710"/>
        <w:gridCol w:w="1711"/>
        <w:gridCol w:w="2311"/>
      </w:tblGrid>
      <w:tr w:rsidR="0053584E" w14:paraId="3F9879E9" w14:textId="77777777" w:rsidTr="00535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Align w:val="center"/>
          </w:tcPr>
          <w:p w14:paraId="48D47B92" w14:textId="77777777" w:rsidR="0053584E" w:rsidRPr="00A4442A" w:rsidRDefault="0053584E" w:rsidP="0053584E">
            <w:pPr>
              <w:bidi/>
              <w:jc w:val="center"/>
              <w:rPr>
                <w:rFonts w:ascii="Sakkal Majalla" w:hAnsi="Sakkal Majalla" w:cs="Sakkal Majalla"/>
                <w:b w:val="0"/>
                <w:bCs w:val="0"/>
                <w:sz w:val="24"/>
                <w:szCs w:val="24"/>
                <w:rtl/>
              </w:rPr>
            </w:pPr>
            <w:r w:rsidRPr="00A4442A">
              <w:rPr>
                <w:rFonts w:ascii="Sakkal Majalla" w:hAnsi="Sakkal Majalla" w:cs="Sakkal Majalla" w:hint="cs"/>
                <w:sz w:val="24"/>
                <w:szCs w:val="24"/>
                <w:rtl/>
              </w:rPr>
              <w:t>رمز المؤشر</w:t>
            </w:r>
          </w:p>
        </w:tc>
        <w:tc>
          <w:tcPr>
            <w:tcW w:w="2550" w:type="dxa"/>
            <w:vAlign w:val="center"/>
          </w:tcPr>
          <w:p w14:paraId="1A956576" w14:textId="77777777" w:rsidR="0053584E" w:rsidRPr="00A4442A" w:rsidRDefault="0053584E"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مؤشر الأداء</w:t>
            </w:r>
          </w:p>
        </w:tc>
        <w:tc>
          <w:tcPr>
            <w:tcW w:w="1592" w:type="dxa"/>
            <w:vAlign w:val="center"/>
          </w:tcPr>
          <w:p w14:paraId="7062160A" w14:textId="77777777" w:rsidR="0053584E" w:rsidRPr="00A4442A" w:rsidRDefault="0053584E"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مصدر بيانات المؤشر</w:t>
            </w:r>
          </w:p>
        </w:tc>
        <w:tc>
          <w:tcPr>
            <w:tcW w:w="1385" w:type="dxa"/>
            <w:vAlign w:val="center"/>
          </w:tcPr>
          <w:p w14:paraId="7DF463FB" w14:textId="77777777" w:rsidR="0053584E" w:rsidRPr="00A4442A" w:rsidRDefault="0053584E"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أهداف البرنامج الاستراتيجية المرتبطة بالمؤشر*</w:t>
            </w:r>
          </w:p>
        </w:tc>
        <w:tc>
          <w:tcPr>
            <w:tcW w:w="1478" w:type="dxa"/>
            <w:vAlign w:val="center"/>
          </w:tcPr>
          <w:p w14:paraId="23AC992F" w14:textId="77777777" w:rsidR="0053584E" w:rsidRPr="00A4442A" w:rsidRDefault="0053584E"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المستهدف الحالي*</w:t>
            </w:r>
          </w:p>
        </w:tc>
        <w:tc>
          <w:tcPr>
            <w:tcW w:w="1584" w:type="dxa"/>
            <w:vAlign w:val="center"/>
          </w:tcPr>
          <w:p w14:paraId="2F7D6370" w14:textId="77777777" w:rsidR="0053584E" w:rsidRPr="00A4442A" w:rsidRDefault="0053584E"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سنتين</w:t>
            </w:r>
          </w:p>
        </w:tc>
        <w:tc>
          <w:tcPr>
            <w:tcW w:w="1710" w:type="dxa"/>
            <w:vAlign w:val="center"/>
          </w:tcPr>
          <w:p w14:paraId="785C7E79" w14:textId="77777777" w:rsidR="0053584E" w:rsidRPr="00A4442A" w:rsidRDefault="0053584E"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سنة</w:t>
            </w:r>
          </w:p>
        </w:tc>
        <w:tc>
          <w:tcPr>
            <w:tcW w:w="1711" w:type="dxa"/>
            <w:vAlign w:val="center"/>
          </w:tcPr>
          <w:p w14:paraId="0F6CF068" w14:textId="77777777" w:rsidR="0053584E" w:rsidRPr="00A4442A" w:rsidRDefault="0053584E"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في السنة الحالية</w:t>
            </w:r>
          </w:p>
        </w:tc>
        <w:tc>
          <w:tcPr>
            <w:tcW w:w="2311" w:type="dxa"/>
            <w:vAlign w:val="center"/>
          </w:tcPr>
          <w:p w14:paraId="614F706A" w14:textId="77777777" w:rsidR="0053584E" w:rsidRPr="00A4442A" w:rsidRDefault="0053584E" w:rsidP="0053584E">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المستهدف الجديد للمؤشر</w:t>
            </w:r>
          </w:p>
        </w:tc>
      </w:tr>
      <w:tr w:rsidR="0053584E" w14:paraId="7935277E" w14:textId="77777777" w:rsidTr="008A296D">
        <w:tc>
          <w:tcPr>
            <w:cnfStyle w:val="001000000000" w:firstRow="0" w:lastRow="0" w:firstColumn="1" w:lastColumn="0" w:oddVBand="0" w:evenVBand="0" w:oddHBand="0" w:evenHBand="0" w:firstRowFirstColumn="0" w:firstRowLastColumn="0" w:lastRowFirstColumn="0" w:lastRowLastColumn="0"/>
            <w:tcW w:w="706" w:type="dxa"/>
            <w:vAlign w:val="center"/>
          </w:tcPr>
          <w:p w14:paraId="5789AC98" w14:textId="51A7652B" w:rsidR="0053584E" w:rsidRPr="004F6F0F" w:rsidRDefault="0053584E" w:rsidP="0053584E">
            <w:pPr>
              <w:bidi/>
              <w:rPr>
                <w:rFonts w:ascii="Sakkal Majalla" w:hAnsi="Sakkal Majalla" w:cs="Sakkal Majalla"/>
                <w:sz w:val="20"/>
                <w:szCs w:val="20"/>
              </w:rPr>
            </w:pPr>
            <w:r>
              <w:rPr>
                <w:rFonts w:ascii="Sakkal Majalla" w:hAnsi="Sakkal Majalla" w:cs="Sakkal Majalla"/>
                <w:b w:val="0"/>
                <w:bCs w:val="0"/>
                <w:color w:val="000000"/>
              </w:rPr>
              <w:t>QU67</w:t>
            </w:r>
          </w:p>
        </w:tc>
        <w:tc>
          <w:tcPr>
            <w:tcW w:w="2550" w:type="dxa"/>
            <w:vAlign w:val="center"/>
          </w:tcPr>
          <w:p w14:paraId="57AF31F6" w14:textId="1DE100F5" w:rsidR="0053584E" w:rsidRPr="004F6F0F"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b/>
                <w:bCs/>
                <w:color w:val="000000"/>
                <w:rtl/>
              </w:rPr>
              <w:t xml:space="preserve">عدد الأبحاث المنشورة في المجلات المصنفة </w:t>
            </w:r>
            <w:r>
              <w:rPr>
                <w:rFonts w:ascii="Sakkal Majalla" w:hAnsi="Sakkal Majalla" w:cs="Sakkal Majalla" w:hint="cs"/>
                <w:b/>
                <w:bCs/>
                <w:color w:val="000000"/>
              </w:rPr>
              <w:t>Scopus</w:t>
            </w:r>
            <w:r>
              <w:rPr>
                <w:rFonts w:ascii="Sakkal Majalla" w:hAnsi="Sakkal Majalla" w:cs="Sakkal Majalla" w:hint="cs"/>
                <w:b/>
                <w:bCs/>
                <w:color w:val="000000"/>
                <w:rtl/>
              </w:rPr>
              <w:t xml:space="preserve"> أو </w:t>
            </w:r>
            <w:r>
              <w:rPr>
                <w:rFonts w:ascii="Sakkal Majalla" w:hAnsi="Sakkal Majalla" w:cs="Sakkal Majalla" w:hint="cs"/>
                <w:b/>
                <w:bCs/>
                <w:color w:val="000000"/>
              </w:rPr>
              <w:t>ISI</w:t>
            </w:r>
            <w:r>
              <w:rPr>
                <w:rFonts w:ascii="Sakkal Majalla" w:hAnsi="Sakkal Majalla" w:cs="Sakkal Majalla" w:hint="cs"/>
                <w:b/>
                <w:bCs/>
                <w:color w:val="000000"/>
                <w:rtl/>
              </w:rPr>
              <w:t xml:space="preserve"> خلال السنة</w:t>
            </w:r>
          </w:p>
        </w:tc>
        <w:tc>
          <w:tcPr>
            <w:tcW w:w="1592" w:type="dxa"/>
            <w:vAlign w:val="center"/>
          </w:tcPr>
          <w:p w14:paraId="771C9609" w14:textId="78FA5642" w:rsidR="0053584E" w:rsidRPr="004F6F0F"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color w:val="000000"/>
                <w:rtl/>
              </w:rPr>
              <w:t>البرنامج الأكاديمي (</w:t>
            </w:r>
            <w:r>
              <w:rPr>
                <w:rFonts w:ascii="Sakkal Majalla" w:hAnsi="Sakkal Majalla" w:cs="Sakkal Majalla" w:hint="cs"/>
                <w:sz w:val="24"/>
                <w:szCs w:val="24"/>
                <w:rtl/>
              </w:rPr>
              <w:t xml:space="preserve">سجلات البرنامج الأكاديمي/قواعد البيانات البحثية والمحركات البحثية كـ </w:t>
            </w:r>
            <w:r>
              <w:rPr>
                <w:rFonts w:ascii="Sakkal Majalla" w:hAnsi="Sakkal Majalla" w:cs="Sakkal Majalla"/>
                <w:sz w:val="24"/>
                <w:szCs w:val="24"/>
              </w:rPr>
              <w:t>Google Scholar</w:t>
            </w:r>
            <w:r>
              <w:rPr>
                <w:rFonts w:ascii="Sakkal Majalla" w:hAnsi="Sakkal Majalla" w:cs="Sakkal Majalla" w:hint="cs"/>
                <w:sz w:val="24"/>
                <w:szCs w:val="24"/>
                <w:rtl/>
              </w:rPr>
              <w:t xml:space="preserve"> و</w:t>
            </w:r>
            <w:r>
              <w:rPr>
                <w:rFonts w:ascii="Sakkal Majalla" w:hAnsi="Sakkal Majalla" w:cs="Sakkal Majalla" w:hint="cs"/>
                <w:sz w:val="24"/>
                <w:szCs w:val="24"/>
              </w:rPr>
              <w:t>Scopus</w:t>
            </w:r>
            <w:r>
              <w:rPr>
                <w:rFonts w:ascii="Sakkal Majalla" w:hAnsi="Sakkal Majalla" w:cs="Sakkal Majalla" w:hint="cs"/>
                <w:sz w:val="24"/>
                <w:szCs w:val="24"/>
                <w:rtl/>
              </w:rPr>
              <w:t xml:space="preserve"> و</w:t>
            </w:r>
            <w:r>
              <w:rPr>
                <w:rFonts w:ascii="Sakkal Majalla" w:hAnsi="Sakkal Majalla" w:cs="Sakkal Majalla" w:hint="cs"/>
                <w:sz w:val="24"/>
                <w:szCs w:val="24"/>
              </w:rPr>
              <w:t>ISI</w:t>
            </w:r>
            <w:r>
              <w:rPr>
                <w:rFonts w:ascii="Sakkal Majalla" w:hAnsi="Sakkal Majalla" w:cs="Sakkal Majalla"/>
                <w:color w:val="000000"/>
                <w:rtl/>
              </w:rPr>
              <w:t>)</w:t>
            </w:r>
          </w:p>
        </w:tc>
        <w:tc>
          <w:tcPr>
            <w:tcW w:w="1385" w:type="dxa"/>
          </w:tcPr>
          <w:p w14:paraId="1EB4D826" w14:textId="77777777" w:rsidR="0053584E" w:rsidRPr="004F6F0F"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1AD4ED78" w14:textId="77777777" w:rsidR="0053584E" w:rsidRPr="004F6F0F"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75A6C8E4" w14:textId="77777777" w:rsidR="0053584E" w:rsidRPr="004F6F0F" w:rsidRDefault="0053584E" w:rsidP="0053584E">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shd w:val="clear" w:color="auto" w:fill="auto"/>
          </w:tcPr>
          <w:p w14:paraId="51DD860D" w14:textId="77777777" w:rsidR="0053584E" w:rsidRPr="004F6F0F"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A6C8E58" w14:textId="77777777" w:rsidR="0053584E" w:rsidRPr="004F6F0F"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19D95D7" w14:textId="12A54434" w:rsidR="0053584E" w:rsidRPr="004F6F0F" w:rsidRDefault="008A296D"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shd w:val="clear" w:color="auto" w:fill="auto"/>
          </w:tcPr>
          <w:p w14:paraId="6815478B" w14:textId="77777777" w:rsidR="0053584E" w:rsidRPr="004F6F0F"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3669583" w14:textId="77777777" w:rsidR="0053584E" w:rsidRPr="004F6F0F"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1827949" w14:textId="3894BBCC" w:rsidR="0053584E"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shd w:val="clear" w:color="auto" w:fill="auto"/>
          </w:tcPr>
          <w:p w14:paraId="53CB4AA6" w14:textId="77777777" w:rsidR="0053584E" w:rsidRPr="004F6F0F"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8FBB672" w14:textId="77777777" w:rsidR="0053584E" w:rsidRPr="004F6F0F"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B92FBB9" w14:textId="229C137C" w:rsidR="0053584E"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40CFA68C" w14:textId="77777777" w:rsidR="0053584E" w:rsidRPr="004F6F0F" w:rsidRDefault="0053584E" w:rsidP="0053584E">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74791BCF" w14:textId="77777777" w:rsidTr="008A296D">
        <w:tc>
          <w:tcPr>
            <w:cnfStyle w:val="001000000000" w:firstRow="0" w:lastRow="0" w:firstColumn="1" w:lastColumn="0" w:oddVBand="0" w:evenVBand="0" w:oddHBand="0" w:evenHBand="0" w:firstRowFirstColumn="0" w:firstRowLastColumn="0" w:lastRowFirstColumn="0" w:lastRowLastColumn="0"/>
            <w:tcW w:w="706" w:type="dxa"/>
            <w:vAlign w:val="center"/>
          </w:tcPr>
          <w:p w14:paraId="0738F66D" w14:textId="5BEE84C7" w:rsidR="008A296D" w:rsidRPr="004F6F0F" w:rsidRDefault="008A296D" w:rsidP="008A296D">
            <w:pPr>
              <w:bidi/>
              <w:rPr>
                <w:rFonts w:ascii="Sakkal Majalla" w:hAnsi="Sakkal Majalla" w:cs="Sakkal Majalla"/>
                <w:sz w:val="20"/>
                <w:szCs w:val="20"/>
              </w:rPr>
            </w:pPr>
            <w:r>
              <w:rPr>
                <w:rFonts w:ascii="Sakkal Majalla" w:hAnsi="Sakkal Majalla" w:cs="Sakkal Majalla"/>
                <w:b w:val="0"/>
                <w:bCs w:val="0"/>
                <w:color w:val="000000"/>
              </w:rPr>
              <w:t>KPI-PG-15</w:t>
            </w:r>
          </w:p>
        </w:tc>
        <w:tc>
          <w:tcPr>
            <w:tcW w:w="2550" w:type="dxa"/>
            <w:vAlign w:val="center"/>
          </w:tcPr>
          <w:p w14:paraId="2F526B92" w14:textId="6868B4F6"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color w:val="000000"/>
                <w:rtl/>
              </w:rPr>
              <w:t>النسبة المئوية للنشر العلمي لأعضاء هيئة التدريس</w:t>
            </w:r>
          </w:p>
        </w:tc>
        <w:tc>
          <w:tcPr>
            <w:tcW w:w="1592" w:type="dxa"/>
            <w:vAlign w:val="center"/>
          </w:tcPr>
          <w:p w14:paraId="07F58DD2" w14:textId="46F08EF5"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color w:val="000000"/>
                <w:rtl/>
              </w:rPr>
              <w:t>البرنامج الأكاديمي (</w:t>
            </w:r>
            <w:r>
              <w:rPr>
                <w:rFonts w:ascii="Sakkal Majalla" w:hAnsi="Sakkal Majalla" w:cs="Sakkal Majalla" w:hint="cs"/>
                <w:sz w:val="24"/>
                <w:szCs w:val="24"/>
                <w:rtl/>
              </w:rPr>
              <w:t>سجلات البرنامج الأكاديمي/قاعدة بيانات الإنتاج البحثي لهيئة التدريس في البرنامج)</w:t>
            </w:r>
          </w:p>
        </w:tc>
        <w:tc>
          <w:tcPr>
            <w:tcW w:w="1385" w:type="dxa"/>
          </w:tcPr>
          <w:p w14:paraId="724E533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1DBE32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2BA5945A"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shd w:val="clear" w:color="auto" w:fill="auto"/>
          </w:tcPr>
          <w:p w14:paraId="34919AB4"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0E8C0D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522DD7B" w14:textId="0C3B11AD"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shd w:val="clear" w:color="auto" w:fill="auto"/>
          </w:tcPr>
          <w:p w14:paraId="5121C48E"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77E69F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5F53678" w14:textId="67B3A4D5"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shd w:val="clear" w:color="auto" w:fill="auto"/>
          </w:tcPr>
          <w:p w14:paraId="71C76E7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AE6E64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CDEF28D" w14:textId="571D6AF1"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500BEC67"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51C62170" w14:textId="77777777" w:rsidTr="008A296D">
        <w:tc>
          <w:tcPr>
            <w:cnfStyle w:val="001000000000" w:firstRow="0" w:lastRow="0" w:firstColumn="1" w:lastColumn="0" w:oddVBand="0" w:evenVBand="0" w:oddHBand="0" w:evenHBand="0" w:firstRowFirstColumn="0" w:firstRowLastColumn="0" w:lastRowFirstColumn="0" w:lastRowLastColumn="0"/>
            <w:tcW w:w="706" w:type="dxa"/>
            <w:vAlign w:val="center"/>
          </w:tcPr>
          <w:p w14:paraId="652CBFB8" w14:textId="13F32613"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KPI-PG-16</w:t>
            </w:r>
          </w:p>
        </w:tc>
        <w:tc>
          <w:tcPr>
            <w:tcW w:w="2550" w:type="dxa"/>
            <w:vAlign w:val="center"/>
          </w:tcPr>
          <w:p w14:paraId="00C3E8DD" w14:textId="72085F2C"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معدل البحوث المنشورة لكل عضو هيئة تدريس</w:t>
            </w:r>
          </w:p>
        </w:tc>
        <w:tc>
          <w:tcPr>
            <w:tcW w:w="1592" w:type="dxa"/>
            <w:vAlign w:val="center"/>
          </w:tcPr>
          <w:p w14:paraId="76C912CA" w14:textId="4E631CE1"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w:t>
            </w:r>
            <w:r>
              <w:rPr>
                <w:rFonts w:ascii="Sakkal Majalla" w:hAnsi="Sakkal Majalla" w:cs="Sakkal Majalla" w:hint="cs"/>
                <w:sz w:val="24"/>
                <w:szCs w:val="24"/>
                <w:rtl/>
              </w:rPr>
              <w:t xml:space="preserve">سجلات البرنامج الأكاديمي/قاعدة </w:t>
            </w:r>
            <w:r>
              <w:rPr>
                <w:rFonts w:ascii="Sakkal Majalla" w:hAnsi="Sakkal Majalla" w:cs="Sakkal Majalla" w:hint="cs"/>
                <w:sz w:val="24"/>
                <w:szCs w:val="24"/>
                <w:rtl/>
              </w:rPr>
              <w:lastRenderedPageBreak/>
              <w:t>بيانات الإنتاج البحثي لهيئة التدريس في البرنامج</w:t>
            </w:r>
            <w:r>
              <w:rPr>
                <w:rFonts w:ascii="Sakkal Majalla" w:hAnsi="Sakkal Majalla" w:cs="Sakkal Majalla"/>
                <w:color w:val="000000"/>
                <w:rtl/>
              </w:rPr>
              <w:t>)</w:t>
            </w:r>
          </w:p>
        </w:tc>
        <w:tc>
          <w:tcPr>
            <w:tcW w:w="1385" w:type="dxa"/>
          </w:tcPr>
          <w:p w14:paraId="1AE2CB8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lastRenderedPageBreak/>
              <w:t>هدف رقم ...</w:t>
            </w:r>
          </w:p>
          <w:p w14:paraId="09A751C4"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72F87D81"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shd w:val="clear" w:color="auto" w:fill="auto"/>
          </w:tcPr>
          <w:p w14:paraId="1E9C730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2F56DFD"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128AD02" w14:textId="4C8987AF" w:rsidR="008A296D" w:rsidRPr="00FE40F0"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b/>
                <w:bCs/>
                <w:sz w:val="20"/>
                <w:szCs w:val="20"/>
                <w:rtl/>
              </w:rPr>
              <w:t>الإجمالي =</w:t>
            </w:r>
          </w:p>
        </w:tc>
        <w:tc>
          <w:tcPr>
            <w:tcW w:w="1710" w:type="dxa"/>
            <w:shd w:val="clear" w:color="auto" w:fill="auto"/>
          </w:tcPr>
          <w:p w14:paraId="53271951"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E0322F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EA083B2" w14:textId="79618F88" w:rsidR="008A296D" w:rsidRPr="00FE40F0"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b/>
                <w:bCs/>
                <w:sz w:val="20"/>
                <w:szCs w:val="20"/>
                <w:rtl/>
              </w:rPr>
              <w:t>الإجمالي =</w:t>
            </w:r>
          </w:p>
        </w:tc>
        <w:tc>
          <w:tcPr>
            <w:tcW w:w="1711" w:type="dxa"/>
            <w:shd w:val="clear" w:color="auto" w:fill="auto"/>
          </w:tcPr>
          <w:p w14:paraId="2ECC55E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0079424"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8DF5FB7" w14:textId="6DCB2F7F" w:rsidR="008A296D" w:rsidRPr="00FE40F0"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b/>
                <w:bCs/>
                <w:sz w:val="20"/>
                <w:szCs w:val="20"/>
                <w:rtl/>
              </w:rPr>
              <w:t>الإجمالي =</w:t>
            </w:r>
          </w:p>
        </w:tc>
        <w:tc>
          <w:tcPr>
            <w:tcW w:w="2311" w:type="dxa"/>
          </w:tcPr>
          <w:p w14:paraId="1C67B637"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12C5C264" w14:textId="77777777" w:rsidTr="008A296D">
        <w:tc>
          <w:tcPr>
            <w:cnfStyle w:val="001000000000" w:firstRow="0" w:lastRow="0" w:firstColumn="1" w:lastColumn="0" w:oddVBand="0" w:evenVBand="0" w:oddHBand="0" w:evenHBand="0" w:firstRowFirstColumn="0" w:firstRowLastColumn="0" w:lastRowFirstColumn="0" w:lastRowLastColumn="0"/>
            <w:tcW w:w="706" w:type="dxa"/>
            <w:vAlign w:val="center"/>
          </w:tcPr>
          <w:p w14:paraId="38FDAE23" w14:textId="463804A2"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KPI-PG-17</w:t>
            </w:r>
          </w:p>
        </w:tc>
        <w:tc>
          <w:tcPr>
            <w:tcW w:w="2550" w:type="dxa"/>
            <w:vAlign w:val="center"/>
          </w:tcPr>
          <w:p w14:paraId="770E567E" w14:textId="6E16992F"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معدل الاقتباسات في المجلات المحكمة لكل عضو هيئة تدريس</w:t>
            </w:r>
          </w:p>
        </w:tc>
        <w:tc>
          <w:tcPr>
            <w:tcW w:w="1592" w:type="dxa"/>
            <w:vAlign w:val="center"/>
          </w:tcPr>
          <w:p w14:paraId="7C19218C" w14:textId="4618C366"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w:t>
            </w:r>
            <w:r>
              <w:rPr>
                <w:rFonts w:ascii="Sakkal Majalla" w:hAnsi="Sakkal Majalla" w:cs="Sakkal Majalla" w:hint="cs"/>
                <w:sz w:val="24"/>
                <w:szCs w:val="24"/>
                <w:rtl/>
              </w:rPr>
              <w:t xml:space="preserve">سجلات البرنامج الأكاديمي/قاعدة بيانات الإنتاج البحثي لهيئة التدريس في البرنامج/قواعد البيانات البحثية كـ </w:t>
            </w:r>
            <w:r>
              <w:rPr>
                <w:rFonts w:ascii="Sakkal Majalla" w:hAnsi="Sakkal Majalla" w:cs="Sakkal Majalla"/>
                <w:sz w:val="24"/>
                <w:szCs w:val="24"/>
              </w:rPr>
              <w:t>Google Scholar</w:t>
            </w:r>
            <w:r>
              <w:rPr>
                <w:rFonts w:ascii="Sakkal Majalla" w:hAnsi="Sakkal Majalla" w:cs="Sakkal Majalla" w:hint="cs"/>
                <w:sz w:val="24"/>
                <w:szCs w:val="24"/>
                <w:rtl/>
              </w:rPr>
              <w:t xml:space="preserve"> وما شابهه</w:t>
            </w:r>
            <w:r>
              <w:rPr>
                <w:rFonts w:ascii="Sakkal Majalla" w:hAnsi="Sakkal Majalla" w:cs="Sakkal Majalla"/>
                <w:color w:val="000000"/>
                <w:rtl/>
              </w:rPr>
              <w:t>)</w:t>
            </w:r>
          </w:p>
        </w:tc>
        <w:tc>
          <w:tcPr>
            <w:tcW w:w="1385" w:type="dxa"/>
          </w:tcPr>
          <w:p w14:paraId="6B28E8C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1B76E9F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3BF99FB0"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shd w:val="clear" w:color="auto" w:fill="auto"/>
          </w:tcPr>
          <w:p w14:paraId="6756F97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EAC2C3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21D175B" w14:textId="7E28C404"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shd w:val="clear" w:color="auto" w:fill="auto"/>
          </w:tcPr>
          <w:p w14:paraId="7CF4DAB1"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876A146"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3039ECF" w14:textId="5A15E6B3"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shd w:val="clear" w:color="auto" w:fill="auto"/>
          </w:tcPr>
          <w:p w14:paraId="15404CED"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ED3E927"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0C08442" w14:textId="02A45AD5"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449E94F8"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53584E" w14:paraId="0607DA3C"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47BF3711" w14:textId="73FF9436" w:rsidR="0053584E" w:rsidRDefault="0053584E" w:rsidP="0053584E">
            <w:pPr>
              <w:bidi/>
              <w:rPr>
                <w:rFonts w:ascii="Sakkal Majalla" w:hAnsi="Sakkal Majalla" w:cs="Sakkal Majalla"/>
                <w:color w:val="000000"/>
              </w:rPr>
            </w:pPr>
            <w:r>
              <w:rPr>
                <w:rFonts w:ascii="Sakkal Majalla" w:hAnsi="Sakkal Majalla" w:cs="Sakkal Majalla"/>
                <w:b w:val="0"/>
                <w:bCs w:val="0"/>
                <w:color w:val="000000"/>
              </w:rPr>
              <w:t>QU72</w:t>
            </w:r>
          </w:p>
        </w:tc>
        <w:tc>
          <w:tcPr>
            <w:tcW w:w="2550" w:type="dxa"/>
            <w:vAlign w:val="center"/>
          </w:tcPr>
          <w:p w14:paraId="0DB05E9F" w14:textId="5C7ADA01" w:rsidR="0053584E" w:rsidRDefault="00E40BA3"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تق</w:t>
            </w:r>
            <w:r w:rsidR="0053584E">
              <w:rPr>
                <w:rFonts w:ascii="Sakkal Majalla" w:hAnsi="Sakkal Majalla" w:cs="Sakkal Majalla" w:hint="cs"/>
                <w:color w:val="000000"/>
                <w:rtl/>
              </w:rPr>
              <w:t>ييم المستفيدين للبيئة الداعمة والمحفزة للأنشطة البحثية في البرنامج (على مقياس تقديري لايكرت من 1 إلى 5)</w:t>
            </w:r>
          </w:p>
        </w:tc>
        <w:tc>
          <w:tcPr>
            <w:tcW w:w="1592" w:type="dxa"/>
            <w:vAlign w:val="center"/>
          </w:tcPr>
          <w:p w14:paraId="422AAC43" w14:textId="4D33B18D" w:rsidR="0053584E"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7A1F7083" w14:textId="77777777" w:rsidR="0053584E" w:rsidRPr="004F6F0F"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232C3A31" w14:textId="77777777" w:rsidR="0053584E" w:rsidRPr="004F6F0F"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72C13327" w14:textId="77777777" w:rsidR="0053584E" w:rsidRPr="004F6F0F" w:rsidRDefault="0053584E" w:rsidP="0053584E">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78D458B3" w14:textId="77777777" w:rsidR="0053584E"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055BBCD9" w14:textId="77777777" w:rsidR="0053584E"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2B688103" w14:textId="77777777" w:rsidR="0053584E" w:rsidRPr="004F6F0F"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32A220F" w14:textId="77777777" w:rsidR="0053584E" w:rsidRPr="004F6F0F"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2698EB6" w14:textId="3CFE5E4D" w:rsidR="0053584E" w:rsidRPr="004F6F0F" w:rsidRDefault="008A296D"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0694C03A" w14:textId="77777777" w:rsidR="0053584E"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139F17F6" w14:textId="77777777" w:rsidR="0053584E"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5966F642" w14:textId="77777777" w:rsidR="0053584E" w:rsidRPr="004F6F0F"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E021D2A" w14:textId="77777777" w:rsidR="0053584E" w:rsidRPr="004F6F0F"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225B046" w14:textId="0A706F5D" w:rsidR="0053584E" w:rsidRPr="004F6F0F" w:rsidRDefault="008A296D"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4AE82301" w14:textId="77777777" w:rsidR="0053584E"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4693B255" w14:textId="77777777" w:rsidR="0053584E"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2B2D3FF8" w14:textId="77777777" w:rsidR="0053584E" w:rsidRPr="004F6F0F"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1FBE5D0" w14:textId="77777777" w:rsidR="0053584E" w:rsidRPr="004F6F0F"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7AC1270" w14:textId="75EB3D68" w:rsidR="0053584E" w:rsidRPr="004F6F0F" w:rsidRDefault="008A296D"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5F4C1D2B" w14:textId="77777777" w:rsidR="0053584E" w:rsidRPr="004F6F0F" w:rsidRDefault="0053584E" w:rsidP="0053584E">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476F0491"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764BDA94" w14:textId="4093F70A"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QU73</w:t>
            </w:r>
          </w:p>
        </w:tc>
        <w:tc>
          <w:tcPr>
            <w:tcW w:w="2550" w:type="dxa"/>
            <w:vAlign w:val="center"/>
          </w:tcPr>
          <w:p w14:paraId="570D551A" w14:textId="077917FF"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 xml:space="preserve">رضا المستفيدين عن كفاية وجودة الأنشطة الإثرائية البحثية في البرنامج (وكمثال على هذه الأنشطة: المؤتمرات والندوات التي ينظمها البرنامج دورياً، ورش العمل المختصة بإعداد البحوث والرسائل العلمية، السيمينارات </w:t>
            </w:r>
            <w:r>
              <w:rPr>
                <w:rFonts w:ascii="Sakkal Majalla" w:hAnsi="Sakkal Majalla" w:cs="Sakkal Majalla" w:hint="cs"/>
                <w:color w:val="000000"/>
              </w:rPr>
              <w:t>seminars</w:t>
            </w:r>
            <w:r>
              <w:rPr>
                <w:rFonts w:ascii="Sakkal Majalla" w:hAnsi="Sakkal Majalla" w:cs="Sakkal Majalla" w:hint="cs"/>
                <w:color w:val="000000"/>
                <w:rtl/>
              </w:rPr>
              <w:t xml:space="preserve"> وحلق النقاش المشتركة بين هيئة التدريس وطلبة الدراسات العليا، والأنشطة الميدانية واللاصفية المقدمة </w:t>
            </w:r>
            <w:r>
              <w:rPr>
                <w:rFonts w:ascii="Sakkal Majalla" w:hAnsi="Sakkal Majalla" w:cs="Sakkal Majalla" w:hint="cs"/>
                <w:color w:val="000000"/>
                <w:rtl/>
              </w:rPr>
              <w:lastRenderedPageBreak/>
              <w:t>لطلبة الدراسات العليا) (على مقياس تقديري لايكرت من 1 إلى 5)</w:t>
            </w:r>
          </w:p>
        </w:tc>
        <w:tc>
          <w:tcPr>
            <w:tcW w:w="1592" w:type="dxa"/>
            <w:vAlign w:val="center"/>
          </w:tcPr>
          <w:p w14:paraId="3586B1AB" w14:textId="0BF0E19C"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lastRenderedPageBreak/>
              <w:t>عمادة التطوير والجودة (الاستبانات المركزية الموحدة)</w:t>
            </w:r>
          </w:p>
        </w:tc>
        <w:tc>
          <w:tcPr>
            <w:tcW w:w="1385" w:type="dxa"/>
          </w:tcPr>
          <w:p w14:paraId="0B5AC431"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42541D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145B1412"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67AA7930"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11F81CFA"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767C63EE"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D129BB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3846B6E" w14:textId="6DEDB2A5"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52EB4FFD"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2868740E"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4A38FA14"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6DEA59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7661A67" w14:textId="2682460D"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6EC63829"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45657C1F"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61579B9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8F899A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B9A6540" w14:textId="742BF63B"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0D2B0BC4"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1E6BC2BA"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090F0885" w14:textId="4B9A518D"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QU74</w:t>
            </w:r>
          </w:p>
        </w:tc>
        <w:tc>
          <w:tcPr>
            <w:tcW w:w="2550" w:type="dxa"/>
            <w:vAlign w:val="center"/>
          </w:tcPr>
          <w:p w14:paraId="20C681A1" w14:textId="7A3765BC"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رضا المستفيدين عن مدى وضوح وعدالة آليات وإجراءات الموافقة على الرسائل العلمية والمشاريع البحثية (على مقياس تقديري لايكرت من 1 إلى 5)</w:t>
            </w:r>
          </w:p>
        </w:tc>
        <w:tc>
          <w:tcPr>
            <w:tcW w:w="1592" w:type="dxa"/>
            <w:vAlign w:val="center"/>
          </w:tcPr>
          <w:p w14:paraId="7A67B083"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76EB862D"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4875E77"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183FC749"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w:t>
            </w:r>
          </w:p>
        </w:tc>
        <w:tc>
          <w:tcPr>
            <w:tcW w:w="1584" w:type="dxa"/>
          </w:tcPr>
          <w:p w14:paraId="0A909780"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6810D27B"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68679AE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9AD71F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BA957E3" w14:textId="3DFA14D4"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3DFDEBC6"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514ACDD7"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3DC792D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C580A0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9D9D78E" w14:textId="4884BD6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2762E79E"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185C7204"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2D8EC039"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8710A18"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2FB6187" w14:textId="039D2E30"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30D96105"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32DDEB4F"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271A1F1B" w14:textId="3A46E37E"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QU75</w:t>
            </w:r>
          </w:p>
        </w:tc>
        <w:tc>
          <w:tcPr>
            <w:tcW w:w="2550" w:type="dxa"/>
            <w:vAlign w:val="center"/>
          </w:tcPr>
          <w:p w14:paraId="302817DD" w14:textId="4C923EE6"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تقييم المستفيدين لإعلان ووضوح تعليمات وإرشادات إعداد البحوث والرسائل العلمية والمشاريع البحثية وتقييمها (على مقياس تقديري لايكرت من 1 إلى 5)</w:t>
            </w:r>
          </w:p>
        </w:tc>
        <w:tc>
          <w:tcPr>
            <w:tcW w:w="1592" w:type="dxa"/>
            <w:vAlign w:val="center"/>
          </w:tcPr>
          <w:p w14:paraId="0D2856F3" w14:textId="16B45461"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5F9C5DB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0CC3896D"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447BD591"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40019764"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1819BAC3"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2E1E7FBE"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31758A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B2BD350" w14:textId="11B06366"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36E1EF09"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149C01D7"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3FFF5937"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20E7117"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0C3ECC5" w14:textId="3F155E9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31DA9B87"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2A8D4743"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08F3982E"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421D117"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BDF0666" w14:textId="205F118F"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260542BC"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53584E" w14:paraId="7E894EAE"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0698F458" w14:textId="2183ED80" w:rsidR="0053584E" w:rsidRDefault="0053584E" w:rsidP="0053584E">
            <w:pPr>
              <w:bidi/>
              <w:rPr>
                <w:rFonts w:ascii="Sakkal Majalla" w:hAnsi="Sakkal Majalla" w:cs="Sakkal Majalla"/>
                <w:color w:val="000000"/>
              </w:rPr>
            </w:pPr>
            <w:r>
              <w:rPr>
                <w:rFonts w:ascii="Sakkal Majalla" w:hAnsi="Sakkal Majalla" w:cs="Sakkal Majalla"/>
                <w:b w:val="0"/>
                <w:bCs w:val="0"/>
                <w:color w:val="000000"/>
              </w:rPr>
              <w:t>KPI-PG-4</w:t>
            </w:r>
          </w:p>
        </w:tc>
        <w:tc>
          <w:tcPr>
            <w:tcW w:w="2550" w:type="dxa"/>
            <w:vAlign w:val="center"/>
          </w:tcPr>
          <w:p w14:paraId="34E281C0" w14:textId="5D3B0936" w:rsidR="0053584E"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تقييم الطلاب لجودة الإشراف العلمي  (على مقياس تقديري لايكرت من 1 إلى 5)</w:t>
            </w:r>
          </w:p>
        </w:tc>
        <w:tc>
          <w:tcPr>
            <w:tcW w:w="1592" w:type="dxa"/>
            <w:vAlign w:val="center"/>
          </w:tcPr>
          <w:p w14:paraId="70987BE9" w14:textId="77777777" w:rsidR="0053584E"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24D69FB1" w14:textId="77777777" w:rsidR="0053584E" w:rsidRPr="004F6F0F"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58B9217D" w14:textId="77777777" w:rsidR="0053584E" w:rsidRPr="004F6F0F"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5146B098" w14:textId="77777777" w:rsidR="0053584E" w:rsidRPr="004F6F0F" w:rsidRDefault="0053584E" w:rsidP="0053584E">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1FF19E8C" w14:textId="77777777" w:rsidR="0053584E"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0DD045D6" w14:textId="77777777" w:rsidR="0053584E"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2060335E" w14:textId="6865EE5A"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259F4F0D" w14:textId="77777777" w:rsidR="0053584E"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62408D4A" w14:textId="77777777" w:rsidR="0053584E"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49A3D693" w14:textId="6A48AB58"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2D6B9C19" w14:textId="77777777" w:rsidR="0053584E"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1F46F1EE" w14:textId="77777777" w:rsidR="0053584E"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429FECD1" w14:textId="5FFDD5C2"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0C4CEF69" w14:textId="77777777" w:rsidR="0053584E" w:rsidRPr="004F6F0F" w:rsidRDefault="0053584E" w:rsidP="0053584E">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7723F8CA"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749C6A9C" w14:textId="3CDD41EC"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KPI-PG-6</w:t>
            </w:r>
          </w:p>
        </w:tc>
        <w:tc>
          <w:tcPr>
            <w:tcW w:w="2550" w:type="dxa"/>
            <w:vAlign w:val="center"/>
          </w:tcPr>
          <w:p w14:paraId="2FB2D730" w14:textId="0F36C464"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معدل تسرب الطلاب من البرنامج</w:t>
            </w:r>
          </w:p>
        </w:tc>
        <w:tc>
          <w:tcPr>
            <w:tcW w:w="1592" w:type="dxa"/>
            <w:vAlign w:val="center"/>
          </w:tcPr>
          <w:p w14:paraId="7AF6114B"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4D0267AD"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7050346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4FF679F4"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28D8855E"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158129FD"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38A396BB" w14:textId="1734834A"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347BFA4B"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133DE1F8"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1D2D840E" w14:textId="4812AEF3"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004C35C5"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06B7879C"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72AC9959" w14:textId="49DA1243"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6283D8E0"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0DDB7544"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3A0C6168" w14:textId="4318F902"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QU76</w:t>
            </w:r>
          </w:p>
        </w:tc>
        <w:tc>
          <w:tcPr>
            <w:tcW w:w="2550" w:type="dxa"/>
            <w:vAlign w:val="center"/>
          </w:tcPr>
          <w:p w14:paraId="0801AEB9" w14:textId="3015A2E9"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رضا المستفيدين عن عدالة وموضوعية ومصداقية عمليات الموافقة على البحوث والرسائل العلمية والمشاريع البحثية (على مقياس تقديري لايكرت من 1 إلى 5)</w:t>
            </w:r>
          </w:p>
        </w:tc>
        <w:tc>
          <w:tcPr>
            <w:tcW w:w="1592" w:type="dxa"/>
            <w:vAlign w:val="center"/>
          </w:tcPr>
          <w:p w14:paraId="43989DD0" w14:textId="1B4EA92A"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50EB0DA7"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4779862"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5B1DC3D6"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3F6FBA95"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3C55C6C9"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41B7F2F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8F202A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A8D63A0" w14:textId="075C3DE6"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60A29615"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58649598"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25CBCCA0"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675D8E4"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5DB4BA9" w14:textId="420E503C"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4EB864F9"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13067AB4"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7A9E017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AABF7CC"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E5331AC" w14:textId="524E096D"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48A5708C"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5CD7BAE9"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372E7357" w14:textId="49178EAC"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t>KPI-PG-18</w:t>
            </w:r>
          </w:p>
        </w:tc>
        <w:tc>
          <w:tcPr>
            <w:tcW w:w="2550" w:type="dxa"/>
            <w:vAlign w:val="center"/>
          </w:tcPr>
          <w:p w14:paraId="0C0BAEF2" w14:textId="27C94802"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نسبة النشر العلمي للطلاب</w:t>
            </w:r>
          </w:p>
        </w:tc>
        <w:tc>
          <w:tcPr>
            <w:tcW w:w="1592" w:type="dxa"/>
            <w:vAlign w:val="center"/>
          </w:tcPr>
          <w:p w14:paraId="37432154"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25625BD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9696BFE"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6C60CDE8"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08F5EF20"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5DE35505"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7586CB45" w14:textId="75419C12"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27D05E05"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7FB39B63"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4DD3C893" w14:textId="285D204C"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5DA1577B"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11A6040B"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002F3F9D" w14:textId="28F5E53A"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2FA80BC1"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8A296D" w14:paraId="72A57367" w14:textId="77777777" w:rsidTr="0053584E">
        <w:tc>
          <w:tcPr>
            <w:cnfStyle w:val="001000000000" w:firstRow="0" w:lastRow="0" w:firstColumn="1" w:lastColumn="0" w:oddVBand="0" w:evenVBand="0" w:oddHBand="0" w:evenHBand="0" w:firstRowFirstColumn="0" w:firstRowLastColumn="0" w:lastRowFirstColumn="0" w:lastRowLastColumn="0"/>
            <w:tcW w:w="706" w:type="dxa"/>
            <w:vAlign w:val="center"/>
          </w:tcPr>
          <w:p w14:paraId="5B2A7607" w14:textId="6FDC414D" w:rsidR="008A296D" w:rsidRDefault="008A296D" w:rsidP="008A296D">
            <w:pPr>
              <w:bidi/>
              <w:rPr>
                <w:rFonts w:ascii="Sakkal Majalla" w:hAnsi="Sakkal Majalla" w:cs="Sakkal Majalla"/>
                <w:color w:val="000000"/>
              </w:rPr>
            </w:pPr>
            <w:r>
              <w:rPr>
                <w:rFonts w:ascii="Sakkal Majalla" w:hAnsi="Sakkal Majalla" w:cs="Sakkal Majalla"/>
                <w:b w:val="0"/>
                <w:bCs w:val="0"/>
                <w:color w:val="000000"/>
              </w:rPr>
              <w:lastRenderedPageBreak/>
              <w:t>KPI-PG-19</w:t>
            </w:r>
          </w:p>
        </w:tc>
        <w:tc>
          <w:tcPr>
            <w:tcW w:w="2550" w:type="dxa"/>
            <w:vAlign w:val="center"/>
          </w:tcPr>
          <w:p w14:paraId="06FECE47" w14:textId="6FC2193C"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عدد براءات الاختراع والابتكار وجوائز التميز</w:t>
            </w:r>
          </w:p>
        </w:tc>
        <w:tc>
          <w:tcPr>
            <w:tcW w:w="1592" w:type="dxa"/>
            <w:vAlign w:val="center"/>
          </w:tcPr>
          <w:p w14:paraId="783C2433"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3645B163"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2AB2FC5B"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2F87FD49"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shd w:val="clear" w:color="auto" w:fill="auto"/>
          </w:tcPr>
          <w:p w14:paraId="651D1742"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2812221C"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5AB34B8F"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B66A06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141774E" w14:textId="1B24D8D4" w:rsidR="008A296D" w:rsidRPr="00B70A69"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hint="cs"/>
                <w:b/>
                <w:bCs/>
                <w:sz w:val="20"/>
                <w:szCs w:val="20"/>
                <w:rtl/>
              </w:rPr>
              <w:t>الإجمالي =</w:t>
            </w:r>
          </w:p>
        </w:tc>
        <w:tc>
          <w:tcPr>
            <w:tcW w:w="1710" w:type="dxa"/>
            <w:shd w:val="clear" w:color="auto" w:fill="auto"/>
          </w:tcPr>
          <w:p w14:paraId="6F9EFA14"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40ECD2E4"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586357F5"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63237C1"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D6F1F5F" w14:textId="7F91DA93" w:rsidR="008A296D" w:rsidRPr="00B70A69"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hint="cs"/>
                <w:b/>
                <w:bCs/>
                <w:sz w:val="20"/>
                <w:szCs w:val="20"/>
                <w:rtl/>
              </w:rPr>
              <w:t>الإجمالي =</w:t>
            </w:r>
          </w:p>
        </w:tc>
        <w:tc>
          <w:tcPr>
            <w:tcW w:w="1711" w:type="dxa"/>
            <w:shd w:val="clear" w:color="auto" w:fill="auto"/>
          </w:tcPr>
          <w:p w14:paraId="197B3629"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طلاب =</w:t>
            </w:r>
          </w:p>
          <w:p w14:paraId="26D98702" w14:textId="77777777" w:rsidR="008A296D"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طالبات =</w:t>
            </w:r>
          </w:p>
          <w:p w14:paraId="021D0F7A"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FE77431" w14:textId="77777777" w:rsidR="008A296D" w:rsidRPr="004F6F0F"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6CB26D4" w14:textId="5D615078" w:rsidR="008A296D" w:rsidRPr="00B70A69" w:rsidRDefault="008A296D" w:rsidP="008A296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hint="cs"/>
                <w:b/>
                <w:bCs/>
                <w:sz w:val="20"/>
                <w:szCs w:val="20"/>
                <w:rtl/>
              </w:rPr>
              <w:t>الإجمالي =</w:t>
            </w:r>
          </w:p>
        </w:tc>
        <w:tc>
          <w:tcPr>
            <w:tcW w:w="2311" w:type="dxa"/>
          </w:tcPr>
          <w:p w14:paraId="2A9D612B" w14:textId="77777777" w:rsidR="008A296D" w:rsidRPr="004F6F0F" w:rsidRDefault="008A296D" w:rsidP="008A296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bl>
    <w:p w14:paraId="51E5C59D" w14:textId="77777777" w:rsidR="0053584E" w:rsidRDefault="0053584E" w:rsidP="0053584E">
      <w:pPr>
        <w:bidi/>
        <w:spacing w:after="0"/>
        <w:rPr>
          <w:rFonts w:ascii="Sakkal Majalla" w:hAnsi="Sakkal Majalla" w:cs="Sakkal Majalla"/>
          <w:b/>
          <w:bCs/>
          <w:sz w:val="32"/>
          <w:szCs w:val="32"/>
          <w:rtl/>
        </w:rPr>
      </w:pPr>
    </w:p>
    <w:p w14:paraId="76DAEA3A" w14:textId="77777777" w:rsidR="0053584E" w:rsidRDefault="0053584E" w:rsidP="0053584E">
      <w:pPr>
        <w:bidi/>
        <w:rPr>
          <w:rFonts w:ascii="Sakkal Majalla" w:hAnsi="Sakkal Majalla" w:cs="Sakkal Majalla"/>
          <w:b/>
          <w:bCs/>
          <w:sz w:val="32"/>
          <w:szCs w:val="32"/>
          <w:rtl/>
        </w:rPr>
      </w:pPr>
      <w:r>
        <w:rPr>
          <w:rFonts w:ascii="Sakkal Majalla" w:hAnsi="Sakkal Majalla" w:cs="Sakkal Majalla" w:hint="cs"/>
          <w:b/>
          <w:bCs/>
          <w:sz w:val="32"/>
          <w:szCs w:val="32"/>
          <w:rtl/>
        </w:rPr>
        <w:t xml:space="preserve"> </w:t>
      </w:r>
    </w:p>
    <w:p w14:paraId="4758BD3D" w14:textId="56E30F34" w:rsidR="0053584E" w:rsidRDefault="0053584E" w:rsidP="0053584E">
      <w:pPr>
        <w:bidi/>
        <w:rPr>
          <w:rFonts w:ascii="Sakkal Majalla" w:hAnsi="Sakkal Majalla" w:cs="Sakkal Majalla"/>
          <w:b/>
          <w:bCs/>
          <w:sz w:val="32"/>
          <w:szCs w:val="32"/>
          <w:rtl/>
        </w:rPr>
      </w:pPr>
      <w:r>
        <w:rPr>
          <w:rFonts w:ascii="Sakkal Majalla" w:hAnsi="Sakkal Majalla" w:cs="Sakkal Majalla" w:hint="cs"/>
          <w:b/>
          <w:bCs/>
          <w:sz w:val="32"/>
          <w:szCs w:val="32"/>
          <w:rtl/>
        </w:rPr>
        <w:t>(2-7-ب) التحليل العام للمؤشرات وتحديد نقاط القوة وفرص التحسين**</w:t>
      </w:r>
    </w:p>
    <w:tbl>
      <w:tblPr>
        <w:tblStyle w:val="GridTable1Light-Accent3"/>
        <w:bidiVisual/>
        <w:tblW w:w="0" w:type="auto"/>
        <w:tblLook w:val="04A0" w:firstRow="1" w:lastRow="0" w:firstColumn="1" w:lastColumn="0" w:noHBand="0" w:noVBand="1"/>
      </w:tblPr>
      <w:tblGrid>
        <w:gridCol w:w="2463"/>
        <w:gridCol w:w="10487"/>
      </w:tblGrid>
      <w:tr w:rsidR="0053584E" w:rsidRPr="001C2674" w14:paraId="4AD6175E" w14:textId="77777777" w:rsidTr="00535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3260A4E7" w14:textId="77777777" w:rsidR="0053584E" w:rsidRPr="001C2674" w:rsidRDefault="0053584E" w:rsidP="0053584E">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تحيل الأداء</w:t>
            </w:r>
          </w:p>
        </w:tc>
        <w:tc>
          <w:tcPr>
            <w:tcW w:w="10487" w:type="dxa"/>
          </w:tcPr>
          <w:p w14:paraId="40A3004B" w14:textId="77777777" w:rsidR="0053584E" w:rsidRDefault="0053584E" w:rsidP="0053584E">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484F16EF" w14:textId="77777777" w:rsidR="0053584E" w:rsidRDefault="0053584E" w:rsidP="0053584E">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1D2FB8ED" w14:textId="77777777" w:rsidR="0053584E" w:rsidRPr="001C2674" w:rsidRDefault="0053584E" w:rsidP="0053584E">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p>
        </w:tc>
      </w:tr>
      <w:tr w:rsidR="0053584E" w:rsidRPr="001C2674" w14:paraId="5F2C1177" w14:textId="77777777" w:rsidTr="0053584E">
        <w:tc>
          <w:tcPr>
            <w:cnfStyle w:val="001000000000" w:firstRow="0" w:lastRow="0" w:firstColumn="1" w:lastColumn="0" w:oddVBand="0" w:evenVBand="0" w:oddHBand="0" w:evenHBand="0" w:firstRowFirstColumn="0" w:firstRowLastColumn="0" w:lastRowFirstColumn="0" w:lastRowLastColumn="0"/>
            <w:tcW w:w="2463" w:type="dxa"/>
          </w:tcPr>
          <w:p w14:paraId="124B3EA1" w14:textId="77777777" w:rsidR="0053584E" w:rsidRPr="001C2674" w:rsidRDefault="0053584E" w:rsidP="0053584E">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 xml:space="preserve">أبرز نقاط القوة </w:t>
            </w:r>
          </w:p>
          <w:p w14:paraId="6BAE52EB" w14:textId="77777777" w:rsidR="0053584E" w:rsidRPr="001C2674" w:rsidRDefault="0053584E" w:rsidP="0053584E">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19AFF690" w14:textId="77777777" w:rsidR="0053584E" w:rsidRPr="001C2674"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0E92A917" w14:textId="77777777" w:rsidR="0053584E" w:rsidRPr="001C2674"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2B6D825E" w14:textId="77777777" w:rsidR="0053584E" w:rsidRPr="001C2674"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232F0DAB" w14:textId="77777777" w:rsidR="0053584E" w:rsidRPr="001C2674"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r w:rsidR="0053584E" w:rsidRPr="001C2674" w14:paraId="225F8C55" w14:textId="77777777" w:rsidTr="0053584E">
        <w:tc>
          <w:tcPr>
            <w:cnfStyle w:val="001000000000" w:firstRow="0" w:lastRow="0" w:firstColumn="1" w:lastColumn="0" w:oddVBand="0" w:evenVBand="0" w:oddHBand="0" w:evenHBand="0" w:firstRowFirstColumn="0" w:firstRowLastColumn="0" w:lastRowFirstColumn="0" w:lastRowLastColumn="0"/>
            <w:tcW w:w="2463" w:type="dxa"/>
          </w:tcPr>
          <w:p w14:paraId="38A6F2D9" w14:textId="77777777" w:rsidR="0053584E" w:rsidRPr="001C2674" w:rsidRDefault="0053584E" w:rsidP="0053584E">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أبرز فرص التحسين</w:t>
            </w:r>
          </w:p>
          <w:p w14:paraId="77BF48E5" w14:textId="77777777" w:rsidR="0053584E" w:rsidRPr="001C2674" w:rsidRDefault="0053584E" w:rsidP="0053584E">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005C5FC6" w14:textId="77777777" w:rsidR="0053584E" w:rsidRPr="001C2674"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72D2D5AA" w14:textId="77777777" w:rsidR="0053584E" w:rsidRPr="001C2674"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1D5BD771" w14:textId="77777777" w:rsidR="0053584E" w:rsidRPr="001C2674"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6764D580" w14:textId="77777777" w:rsidR="0053584E" w:rsidRPr="001C2674" w:rsidRDefault="0053584E" w:rsidP="0053584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bl>
    <w:p w14:paraId="1BF1EB4E" w14:textId="77777777" w:rsidR="00D64AB7" w:rsidRDefault="00D64AB7" w:rsidP="00D64AB7">
      <w:pPr>
        <w:bidi/>
        <w:spacing w:after="0"/>
        <w:rPr>
          <w:rFonts w:ascii="Sakkal Majalla" w:hAnsi="Sakkal Majalla" w:cs="Sakkal Majalla"/>
          <w:b/>
          <w:bCs/>
        </w:rPr>
      </w:pPr>
      <w:r>
        <w:rPr>
          <w:rFonts w:ascii="Sakkal Majalla" w:hAnsi="Sakkal Majalla" w:cs="Sakkal Majalla"/>
          <w:b/>
          <w:bCs/>
          <w:rtl/>
        </w:rPr>
        <w:t>* يتم تحديد المستهدف وفق الضوابط والآلية المنصوص عليها في دليل "استطلاعات الرأي الدورية ومؤشرات الأداء الموحدة للبرامج الأكاديمية 2021" ويراعى عدم التناقض بين المستهدفات هنا والمستهدفات المحددة للمؤشرات المتعلقة في الخطة التشغيلية السنوية.</w:t>
      </w:r>
    </w:p>
    <w:p w14:paraId="2ADCD9AB" w14:textId="77777777" w:rsidR="00D64AB7" w:rsidRDefault="00D64AB7" w:rsidP="00D64AB7">
      <w:pPr>
        <w:bidi/>
        <w:spacing w:after="0"/>
        <w:rPr>
          <w:rFonts w:ascii="Sakkal Majalla" w:hAnsi="Sakkal Majalla" w:cs="Sakkal Majalla"/>
          <w:b/>
          <w:bCs/>
          <w:sz w:val="32"/>
          <w:szCs w:val="32"/>
          <w:rtl/>
        </w:rPr>
      </w:pPr>
      <w:r>
        <w:rPr>
          <w:rFonts w:ascii="Sakkal Majalla" w:hAnsi="Sakkal Majalla" w:cs="Sakkal Majalla"/>
          <w:b/>
          <w:bCs/>
          <w:rtl/>
        </w:rPr>
        <w:t>** يراجع دليل "استطلاعات الرأي الدورية ومؤشرات الأداء الموحدة للبرامج الأكاديمية 2021" للمزيد حول كيفية تحليل الأداء وتحديد نقاط القوة وفرص التحسين.</w:t>
      </w:r>
    </w:p>
    <w:p w14:paraId="75972FC9" w14:textId="77777777" w:rsidR="00D64AB7" w:rsidRDefault="00D64AB7" w:rsidP="00D64AB7">
      <w:pPr>
        <w:bidi/>
        <w:rPr>
          <w:rFonts w:ascii="Sakkal Majalla" w:hAnsi="Sakkal Majalla" w:cs="Sakkal Majalla"/>
          <w:b/>
          <w:bCs/>
          <w:sz w:val="32"/>
          <w:szCs w:val="32"/>
          <w:rtl/>
        </w:rPr>
      </w:pPr>
    </w:p>
    <w:p w14:paraId="59268D13" w14:textId="77777777" w:rsidR="00D64AB7" w:rsidRDefault="00D64AB7" w:rsidP="00D64AB7">
      <w:pPr>
        <w:bidi/>
        <w:rPr>
          <w:rFonts w:ascii="Sakkal Majalla" w:hAnsi="Sakkal Majalla" w:cs="Sakkal Majalla"/>
          <w:b/>
          <w:bCs/>
          <w:sz w:val="32"/>
          <w:szCs w:val="32"/>
          <w:rtl/>
        </w:rPr>
      </w:pPr>
      <w:r>
        <w:rPr>
          <w:rFonts w:ascii="Sakkal Majalla" w:hAnsi="Sakkal Majalla" w:cs="Sakkal Majalla" w:hint="cs"/>
          <w:b/>
          <w:bCs/>
          <w:sz w:val="32"/>
          <w:szCs w:val="32"/>
          <w:rtl/>
        </w:rPr>
        <w:t>(3) ملخص لأبرز توصيات التحسين وإجراءات تنفيذها</w:t>
      </w:r>
    </w:p>
    <w:tbl>
      <w:tblPr>
        <w:tblStyle w:val="GridTable1Light-Accent5"/>
        <w:bidiVisual/>
        <w:tblW w:w="0" w:type="auto"/>
        <w:tblLook w:val="04A0" w:firstRow="1" w:lastRow="0" w:firstColumn="1" w:lastColumn="0" w:noHBand="0" w:noVBand="1"/>
      </w:tblPr>
      <w:tblGrid>
        <w:gridCol w:w="3217"/>
        <w:gridCol w:w="2888"/>
        <w:gridCol w:w="3245"/>
      </w:tblGrid>
      <w:tr w:rsidR="00D64AB7" w14:paraId="24877BE2" w14:textId="77777777" w:rsidTr="006045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7" w:type="dxa"/>
          </w:tcPr>
          <w:p w14:paraId="36FEF3AF" w14:textId="77777777" w:rsidR="00D64AB7" w:rsidRPr="00C628C0" w:rsidRDefault="00D64AB7" w:rsidP="006045EF">
            <w:pPr>
              <w:bidi/>
              <w:jc w:val="center"/>
              <w:rPr>
                <w:rFonts w:ascii="Sakkal Majalla" w:hAnsi="Sakkal Majalla" w:cs="Sakkal Majalla"/>
                <w:sz w:val="32"/>
                <w:szCs w:val="32"/>
                <w:rtl/>
              </w:rPr>
            </w:pPr>
            <w:r w:rsidRPr="00C628C0">
              <w:rPr>
                <w:rFonts w:ascii="Sakkal Majalla" w:hAnsi="Sakkal Majalla" w:cs="Sakkal Majalla" w:hint="cs"/>
                <w:sz w:val="32"/>
                <w:szCs w:val="32"/>
                <w:rtl/>
              </w:rPr>
              <w:t>توصيات التحسين ذات الأولوية العالية</w:t>
            </w:r>
          </w:p>
        </w:tc>
        <w:tc>
          <w:tcPr>
            <w:tcW w:w="2888" w:type="dxa"/>
          </w:tcPr>
          <w:p w14:paraId="6DD75BFC" w14:textId="77777777" w:rsidR="00D64AB7" w:rsidRPr="00C628C0" w:rsidRDefault="00D64AB7" w:rsidP="006045EF">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2"/>
                <w:szCs w:val="32"/>
                <w:rtl/>
              </w:rPr>
            </w:pPr>
            <w:r>
              <w:rPr>
                <w:rFonts w:ascii="Sakkal Majalla" w:hAnsi="Sakkal Majalla" w:cs="Sakkal Majalla" w:hint="cs"/>
                <w:sz w:val="32"/>
                <w:szCs w:val="32"/>
                <w:rtl/>
              </w:rPr>
              <w:t>مصدر التوصية</w:t>
            </w:r>
          </w:p>
        </w:tc>
        <w:tc>
          <w:tcPr>
            <w:tcW w:w="3245" w:type="dxa"/>
          </w:tcPr>
          <w:p w14:paraId="79F0C376" w14:textId="77777777" w:rsidR="00D64AB7" w:rsidRPr="00C628C0" w:rsidRDefault="00D64AB7" w:rsidP="006045EF">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2"/>
                <w:szCs w:val="32"/>
                <w:rtl/>
              </w:rPr>
            </w:pPr>
            <w:r w:rsidRPr="00C628C0">
              <w:rPr>
                <w:rFonts w:ascii="Sakkal Majalla" w:hAnsi="Sakkal Majalla" w:cs="Sakkal Majalla" w:hint="cs"/>
                <w:sz w:val="32"/>
                <w:szCs w:val="32"/>
                <w:rtl/>
              </w:rPr>
              <w:t xml:space="preserve">الإجراءات المتخذة </w:t>
            </w:r>
            <w:r>
              <w:rPr>
                <w:rFonts w:ascii="Sakkal Majalla" w:hAnsi="Sakkal Majalla" w:cs="Sakkal Majalla" w:hint="cs"/>
                <w:sz w:val="32"/>
                <w:szCs w:val="32"/>
                <w:rtl/>
              </w:rPr>
              <w:t>لمعالجة التوصية</w:t>
            </w:r>
          </w:p>
        </w:tc>
      </w:tr>
      <w:tr w:rsidR="00D64AB7" w14:paraId="03334C6B" w14:textId="77777777" w:rsidTr="006045EF">
        <w:tc>
          <w:tcPr>
            <w:cnfStyle w:val="001000000000" w:firstRow="0" w:lastRow="0" w:firstColumn="1" w:lastColumn="0" w:oddVBand="0" w:evenVBand="0" w:oddHBand="0" w:evenHBand="0" w:firstRowFirstColumn="0" w:firstRowLastColumn="0" w:lastRowFirstColumn="0" w:lastRowLastColumn="0"/>
            <w:tcW w:w="3217" w:type="dxa"/>
          </w:tcPr>
          <w:p w14:paraId="7CA843DF" w14:textId="77777777" w:rsidR="00D64AB7" w:rsidRDefault="00D64AB7" w:rsidP="006045EF">
            <w:pPr>
              <w:bidi/>
              <w:rPr>
                <w:rFonts w:ascii="Sakkal Majalla" w:hAnsi="Sakkal Majalla" w:cs="Sakkal Majalla"/>
                <w:sz w:val="32"/>
                <w:szCs w:val="32"/>
                <w:rtl/>
              </w:rPr>
            </w:pPr>
            <w:r>
              <w:rPr>
                <w:rFonts w:ascii="Sakkal Majalla" w:hAnsi="Sakkal Majalla" w:cs="Sakkal Majalla" w:hint="cs"/>
                <w:b w:val="0"/>
                <w:bCs w:val="0"/>
                <w:sz w:val="32"/>
                <w:szCs w:val="32"/>
                <w:rtl/>
              </w:rPr>
              <w:t>تستند على أهم توصيات التحسين الواردة في الجدول (ب) لكل حزمة مؤشرات أعلاه.</w:t>
            </w:r>
          </w:p>
          <w:p w14:paraId="5E40B9BF" w14:textId="77777777" w:rsidR="00D64AB7" w:rsidRDefault="00D64AB7" w:rsidP="006045EF">
            <w:pPr>
              <w:bidi/>
              <w:rPr>
                <w:rFonts w:ascii="Sakkal Majalla" w:hAnsi="Sakkal Majalla" w:cs="Sakkal Majalla"/>
                <w:sz w:val="32"/>
                <w:szCs w:val="32"/>
                <w:rtl/>
              </w:rPr>
            </w:pPr>
          </w:p>
          <w:p w14:paraId="7422B86A" w14:textId="77777777" w:rsidR="00D64AB7" w:rsidRDefault="00D64AB7" w:rsidP="006045EF">
            <w:pPr>
              <w:bidi/>
              <w:rPr>
                <w:rFonts w:ascii="Sakkal Majalla" w:hAnsi="Sakkal Majalla" w:cs="Sakkal Majalla"/>
                <w:b w:val="0"/>
                <w:bCs w:val="0"/>
                <w:sz w:val="32"/>
                <w:szCs w:val="32"/>
                <w:rtl/>
              </w:rPr>
            </w:pPr>
            <w:r>
              <w:rPr>
                <w:rFonts w:ascii="Sakkal Majalla" w:hAnsi="Sakkal Majalla" w:cs="Sakkal Majalla" w:hint="cs"/>
                <w:b w:val="0"/>
                <w:bCs w:val="0"/>
                <w:sz w:val="32"/>
                <w:szCs w:val="32"/>
                <w:rtl/>
              </w:rPr>
              <w:t>1..</w:t>
            </w:r>
          </w:p>
        </w:tc>
        <w:tc>
          <w:tcPr>
            <w:tcW w:w="2888" w:type="dxa"/>
          </w:tcPr>
          <w:p w14:paraId="7309A727" w14:textId="77777777" w:rsidR="00D64AB7" w:rsidRPr="00151BF1" w:rsidRDefault="00D64AB7" w:rsidP="006045E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A6A6A6" w:themeColor="background1" w:themeShade="A6"/>
                <w:sz w:val="32"/>
                <w:szCs w:val="32"/>
                <w:rtl/>
              </w:rPr>
            </w:pPr>
            <w:r w:rsidRPr="00151BF1">
              <w:rPr>
                <w:rFonts w:ascii="Sakkal Majalla" w:hAnsi="Sakkal Majalla" w:cs="Sakkal Majalla" w:hint="cs"/>
                <w:b/>
                <w:bCs/>
                <w:color w:val="A6A6A6" w:themeColor="background1" w:themeShade="A6"/>
                <w:sz w:val="32"/>
                <w:szCs w:val="32"/>
                <w:rtl/>
              </w:rPr>
              <w:t xml:space="preserve">مثلاً: </w:t>
            </w:r>
          </w:p>
          <w:p w14:paraId="545E6BB1" w14:textId="77777777" w:rsidR="00D64AB7" w:rsidRDefault="00D64AB7" w:rsidP="006045EF">
            <w:pPr>
              <w:bidi/>
              <w:cnfStyle w:val="000000000000" w:firstRow="0" w:lastRow="0" w:firstColumn="0" w:lastColumn="0" w:oddVBand="0" w:evenVBand="0" w:oddHBand="0" w:evenHBand="0" w:firstRowFirstColumn="0" w:firstRowLastColumn="0" w:lastRowFirstColumn="0" w:lastRowLastColumn="0"/>
              <w:rPr>
                <w:rFonts w:ascii="Calibri" w:hAnsi="Calibri" w:cs="Calibri"/>
                <w:b/>
                <w:bCs/>
                <w:color w:val="A6A6A6" w:themeColor="background1" w:themeShade="A6"/>
                <w:rtl/>
              </w:rPr>
            </w:pPr>
            <w:r>
              <w:rPr>
                <w:rFonts w:ascii="Calibri" w:hAnsi="Calibri" w:cs="Calibri" w:hint="cs"/>
                <w:b/>
                <w:bCs/>
                <w:color w:val="A6A6A6" w:themeColor="background1" w:themeShade="A6"/>
                <w:rtl/>
              </w:rPr>
              <w:t>تحليل مؤشرات الأداء المرتبطة بالمعيار الأول</w:t>
            </w:r>
          </w:p>
          <w:p w14:paraId="45564E20" w14:textId="77777777" w:rsidR="00D64AB7" w:rsidRDefault="00D64AB7" w:rsidP="006045EF">
            <w:pPr>
              <w:bidi/>
              <w:cnfStyle w:val="000000000000" w:firstRow="0" w:lastRow="0" w:firstColumn="0" w:lastColumn="0" w:oddVBand="0" w:evenVBand="0" w:oddHBand="0" w:evenHBand="0" w:firstRowFirstColumn="0" w:firstRowLastColumn="0" w:lastRowFirstColumn="0" w:lastRowLastColumn="0"/>
              <w:rPr>
                <w:rFonts w:ascii="Calibri" w:hAnsi="Calibri" w:cs="Calibri"/>
                <w:b/>
                <w:bCs/>
                <w:color w:val="A6A6A6" w:themeColor="background1" w:themeShade="A6"/>
                <w:rtl/>
              </w:rPr>
            </w:pPr>
            <w:r>
              <w:rPr>
                <w:rFonts w:ascii="Calibri" w:hAnsi="Calibri" w:cs="Calibri" w:hint="cs"/>
                <w:b/>
                <w:bCs/>
                <w:color w:val="A6A6A6" w:themeColor="background1" w:themeShade="A6"/>
                <w:rtl/>
              </w:rPr>
              <w:t xml:space="preserve">تحليل مؤشرات الأداء المرتبطة بالمعيار الثاني </w:t>
            </w:r>
          </w:p>
          <w:p w14:paraId="1AFFFFE3" w14:textId="77777777" w:rsidR="00D64AB7" w:rsidRPr="00151BF1" w:rsidRDefault="00D64AB7" w:rsidP="006045EF">
            <w:pPr>
              <w:bidi/>
              <w:cnfStyle w:val="000000000000" w:firstRow="0" w:lastRow="0" w:firstColumn="0" w:lastColumn="0" w:oddVBand="0" w:evenVBand="0" w:oddHBand="0" w:evenHBand="0" w:firstRowFirstColumn="0" w:firstRowLastColumn="0" w:lastRowFirstColumn="0" w:lastRowLastColumn="0"/>
              <w:rPr>
                <w:rFonts w:ascii="Calibri" w:hAnsi="Calibri" w:cs="Calibri"/>
                <w:b/>
                <w:bCs/>
                <w:color w:val="A6A6A6" w:themeColor="background1" w:themeShade="A6"/>
              </w:rPr>
            </w:pPr>
            <w:r>
              <w:rPr>
                <w:rFonts w:ascii="Calibri" w:hAnsi="Calibri" w:cs="Calibri" w:hint="cs"/>
                <w:b/>
                <w:bCs/>
                <w:color w:val="A6A6A6" w:themeColor="background1" w:themeShade="A6"/>
                <w:rtl/>
              </w:rPr>
              <w:t>...</w:t>
            </w:r>
          </w:p>
          <w:p w14:paraId="6A086E45" w14:textId="77777777" w:rsidR="00D64AB7" w:rsidRPr="001D515D" w:rsidRDefault="00D64AB7" w:rsidP="006045E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3245" w:type="dxa"/>
          </w:tcPr>
          <w:p w14:paraId="607B3FDB" w14:textId="77777777" w:rsidR="00D64AB7" w:rsidRDefault="00D64AB7" w:rsidP="006045E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sz w:val="28"/>
                <w:szCs w:val="28"/>
                <w:rtl/>
              </w:rPr>
              <w:t>من المهم هنا معالجة التوصيات ذات الأولوية العالية من خلال استحداث أهداف تشغيلية في خطة البرنامج التشغيلية للعام القادم ويوضح ذلك هنا.</w:t>
            </w:r>
          </w:p>
          <w:p w14:paraId="734D98E3" w14:textId="77777777" w:rsidR="00D64AB7" w:rsidRPr="00151BF1" w:rsidRDefault="00D64AB7" w:rsidP="006045E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A6A6A6" w:themeColor="background1" w:themeShade="A6"/>
                <w:sz w:val="28"/>
                <w:szCs w:val="28"/>
                <w:rtl/>
              </w:rPr>
            </w:pPr>
            <w:r w:rsidRPr="00151BF1">
              <w:rPr>
                <w:rFonts w:ascii="Sakkal Majalla" w:hAnsi="Sakkal Majalla" w:cs="Sakkal Majalla" w:hint="cs"/>
                <w:color w:val="A6A6A6" w:themeColor="background1" w:themeShade="A6"/>
                <w:sz w:val="28"/>
                <w:szCs w:val="28"/>
                <w:rtl/>
              </w:rPr>
              <w:t xml:space="preserve">مثلاً: </w:t>
            </w:r>
          </w:p>
          <w:p w14:paraId="02EF1EA0" w14:textId="77777777" w:rsidR="00D64AB7" w:rsidRPr="00151BF1" w:rsidRDefault="00D64AB7" w:rsidP="006045E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A6A6A6" w:themeColor="background1" w:themeShade="A6"/>
                <w:sz w:val="28"/>
                <w:szCs w:val="28"/>
                <w:rtl/>
              </w:rPr>
            </w:pPr>
            <w:r w:rsidRPr="00151BF1">
              <w:rPr>
                <w:rFonts w:ascii="Sakkal Majalla" w:hAnsi="Sakkal Majalla" w:cs="Sakkal Majalla" w:hint="cs"/>
                <w:color w:val="A6A6A6" w:themeColor="background1" w:themeShade="A6"/>
                <w:sz w:val="28"/>
                <w:szCs w:val="28"/>
                <w:rtl/>
              </w:rPr>
              <w:t>ستتم معالجة التوصية رقم ... أعلاه من خلال الهدف التشغيلي رقم ... في الخطة التشغيلية القادمة (+رابط الخطة التشغيلية السنوية للعام القادم)</w:t>
            </w:r>
          </w:p>
          <w:p w14:paraId="2A7691CE" w14:textId="77777777" w:rsidR="00D64AB7" w:rsidRPr="00151BF1" w:rsidRDefault="00D64AB7" w:rsidP="006045E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A6A6A6" w:themeColor="background1" w:themeShade="A6"/>
                <w:sz w:val="28"/>
                <w:szCs w:val="28"/>
                <w:rtl/>
              </w:rPr>
            </w:pPr>
            <w:r w:rsidRPr="00151BF1">
              <w:rPr>
                <w:rFonts w:ascii="Sakkal Majalla" w:hAnsi="Sakkal Majalla" w:cs="Sakkal Majalla" w:hint="cs"/>
                <w:color w:val="A6A6A6" w:themeColor="background1" w:themeShade="A6"/>
                <w:sz w:val="28"/>
                <w:szCs w:val="28"/>
                <w:rtl/>
              </w:rPr>
              <w:t>...</w:t>
            </w:r>
          </w:p>
          <w:p w14:paraId="21C44FBA" w14:textId="77777777" w:rsidR="00D64AB7" w:rsidRDefault="00D64AB7" w:rsidP="006045E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r w:rsidRPr="00151BF1">
              <w:rPr>
                <w:rFonts w:ascii="Sakkal Majalla" w:hAnsi="Sakkal Majalla" w:cs="Sakkal Majalla" w:hint="cs"/>
                <w:color w:val="A6A6A6" w:themeColor="background1" w:themeShade="A6"/>
                <w:sz w:val="28"/>
                <w:szCs w:val="28"/>
                <w:rtl/>
              </w:rPr>
              <w:t>...</w:t>
            </w:r>
          </w:p>
        </w:tc>
      </w:tr>
      <w:tr w:rsidR="00D64AB7" w14:paraId="7CB94D27" w14:textId="77777777" w:rsidTr="006045EF">
        <w:tc>
          <w:tcPr>
            <w:cnfStyle w:val="001000000000" w:firstRow="0" w:lastRow="0" w:firstColumn="1" w:lastColumn="0" w:oddVBand="0" w:evenVBand="0" w:oddHBand="0" w:evenHBand="0" w:firstRowFirstColumn="0" w:firstRowLastColumn="0" w:lastRowFirstColumn="0" w:lastRowLastColumn="0"/>
            <w:tcW w:w="3217" w:type="dxa"/>
          </w:tcPr>
          <w:p w14:paraId="62076109" w14:textId="77777777" w:rsidR="00D64AB7" w:rsidRDefault="00D64AB7" w:rsidP="006045EF">
            <w:pPr>
              <w:bidi/>
              <w:rPr>
                <w:rFonts w:ascii="Sakkal Majalla" w:hAnsi="Sakkal Majalla" w:cs="Sakkal Majalla"/>
                <w:b w:val="0"/>
                <w:bCs w:val="0"/>
                <w:sz w:val="32"/>
                <w:szCs w:val="32"/>
                <w:rtl/>
              </w:rPr>
            </w:pPr>
            <w:r>
              <w:rPr>
                <w:rFonts w:ascii="Sakkal Majalla" w:hAnsi="Sakkal Majalla" w:cs="Sakkal Majalla" w:hint="cs"/>
                <w:b w:val="0"/>
                <w:bCs w:val="0"/>
                <w:sz w:val="32"/>
                <w:szCs w:val="32"/>
                <w:rtl/>
              </w:rPr>
              <w:t>2..</w:t>
            </w:r>
          </w:p>
        </w:tc>
        <w:tc>
          <w:tcPr>
            <w:tcW w:w="2888" w:type="dxa"/>
          </w:tcPr>
          <w:p w14:paraId="50229101" w14:textId="77777777" w:rsidR="00D64AB7" w:rsidRDefault="00D64AB7" w:rsidP="006045E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r>
              <w:rPr>
                <w:rFonts w:ascii="Sakkal Majalla" w:hAnsi="Sakkal Majalla" w:cs="Sakkal Majalla" w:hint="cs"/>
                <w:b/>
                <w:bCs/>
                <w:sz w:val="32"/>
                <w:szCs w:val="32"/>
                <w:rtl/>
              </w:rPr>
              <w:t>..</w:t>
            </w:r>
          </w:p>
        </w:tc>
        <w:tc>
          <w:tcPr>
            <w:tcW w:w="3245" w:type="dxa"/>
          </w:tcPr>
          <w:p w14:paraId="5921B212" w14:textId="77777777" w:rsidR="00D64AB7" w:rsidRDefault="00D64AB7" w:rsidP="006045E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r>
              <w:rPr>
                <w:rFonts w:ascii="Sakkal Majalla" w:hAnsi="Sakkal Majalla" w:cs="Sakkal Majalla" w:hint="cs"/>
                <w:b/>
                <w:bCs/>
                <w:sz w:val="32"/>
                <w:szCs w:val="32"/>
                <w:rtl/>
              </w:rPr>
              <w:t>..</w:t>
            </w:r>
          </w:p>
        </w:tc>
      </w:tr>
      <w:tr w:rsidR="00D64AB7" w14:paraId="489A2ECA" w14:textId="77777777" w:rsidTr="006045EF">
        <w:tc>
          <w:tcPr>
            <w:cnfStyle w:val="001000000000" w:firstRow="0" w:lastRow="0" w:firstColumn="1" w:lastColumn="0" w:oddVBand="0" w:evenVBand="0" w:oddHBand="0" w:evenHBand="0" w:firstRowFirstColumn="0" w:firstRowLastColumn="0" w:lastRowFirstColumn="0" w:lastRowLastColumn="0"/>
            <w:tcW w:w="3217" w:type="dxa"/>
          </w:tcPr>
          <w:p w14:paraId="6BD1D198" w14:textId="77777777" w:rsidR="00D64AB7" w:rsidRDefault="00D64AB7" w:rsidP="006045EF">
            <w:pPr>
              <w:bidi/>
              <w:rPr>
                <w:rFonts w:ascii="Sakkal Majalla" w:hAnsi="Sakkal Majalla" w:cs="Sakkal Majalla"/>
                <w:b w:val="0"/>
                <w:bCs w:val="0"/>
                <w:sz w:val="32"/>
                <w:szCs w:val="32"/>
                <w:rtl/>
              </w:rPr>
            </w:pPr>
            <w:r>
              <w:rPr>
                <w:rFonts w:ascii="Sakkal Majalla" w:hAnsi="Sakkal Majalla" w:cs="Sakkal Majalla" w:hint="cs"/>
                <w:b w:val="0"/>
                <w:bCs w:val="0"/>
                <w:sz w:val="32"/>
                <w:szCs w:val="32"/>
                <w:rtl/>
              </w:rPr>
              <w:t>3..</w:t>
            </w:r>
          </w:p>
        </w:tc>
        <w:tc>
          <w:tcPr>
            <w:tcW w:w="2888" w:type="dxa"/>
          </w:tcPr>
          <w:p w14:paraId="6B629AF1" w14:textId="77777777" w:rsidR="00D64AB7" w:rsidRDefault="00D64AB7" w:rsidP="006045E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r>
              <w:rPr>
                <w:rFonts w:ascii="Sakkal Majalla" w:hAnsi="Sakkal Majalla" w:cs="Sakkal Majalla" w:hint="cs"/>
                <w:b/>
                <w:bCs/>
                <w:sz w:val="32"/>
                <w:szCs w:val="32"/>
                <w:rtl/>
              </w:rPr>
              <w:t>..</w:t>
            </w:r>
          </w:p>
        </w:tc>
        <w:tc>
          <w:tcPr>
            <w:tcW w:w="3245" w:type="dxa"/>
          </w:tcPr>
          <w:p w14:paraId="40DF10F4" w14:textId="77777777" w:rsidR="00D64AB7" w:rsidRDefault="00D64AB7" w:rsidP="006045E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r>
              <w:rPr>
                <w:rFonts w:ascii="Sakkal Majalla" w:hAnsi="Sakkal Majalla" w:cs="Sakkal Majalla" w:hint="cs"/>
                <w:b/>
                <w:bCs/>
                <w:sz w:val="32"/>
                <w:szCs w:val="32"/>
                <w:rtl/>
              </w:rPr>
              <w:t>..</w:t>
            </w:r>
          </w:p>
        </w:tc>
      </w:tr>
      <w:tr w:rsidR="00D64AB7" w14:paraId="7EA24C8D" w14:textId="77777777" w:rsidTr="006045EF">
        <w:tc>
          <w:tcPr>
            <w:cnfStyle w:val="001000000000" w:firstRow="0" w:lastRow="0" w:firstColumn="1" w:lastColumn="0" w:oddVBand="0" w:evenVBand="0" w:oddHBand="0" w:evenHBand="0" w:firstRowFirstColumn="0" w:firstRowLastColumn="0" w:lastRowFirstColumn="0" w:lastRowLastColumn="0"/>
            <w:tcW w:w="3217" w:type="dxa"/>
          </w:tcPr>
          <w:p w14:paraId="5E01E687" w14:textId="77777777" w:rsidR="00D64AB7" w:rsidRDefault="00D64AB7" w:rsidP="006045EF">
            <w:pPr>
              <w:bidi/>
              <w:rPr>
                <w:rFonts w:ascii="Sakkal Majalla" w:hAnsi="Sakkal Majalla" w:cs="Sakkal Majalla"/>
                <w:b w:val="0"/>
                <w:bCs w:val="0"/>
                <w:sz w:val="32"/>
                <w:szCs w:val="32"/>
                <w:rtl/>
              </w:rPr>
            </w:pPr>
            <w:r>
              <w:rPr>
                <w:rFonts w:ascii="Sakkal Majalla" w:hAnsi="Sakkal Majalla" w:cs="Sakkal Majalla" w:hint="cs"/>
                <w:b w:val="0"/>
                <w:bCs w:val="0"/>
                <w:sz w:val="32"/>
                <w:szCs w:val="32"/>
                <w:rtl/>
              </w:rPr>
              <w:lastRenderedPageBreak/>
              <w:t>4..</w:t>
            </w:r>
          </w:p>
        </w:tc>
        <w:tc>
          <w:tcPr>
            <w:tcW w:w="2888" w:type="dxa"/>
          </w:tcPr>
          <w:p w14:paraId="09F5BF82" w14:textId="77777777" w:rsidR="00D64AB7" w:rsidRDefault="00D64AB7" w:rsidP="006045E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3245" w:type="dxa"/>
          </w:tcPr>
          <w:p w14:paraId="33C0985F" w14:textId="77777777" w:rsidR="00D64AB7" w:rsidRDefault="00D64AB7" w:rsidP="006045E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D64AB7" w14:paraId="76151F3F" w14:textId="77777777" w:rsidTr="006045EF">
        <w:tc>
          <w:tcPr>
            <w:cnfStyle w:val="001000000000" w:firstRow="0" w:lastRow="0" w:firstColumn="1" w:lastColumn="0" w:oddVBand="0" w:evenVBand="0" w:oddHBand="0" w:evenHBand="0" w:firstRowFirstColumn="0" w:firstRowLastColumn="0" w:lastRowFirstColumn="0" w:lastRowLastColumn="0"/>
            <w:tcW w:w="3217" w:type="dxa"/>
          </w:tcPr>
          <w:p w14:paraId="335FA779" w14:textId="77777777" w:rsidR="00D64AB7" w:rsidRDefault="00D64AB7" w:rsidP="006045EF">
            <w:pPr>
              <w:bidi/>
              <w:rPr>
                <w:rFonts w:ascii="Sakkal Majalla" w:hAnsi="Sakkal Majalla" w:cs="Sakkal Majalla"/>
                <w:b w:val="0"/>
                <w:bCs w:val="0"/>
                <w:sz w:val="32"/>
                <w:szCs w:val="32"/>
                <w:rtl/>
              </w:rPr>
            </w:pPr>
            <w:r>
              <w:rPr>
                <w:rFonts w:ascii="Sakkal Majalla" w:hAnsi="Sakkal Majalla" w:cs="Sakkal Majalla" w:hint="cs"/>
                <w:b w:val="0"/>
                <w:bCs w:val="0"/>
                <w:sz w:val="32"/>
                <w:szCs w:val="32"/>
                <w:rtl/>
              </w:rPr>
              <w:t>5..</w:t>
            </w:r>
          </w:p>
        </w:tc>
        <w:tc>
          <w:tcPr>
            <w:tcW w:w="2888" w:type="dxa"/>
          </w:tcPr>
          <w:p w14:paraId="77A8964F" w14:textId="77777777" w:rsidR="00D64AB7" w:rsidRDefault="00D64AB7" w:rsidP="006045E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3245" w:type="dxa"/>
          </w:tcPr>
          <w:p w14:paraId="199B4E3C" w14:textId="77777777" w:rsidR="00D64AB7" w:rsidRDefault="00D64AB7" w:rsidP="006045E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D64AB7" w14:paraId="3EC672B5" w14:textId="77777777" w:rsidTr="006045EF">
        <w:tc>
          <w:tcPr>
            <w:cnfStyle w:val="001000000000" w:firstRow="0" w:lastRow="0" w:firstColumn="1" w:lastColumn="0" w:oddVBand="0" w:evenVBand="0" w:oddHBand="0" w:evenHBand="0" w:firstRowFirstColumn="0" w:firstRowLastColumn="0" w:lastRowFirstColumn="0" w:lastRowLastColumn="0"/>
            <w:tcW w:w="3217" w:type="dxa"/>
          </w:tcPr>
          <w:p w14:paraId="235CB0B8" w14:textId="77777777" w:rsidR="00D64AB7" w:rsidRDefault="00D64AB7" w:rsidP="006045EF">
            <w:pPr>
              <w:bidi/>
              <w:rPr>
                <w:rFonts w:ascii="Sakkal Majalla" w:hAnsi="Sakkal Majalla" w:cs="Sakkal Majalla"/>
                <w:b w:val="0"/>
                <w:bCs w:val="0"/>
                <w:sz w:val="32"/>
                <w:szCs w:val="32"/>
                <w:rtl/>
              </w:rPr>
            </w:pPr>
          </w:p>
        </w:tc>
        <w:tc>
          <w:tcPr>
            <w:tcW w:w="2888" w:type="dxa"/>
          </w:tcPr>
          <w:p w14:paraId="35F44DFF" w14:textId="77777777" w:rsidR="00D64AB7" w:rsidRDefault="00D64AB7" w:rsidP="006045E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3245" w:type="dxa"/>
          </w:tcPr>
          <w:p w14:paraId="78611097" w14:textId="77777777" w:rsidR="00D64AB7" w:rsidRDefault="00D64AB7" w:rsidP="006045E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bl>
    <w:p w14:paraId="22B629B7" w14:textId="77777777" w:rsidR="00826BF6" w:rsidRDefault="00826BF6" w:rsidP="00826BF6">
      <w:pPr>
        <w:bidi/>
        <w:rPr>
          <w:rFonts w:ascii="Sakkal Majalla" w:hAnsi="Sakkal Majalla" w:cs="Sakkal Majalla"/>
          <w:b/>
          <w:bCs/>
          <w:sz w:val="32"/>
          <w:szCs w:val="32"/>
          <w:rtl/>
        </w:rPr>
      </w:pPr>
    </w:p>
    <w:p w14:paraId="5C22CCDF" w14:textId="79578527" w:rsidR="00602D2A" w:rsidRPr="008241D2" w:rsidRDefault="00BD5F4F" w:rsidP="005322BD">
      <w:pPr>
        <w:bidi/>
        <w:rPr>
          <w:rFonts w:ascii="Sakkal Majalla" w:hAnsi="Sakkal Majalla" w:cs="Sakkal Majalla"/>
          <w:b/>
          <w:bCs/>
          <w:sz w:val="32"/>
          <w:szCs w:val="32"/>
          <w:rtl/>
        </w:rPr>
      </w:pPr>
      <w:r w:rsidRPr="008241D2">
        <w:rPr>
          <w:rFonts w:ascii="Sakkal Majalla" w:hAnsi="Sakkal Majalla" w:cs="Sakkal Majalla" w:hint="cs"/>
          <w:b/>
          <w:bCs/>
          <w:sz w:val="32"/>
          <w:szCs w:val="32"/>
          <w:rtl/>
        </w:rPr>
        <w:t>(</w:t>
      </w:r>
      <w:r w:rsidR="000263EE">
        <w:rPr>
          <w:rFonts w:ascii="Sakkal Majalla" w:hAnsi="Sakkal Majalla" w:cs="Sakkal Majalla" w:hint="cs"/>
          <w:b/>
          <w:bCs/>
          <w:sz w:val="32"/>
          <w:szCs w:val="32"/>
          <w:rtl/>
        </w:rPr>
        <w:t>4</w:t>
      </w:r>
      <w:r w:rsidRPr="008241D2">
        <w:rPr>
          <w:rFonts w:ascii="Sakkal Majalla" w:hAnsi="Sakkal Majalla" w:cs="Sakkal Majalla" w:hint="cs"/>
          <w:b/>
          <w:bCs/>
          <w:sz w:val="32"/>
          <w:szCs w:val="32"/>
          <w:rtl/>
        </w:rPr>
        <w:t xml:space="preserve">) </w:t>
      </w:r>
      <w:r w:rsidR="00045083" w:rsidRPr="008241D2">
        <w:rPr>
          <w:rFonts w:ascii="Sakkal Majalla" w:hAnsi="Sakkal Majalla" w:cs="Sakkal Majalla" w:hint="cs"/>
          <w:b/>
          <w:bCs/>
          <w:sz w:val="32"/>
          <w:szCs w:val="32"/>
          <w:rtl/>
        </w:rPr>
        <w:t xml:space="preserve">الاعتمادات: </w:t>
      </w:r>
    </w:p>
    <w:tbl>
      <w:tblPr>
        <w:tblStyle w:val="GridTable5Dark-Accent6"/>
        <w:bidiVisual/>
        <w:tblW w:w="0" w:type="auto"/>
        <w:tblLook w:val="04A0" w:firstRow="1" w:lastRow="0" w:firstColumn="1" w:lastColumn="0" w:noHBand="0" w:noVBand="1"/>
      </w:tblPr>
      <w:tblGrid>
        <w:gridCol w:w="2690"/>
        <w:gridCol w:w="2552"/>
        <w:gridCol w:w="4108"/>
      </w:tblGrid>
      <w:tr w:rsidR="008241D2" w14:paraId="49C61B3E" w14:textId="77777777" w:rsidTr="00330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5D55C1B9" w14:textId="6C07DAEA" w:rsidR="008241D2" w:rsidRPr="00F40FBD" w:rsidRDefault="008241D2" w:rsidP="00602D2A">
            <w:pPr>
              <w:bidi/>
              <w:rPr>
                <w:rFonts w:ascii="Sakkal Majalla" w:hAnsi="Sakkal Majalla" w:cs="Sakkal Majalla"/>
                <w:sz w:val="28"/>
                <w:szCs w:val="28"/>
                <w:rtl/>
              </w:rPr>
            </w:pPr>
            <w:r w:rsidRPr="00F40FBD">
              <w:rPr>
                <w:rFonts w:ascii="Sakkal Majalla" w:hAnsi="Sakkal Majalla" w:cs="Sakkal Majalla" w:hint="cs"/>
                <w:sz w:val="28"/>
                <w:szCs w:val="28"/>
                <w:rtl/>
              </w:rPr>
              <w:t>الجهة</w:t>
            </w:r>
            <w:r w:rsidR="007B4619">
              <w:rPr>
                <w:rFonts w:ascii="Sakkal Majalla" w:hAnsi="Sakkal Majalla" w:cs="Sakkal Majalla" w:hint="cs"/>
                <w:sz w:val="28"/>
                <w:szCs w:val="28"/>
                <w:rtl/>
              </w:rPr>
              <w:t>*</w:t>
            </w:r>
          </w:p>
        </w:tc>
        <w:tc>
          <w:tcPr>
            <w:tcW w:w="2552" w:type="dxa"/>
          </w:tcPr>
          <w:p w14:paraId="3DF5C553" w14:textId="0C7DDC95" w:rsidR="008241D2" w:rsidRPr="00F40FBD" w:rsidRDefault="00F40FBD" w:rsidP="00602D2A">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sidRPr="00F40FBD">
              <w:rPr>
                <w:rFonts w:ascii="Sakkal Majalla" w:hAnsi="Sakkal Majalla" w:cs="Sakkal Majalla" w:hint="cs"/>
                <w:sz w:val="28"/>
                <w:szCs w:val="28"/>
                <w:rtl/>
              </w:rPr>
              <w:t xml:space="preserve">رقم </w:t>
            </w:r>
            <w:r w:rsidR="008241D2" w:rsidRPr="00F40FBD">
              <w:rPr>
                <w:rFonts w:ascii="Sakkal Majalla" w:hAnsi="Sakkal Majalla" w:cs="Sakkal Majalla" w:hint="cs"/>
                <w:sz w:val="28"/>
                <w:szCs w:val="28"/>
                <w:rtl/>
              </w:rPr>
              <w:t>الجلسة وتاريخها</w:t>
            </w:r>
          </w:p>
        </w:tc>
        <w:tc>
          <w:tcPr>
            <w:tcW w:w="4108" w:type="dxa"/>
          </w:tcPr>
          <w:p w14:paraId="189FE94E" w14:textId="27684705" w:rsidR="008241D2" w:rsidRPr="00F40FBD" w:rsidRDefault="008241D2" w:rsidP="00602D2A">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sidRPr="00F40FBD">
              <w:rPr>
                <w:rFonts w:ascii="Sakkal Majalla" w:hAnsi="Sakkal Majalla" w:cs="Sakkal Majalla" w:hint="cs"/>
                <w:sz w:val="28"/>
                <w:szCs w:val="28"/>
                <w:rtl/>
              </w:rPr>
              <w:t>رابط نسخة من محضر الجلسة</w:t>
            </w:r>
          </w:p>
        </w:tc>
      </w:tr>
      <w:tr w:rsidR="008241D2" w14:paraId="149D8160" w14:textId="77777777" w:rsidTr="00330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77CF288C" w14:textId="120C2E9E" w:rsidR="008241D2" w:rsidRPr="00E6702E" w:rsidRDefault="00F500CD" w:rsidP="00602D2A">
            <w:pPr>
              <w:bidi/>
              <w:rPr>
                <w:rFonts w:ascii="Sakkal Majalla" w:hAnsi="Sakkal Majalla" w:cs="Sakkal Majalla"/>
                <w:b w:val="0"/>
                <w:bCs w:val="0"/>
                <w:sz w:val="24"/>
                <w:szCs w:val="24"/>
                <w:rtl/>
              </w:rPr>
            </w:pPr>
            <w:r w:rsidRPr="00E6702E">
              <w:rPr>
                <w:rFonts w:ascii="Sakkal Majalla" w:hAnsi="Sakkal Majalla" w:cs="Sakkal Majalla" w:hint="cs"/>
                <w:b w:val="0"/>
                <w:bCs w:val="0"/>
                <w:sz w:val="24"/>
                <w:szCs w:val="24"/>
                <w:rtl/>
              </w:rPr>
              <w:t>مجلس القسم/الأقسام المتعلقة</w:t>
            </w:r>
          </w:p>
        </w:tc>
        <w:tc>
          <w:tcPr>
            <w:tcW w:w="2552" w:type="dxa"/>
          </w:tcPr>
          <w:p w14:paraId="61538A8E" w14:textId="77777777" w:rsidR="008241D2" w:rsidRPr="00E6702E" w:rsidRDefault="008241D2" w:rsidP="00602D2A">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p>
        </w:tc>
        <w:tc>
          <w:tcPr>
            <w:tcW w:w="4108" w:type="dxa"/>
          </w:tcPr>
          <w:p w14:paraId="5CF741A0" w14:textId="77777777" w:rsidR="008241D2" w:rsidRPr="00E6702E" w:rsidRDefault="008241D2" w:rsidP="00602D2A">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p>
        </w:tc>
      </w:tr>
      <w:tr w:rsidR="008241D2" w14:paraId="3B492729" w14:textId="77777777" w:rsidTr="003309F9">
        <w:tc>
          <w:tcPr>
            <w:cnfStyle w:val="001000000000" w:firstRow="0" w:lastRow="0" w:firstColumn="1" w:lastColumn="0" w:oddVBand="0" w:evenVBand="0" w:oddHBand="0" w:evenHBand="0" w:firstRowFirstColumn="0" w:firstRowLastColumn="0" w:lastRowFirstColumn="0" w:lastRowLastColumn="0"/>
            <w:tcW w:w="2690" w:type="dxa"/>
          </w:tcPr>
          <w:p w14:paraId="79790914" w14:textId="449E88E0" w:rsidR="008241D2" w:rsidRPr="00E6702E" w:rsidRDefault="00F500CD" w:rsidP="00602D2A">
            <w:pPr>
              <w:bidi/>
              <w:rPr>
                <w:rFonts w:ascii="Sakkal Majalla" w:hAnsi="Sakkal Majalla" w:cs="Sakkal Majalla"/>
                <w:b w:val="0"/>
                <w:bCs w:val="0"/>
                <w:sz w:val="24"/>
                <w:szCs w:val="24"/>
                <w:rtl/>
              </w:rPr>
            </w:pPr>
            <w:r w:rsidRPr="00E6702E">
              <w:rPr>
                <w:rFonts w:ascii="Sakkal Majalla" w:hAnsi="Sakkal Majalla" w:cs="Sakkal Majalla" w:hint="cs"/>
                <w:b w:val="0"/>
                <w:bCs w:val="0"/>
                <w:sz w:val="24"/>
                <w:szCs w:val="24"/>
                <w:rtl/>
              </w:rPr>
              <w:t>مجلس الكلية</w:t>
            </w:r>
          </w:p>
        </w:tc>
        <w:tc>
          <w:tcPr>
            <w:tcW w:w="2552" w:type="dxa"/>
          </w:tcPr>
          <w:p w14:paraId="335E2FDD" w14:textId="77777777" w:rsidR="008241D2" w:rsidRPr="00E6702E" w:rsidRDefault="008241D2" w:rsidP="00602D2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p>
        </w:tc>
        <w:tc>
          <w:tcPr>
            <w:tcW w:w="4108" w:type="dxa"/>
          </w:tcPr>
          <w:p w14:paraId="3F5F04D5" w14:textId="77777777" w:rsidR="008241D2" w:rsidRPr="00E6702E" w:rsidRDefault="008241D2" w:rsidP="00602D2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p>
        </w:tc>
      </w:tr>
      <w:tr w:rsidR="008241D2" w14:paraId="42B6D8F4" w14:textId="77777777" w:rsidTr="00330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00702A30" w14:textId="0E74D822" w:rsidR="008241D2" w:rsidRPr="00E6702E" w:rsidRDefault="00F500CD" w:rsidP="00602D2A">
            <w:pPr>
              <w:bidi/>
              <w:rPr>
                <w:rFonts w:ascii="Sakkal Majalla" w:hAnsi="Sakkal Majalla" w:cs="Sakkal Majalla"/>
                <w:b w:val="0"/>
                <w:bCs w:val="0"/>
                <w:sz w:val="24"/>
                <w:szCs w:val="24"/>
                <w:rtl/>
              </w:rPr>
            </w:pPr>
            <w:r w:rsidRPr="00E6702E">
              <w:rPr>
                <w:rFonts w:ascii="Sakkal Majalla" w:hAnsi="Sakkal Majalla" w:cs="Sakkal Majalla" w:hint="cs"/>
                <w:b w:val="0"/>
                <w:bCs w:val="0"/>
                <w:sz w:val="24"/>
                <w:szCs w:val="24"/>
                <w:rtl/>
              </w:rPr>
              <w:t>جهة أخرى ... (يتم ذكرها)</w:t>
            </w:r>
          </w:p>
        </w:tc>
        <w:tc>
          <w:tcPr>
            <w:tcW w:w="2552" w:type="dxa"/>
          </w:tcPr>
          <w:p w14:paraId="6A0F2231" w14:textId="77777777" w:rsidR="008241D2" w:rsidRPr="00E6702E" w:rsidRDefault="008241D2" w:rsidP="00602D2A">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p>
        </w:tc>
        <w:tc>
          <w:tcPr>
            <w:tcW w:w="4108" w:type="dxa"/>
          </w:tcPr>
          <w:p w14:paraId="619F98D4" w14:textId="77777777" w:rsidR="008241D2" w:rsidRPr="00E6702E" w:rsidRDefault="008241D2" w:rsidP="00602D2A">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p>
        </w:tc>
      </w:tr>
    </w:tbl>
    <w:p w14:paraId="3DD090A1" w14:textId="33C9EA2A" w:rsidR="00514F23" w:rsidRPr="007B4619" w:rsidRDefault="007B4619" w:rsidP="007B4619">
      <w:pPr>
        <w:bidi/>
        <w:rPr>
          <w:rFonts w:ascii="Sakkal Majalla" w:hAnsi="Sakkal Majalla" w:cs="Sakkal Majalla"/>
        </w:rPr>
      </w:pPr>
      <w:r w:rsidRPr="007B4619">
        <w:rPr>
          <w:rFonts w:ascii="Sakkal Majalla" w:hAnsi="Sakkal Majalla" w:cs="Sakkal Majalla"/>
          <w:rtl/>
        </w:rPr>
        <w:t xml:space="preserve">* ينبغي أن ينص محضر الجلسة على </w:t>
      </w:r>
      <w:r w:rsidR="00EA0D54">
        <w:rPr>
          <w:rFonts w:ascii="Sakkal Majalla" w:hAnsi="Sakkal Majalla" w:cs="Sakkal Majalla" w:hint="cs"/>
          <w:rtl/>
        </w:rPr>
        <w:t>استعراض ومناقشة تقرير إنجاز الخطة التدريبية وتوصياتها</w:t>
      </w:r>
      <w:r w:rsidR="001362A0">
        <w:rPr>
          <w:rFonts w:ascii="Sakkal Majalla" w:hAnsi="Sakkal Majalla" w:cs="Sakkal Majalla" w:hint="cs"/>
          <w:rtl/>
        </w:rPr>
        <w:t>.</w:t>
      </w:r>
    </w:p>
    <w:sectPr w:rsidR="00514F23" w:rsidRPr="007B4619" w:rsidSect="00C43C0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A948D" w14:textId="77777777" w:rsidR="00A425BC" w:rsidRDefault="00A425BC" w:rsidP="00FD7970">
      <w:pPr>
        <w:spacing w:after="0" w:line="240" w:lineRule="auto"/>
      </w:pPr>
      <w:r>
        <w:separator/>
      </w:r>
    </w:p>
  </w:endnote>
  <w:endnote w:type="continuationSeparator" w:id="0">
    <w:p w14:paraId="72F0405C" w14:textId="77777777" w:rsidR="00A425BC" w:rsidRDefault="00A425BC" w:rsidP="00FD7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1" w:fontKey="{70849CF9-8C8F-4A8A-8948-670093E15E34}"/>
    <w:embedBold r:id="rId2" w:fontKey="{DA3BC63E-CF67-42AA-9DF1-1A6676B02FC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66329CAB-F2CB-437E-8664-720531B530B2}"/>
    <w:embedBold r:id="rId4" w:fontKey="{1A5A70A1-1FBE-485B-9BE6-7584CCC9B82C}"/>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fontKey="{65DC595E-47AA-4EED-9D6F-0AE3E8063E2C}"/>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C16096AA-7FF7-449C-8569-0932AE2B9C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D361" w14:textId="4E9E3619" w:rsidR="008A296D" w:rsidRDefault="008A296D">
    <w:pPr>
      <w:pStyle w:val="Footer"/>
    </w:pPr>
    <w:r>
      <w:rPr>
        <w:noProof/>
        <w:color w:val="808080" w:themeColor="background1" w:themeShade="80"/>
      </w:rPr>
      <mc:AlternateContent>
        <mc:Choice Requires="wpg">
          <w:drawing>
            <wp:anchor distT="0" distB="0" distL="0" distR="0" simplePos="0" relativeHeight="251662336" behindDoc="0" locked="0" layoutInCell="1" allowOverlap="1" wp14:anchorId="21F3CCF3" wp14:editId="158096B9">
              <wp:simplePos x="0" y="0"/>
              <wp:positionH relativeFrom="margin">
                <wp:posOffset>-736600</wp:posOffset>
              </wp:positionH>
              <wp:positionV relativeFrom="bottomMargin">
                <wp:posOffset>184150</wp:posOffset>
              </wp:positionV>
              <wp:extent cx="918845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918845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EDB92D" w14:textId="3E0024F2" w:rsidR="008A296D" w:rsidRPr="00E3217F" w:rsidRDefault="008A296D" w:rsidP="00E3217F">
                            <w:pPr>
                              <w:rPr>
                                <w:b/>
                                <w:bCs/>
                                <w:color w:val="808080" w:themeColor="background1" w:themeShade="80"/>
                              </w:rPr>
                            </w:pPr>
                            <w:r w:rsidRPr="00E3217F">
                              <w:rPr>
                                <w:rFonts w:ascii="Sakkal Majalla" w:hAnsi="Sakkal Majalla" w:cs="Sakkal Majalla"/>
                                <w:b/>
                                <w:bCs/>
                                <w:color w:val="7F7F7F" w:themeColor="text1" w:themeTint="80"/>
                                <w:rtl/>
                              </w:rPr>
                              <w:t xml:space="preserve">تقرير مؤشرات الأداء السنوي </w:t>
                            </w:r>
                            <w:r w:rsidRPr="00E3217F">
                              <w:rPr>
                                <w:rFonts w:ascii="Sakkal Majalla" w:hAnsi="Sakkal Majalla" w:cs="Sakkal Majalla" w:hint="cs"/>
                                <w:b/>
                                <w:bCs/>
                                <w:color w:val="7F7F7F" w:themeColor="text1" w:themeTint="80"/>
                                <w:rtl/>
                              </w:rPr>
                              <w:t>دراسات عليا</w:t>
                            </w:r>
                            <w:r w:rsidRPr="00E3217F">
                              <w:rPr>
                                <w:rFonts w:ascii="Sakkal Majalla" w:hAnsi="Sakkal Majalla" w:cs="Sakkal Majalla"/>
                                <w:b/>
                                <w:bCs/>
                                <w:color w:val="7F7F7F" w:themeColor="text1" w:themeTint="80"/>
                                <w:rtl/>
                              </w:rPr>
                              <w:t xml:space="preserve"> نموذج ج-د-1</w:t>
                            </w:r>
                            <w:r w:rsidRPr="00E3217F">
                              <w:rPr>
                                <w:rFonts w:ascii="Sakkal Majalla" w:hAnsi="Sakkal Majalla" w:cs="Sakkal Majalla" w:hint="cs"/>
                                <w:b/>
                                <w:bCs/>
                                <w:color w:val="7F7F7F" w:themeColor="text1" w:themeTint="80"/>
                                <w:rtl/>
                              </w:rPr>
                              <w:t>3</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F3CCF3" id="Group 37" o:spid="_x0000_s1027" style="position:absolute;margin-left:-58pt;margin-top:14.5pt;width:723.5pt;height:25.2pt;z-index:251662336;mso-wrap-distance-left:0;mso-wrap-distance-right:0;mso-position-horizontal-relative:margin;mso-position-vertical-relative:bottom-margin-area;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TtagMAAHAKAAAOAAAAZHJzL2Uyb0RvYy54bWzMVltP2zAUfp+0/2DlfaRpm7SNSFEHA01C&#10;gICJZ9dxmmiO7dluE/brd+xceqHaEJMQfUh9Oef4nM/n+5LTs7pkaEOVLgRPvOBk4CHKiUgLvkq8&#10;H4+XX6Ye0gbzFDPBaeI9U+2dzT9/Oq1kTIciFyylCkEQruNKJl5ujIx9X5OcllifCEk5bGZCldjA&#10;VK38VOEKopfMHw4GkV8JlUolCNUaVi+aTW/u4mcZJeY2yzQ1iCUe5GbcU7nn0j79+SmOVwrLvCBt&#10;GvgNWZS44HBoH+oCG4zWqngRqiyIElpk5oSI0hdZVhDqaoBqgsFBNVdKrKWrZRVXK9nDBNAe4PTm&#10;sORmc6Xkg7xTgEQlV4CFm9la6kyV9h+yRLWD7LmHjNYGEVicBdPpOARkCeyN4EbGLaYkB+BfuJH8&#10;W+sYzqJhtHUcTcPAXobfHevvJVNJaA+9RUD/HwIPOZbUAatjQOBOoSKF9KFXOS6hS++hbzBfMYpg&#10;zQHj7HqYdKwBsSMYBbOBreklTuFsPIoGLU6A2TDaqxbHUmlzRUWJ7CDxFGTgGgpvrrVpgOlM7Lla&#10;sCK9LBhzE8sWes4U2mDoc1N3UO5ZMW5tubBeTUC7Ajh31biReWbU2jF+TzOABe546BJxlNweggmh&#10;3ATNVo5T2pwdDuDXltZ7uGt1AW3kDM7vY7cB9gvoYjdZtvbWlTpG986DvyXWOPce7mTBTe9cFlyo&#10;YwEYVNWe3Nh3IDXQWJSWIn2GplGi0RMtyWUB13aNtbnDCgQELhpE0dzCI2OiSjzRjjyUC/X72Lq1&#10;h66GXQ9VIEiJp3+tsaIeYt859PssGAO3kHGTcTgZwkTt7ix3d/i6PBfQCwHIryRuaO0N64aZEuUT&#10;aOfCngpbmBM4O/GIUd3k3DRCCepL6GLhzEC1JDbX/EESG9yiatvysX7CSra9a0AcbkTHMRwftHBj&#10;az25WKyNyArX31tcW7yB71aS3oP4s474j1bXvooajWYHvEemhnVbM/SGY8pxBQAogf1RFE0cw6Fn&#10;e8HbUYBhOAkmYdtmnc52/H6lBPRMtmRF0GPRCLSnwXWf4x1xWiXZZu9GRxj/CmIdp/MrHN+bzunP&#10;f9LZ1MvavQH6y/3ABIcGezO5lx+J2u4ND5817u3QfoLZ76bduZOC7Yfi/A8AAAD//wMAUEsDBBQA&#10;BgAIAAAAIQDclu+e4gAAAAsBAAAPAAAAZHJzL2Rvd25yZXYueG1sTI9BT8JAEIXvJv6HzZh4g+1S&#10;RaidEkLUEzERTAy3pR3ahu5s013a8u9dTnqambyXN99LV6NpRE+dqy0jqGkEgji3Rc0lwvf+fbIA&#10;4bzmQjeWCeFKDlbZ/V2qk8IO/EX9zpcihLBLNELlfZtI6fKKjHZT2xIH7WQ7o304u1IWnR5CuGnk&#10;LIrm0uiaw4dKt7SpKD/vLgbhY9DDOlZv/fZ82lwP++fPn60ixMeHcf0KwtPo/8xwww/okAWmo71w&#10;4USDMFFqHsp4hNkyzJsjjlXYjggvyyeQWSr/d8h+AQAA//8DAFBLAQItABQABgAIAAAAIQC2gziS&#10;/gAAAOEBAAATAAAAAAAAAAAAAAAAAAAAAABbQ29udGVudF9UeXBlc10ueG1sUEsBAi0AFAAGAAgA&#10;AAAhADj9If/WAAAAlAEAAAsAAAAAAAAAAAAAAAAALwEAAF9yZWxzLy5yZWxzUEsBAi0AFAAGAAgA&#10;AAAhALJs1O1qAwAAcAoAAA4AAAAAAAAAAAAAAAAALgIAAGRycy9lMm9Eb2MueG1sUEsBAi0AFAAG&#10;AAgAAAAhANyW757iAAAACwEAAA8AAAAAAAAAAAAAAAAAxAUAAGRycy9kb3ducmV2LnhtbFBLBQYA&#10;AAAABAAEAPMAAADTBgAAAAA=&#10;">
              <v:rect id="Rectangle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14EDB92D" w14:textId="3E0024F2" w:rsidR="008A296D" w:rsidRPr="00E3217F" w:rsidRDefault="008A296D" w:rsidP="00E3217F">
                      <w:pPr>
                        <w:rPr>
                          <w:b/>
                          <w:bCs/>
                          <w:color w:val="808080" w:themeColor="background1" w:themeShade="80"/>
                        </w:rPr>
                      </w:pPr>
                      <w:r w:rsidRPr="00E3217F">
                        <w:rPr>
                          <w:rFonts w:ascii="Sakkal Majalla" w:hAnsi="Sakkal Majalla" w:cs="Sakkal Majalla"/>
                          <w:b/>
                          <w:bCs/>
                          <w:color w:val="7F7F7F" w:themeColor="text1" w:themeTint="80"/>
                          <w:rtl/>
                        </w:rPr>
                        <w:t xml:space="preserve">تقرير مؤشرات الأداء السنوي </w:t>
                      </w:r>
                      <w:r w:rsidRPr="00E3217F">
                        <w:rPr>
                          <w:rFonts w:ascii="Sakkal Majalla" w:hAnsi="Sakkal Majalla" w:cs="Sakkal Majalla" w:hint="cs"/>
                          <w:b/>
                          <w:bCs/>
                          <w:color w:val="7F7F7F" w:themeColor="text1" w:themeTint="80"/>
                          <w:rtl/>
                        </w:rPr>
                        <w:t>دراسات عليا</w:t>
                      </w:r>
                      <w:r w:rsidRPr="00E3217F">
                        <w:rPr>
                          <w:rFonts w:ascii="Sakkal Majalla" w:hAnsi="Sakkal Majalla" w:cs="Sakkal Majalla"/>
                          <w:b/>
                          <w:bCs/>
                          <w:color w:val="7F7F7F" w:themeColor="text1" w:themeTint="80"/>
                          <w:rtl/>
                        </w:rPr>
                        <w:t xml:space="preserve"> نموذج ج-د-1</w:t>
                      </w:r>
                      <w:r w:rsidRPr="00E3217F">
                        <w:rPr>
                          <w:rFonts w:ascii="Sakkal Majalla" w:hAnsi="Sakkal Majalla" w:cs="Sakkal Majalla" w:hint="cs"/>
                          <w:b/>
                          <w:bCs/>
                          <w:color w:val="7F7F7F" w:themeColor="text1" w:themeTint="80"/>
                          <w:rtl/>
                        </w:rPr>
                        <w:t>3</w:t>
                      </w:r>
                    </w:p>
                  </w:txbxContent>
                </v:textbox>
              </v:shape>
              <w10:wrap type="square" anchorx="margin" anchory="margin"/>
            </v:group>
          </w:pict>
        </mc:Fallback>
      </mc:AlternateContent>
    </w:r>
    <w:r>
      <w:rPr>
        <w:noProof/>
      </w:rPr>
      <mc:AlternateContent>
        <mc:Choice Requires="wps">
          <w:drawing>
            <wp:anchor distT="0" distB="0" distL="0" distR="0" simplePos="0" relativeHeight="251661312" behindDoc="0" locked="0" layoutInCell="1" allowOverlap="1" wp14:anchorId="215C0705" wp14:editId="268E4755">
              <wp:simplePos x="0" y="0"/>
              <wp:positionH relativeFrom="rightMargin">
                <wp:posOffset>209550</wp:posOffset>
              </wp:positionH>
              <wp:positionV relativeFrom="bottomMargin">
                <wp:posOffset>182880</wp:posOffset>
              </wp:positionV>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4BACC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07F49" w14:textId="1256B611" w:rsidR="008A296D" w:rsidRDefault="008A296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50217D">
                            <w:rPr>
                              <w:noProof/>
                              <w:color w:val="FFFFFF" w:themeColor="background1"/>
                              <w:sz w:val="28"/>
                              <w:szCs w:val="28"/>
                            </w:rPr>
                            <w:t>29</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C0705" id="Rectangle 40" o:spid="_x0000_s1030" style="position:absolute;margin-left:16.5pt;margin-top:14.4pt;width:36pt;height:25.2pt;z-index:25166131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MjwIAAHgFAAAOAAAAZHJzL2Uyb0RvYy54bWysVEtv2zAMvg/YfxB0X510adcFdYosRYcB&#10;RRu0HXpWZCk2IIsapcTOfv0o+ZGu6y7DclAo8+PrE8nLq7Y2bK/QV2BzPj2ZcKashKKy25x/f7r5&#10;cMGZD8IWwoBVOT8oz68W799dNm6uTqEEUyhk5MT6eeNyXobg5lnmZalq4U/AKUtKDViLQFfcZgWK&#10;hrzXJjudTM6zBrBwCFJ5T1+vOyVfJP9aKxnutfYqMJNzyi2kE9O5iWe2uBTzLQpXVrJPQ/xDFrWo&#10;LAUdXV2LINgOqz9c1ZVE8KDDiYQ6A60rqVINVM108qqax1I4lWohcrwbafL/z6282z+6NRINjfNz&#10;T2KsotVYx3/Kj7WJrMNIlmoDk/RxdvaJHoAzSaqPJM0SmdnR2KEPXxXULAo5R3qLRJHY3/pAAQk6&#10;QGIsD6Yqbipj0gW3m5VBthf0brMvy9XqPD4VmfwGM5Y1FP1iSolEMwvRQQc0lvDHopIUDkZFnLEP&#10;SrOqoDJOk2HqNzVGFFIqG6adqhSF6hI5m9BvyCN2aLRIWSWH0bOm+KPv3sGA7JwMvrsse3w0Vald&#10;R+Ouor8k1hmPFiky2DAa15UFfKsyQ1X1kTv8QFJHTWQptJuWuInUEDJ+2UBxWCND6MbHO3lT0Zve&#10;Ch/WAmleqA1oB4R7OrQBehLoJc5KwJ9vfY94amPSctbQ/OXc/9gJVJyZb5Ya/PN0Rh3FQrqkXuMM&#10;X2o2LzV2V6+AWmVK28bJJJIxBjOIGqF+plWxjFFJJayk2DnfDOIqdFuBVo1Uy2UC0Yg6EW7to5PR&#10;dWQ5duxT+yzQ9W0daB7uYJhUMX/V3R02WlpY7gLoKrX+kdWefxrv1Ej9Kor74+U9oY4Lc/ELAAD/&#10;/wMAUEsDBBQABgAIAAAAIQCSfINo3gAAAAgBAAAPAAAAZHJzL2Rvd25yZXYueG1sTI/BTsMwDIbv&#10;SLxDZCQuiKW0GoxSdxog2AUxMThwzBrTVjROlaRbeHuyExzt3/r9fdUymkHsyfneMsLVLANB3Fjd&#10;c4vw8f50uQDhg2KtBsuE8EMelvXpSaVKbQ/8RvttaEUqYV8qhC6EsZTSNx0Z5Wd2JE7Zl3VGhTS6&#10;VmqnDqncDDLPsmtpVM/pQ6dGeuio+d5OBuHzeRNfpmJ1Ydz6Ps4fN1MT8lfE87O4ugMRKIa/Yzji&#10;J3SoE9POTqy9GBCKIqkEhHyRDI55Nk+LHcLNbQ6yruR/gfoXAAD//wMAUEsBAi0AFAAGAAgAAAAh&#10;ALaDOJL+AAAA4QEAABMAAAAAAAAAAAAAAAAAAAAAAFtDb250ZW50X1R5cGVzXS54bWxQSwECLQAU&#10;AAYACAAAACEAOP0h/9YAAACUAQAACwAAAAAAAAAAAAAAAAAvAQAAX3JlbHMvLnJlbHNQSwECLQAU&#10;AAYACAAAACEA9XjvjI8CAAB4BQAADgAAAAAAAAAAAAAAAAAuAgAAZHJzL2Uyb0RvYy54bWxQSwEC&#10;LQAUAAYACAAAACEAknyDaN4AAAAIAQAADwAAAAAAAAAAAAAAAADpBAAAZHJzL2Rvd25yZXYueG1s&#10;UEsFBgAAAAAEAAQA8wAAAPQFAAAAAA==&#10;" fillcolor="#4bacc6" stroked="f" strokeweight="3pt">
              <v:textbox>
                <w:txbxContent>
                  <w:p w14:paraId="4A607F49" w14:textId="1256B611" w:rsidR="008A296D" w:rsidRDefault="008A296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50217D">
                      <w:rPr>
                        <w:noProof/>
                        <w:color w:val="FFFFFF" w:themeColor="background1"/>
                        <w:sz w:val="28"/>
                        <w:szCs w:val="28"/>
                      </w:rPr>
                      <w:t>29</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BCD22" w14:textId="77777777" w:rsidR="00A425BC" w:rsidRDefault="00A425BC" w:rsidP="00FD7970">
      <w:pPr>
        <w:spacing w:after="0" w:line="240" w:lineRule="auto"/>
      </w:pPr>
      <w:r>
        <w:separator/>
      </w:r>
    </w:p>
  </w:footnote>
  <w:footnote w:type="continuationSeparator" w:id="0">
    <w:p w14:paraId="487362A7" w14:textId="77777777" w:rsidR="00A425BC" w:rsidRDefault="00A425BC" w:rsidP="00FD79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B4509" w14:textId="5EF278D3" w:rsidR="008A296D" w:rsidRDefault="008A296D">
    <w:pPr>
      <w:pStyle w:val="Header"/>
      <w:rPr>
        <w:rtl/>
      </w:rPr>
    </w:pPr>
    <w:r>
      <w:rPr>
        <w:noProof/>
      </w:rPr>
      <mc:AlternateContent>
        <mc:Choice Requires="wps">
          <w:drawing>
            <wp:anchor distT="0" distB="0" distL="114300" distR="114300" simplePos="0" relativeHeight="251659264" behindDoc="0" locked="0" layoutInCell="1" allowOverlap="1" wp14:anchorId="64742394" wp14:editId="34DCF9F0">
              <wp:simplePos x="0" y="0"/>
              <wp:positionH relativeFrom="page">
                <wp:align>right</wp:align>
              </wp:positionH>
              <wp:positionV relativeFrom="paragraph">
                <wp:posOffset>-450850</wp:posOffset>
              </wp:positionV>
              <wp:extent cx="10052050" cy="1571625"/>
              <wp:effectExtent l="0" t="0" r="6350" b="9525"/>
              <wp:wrapNone/>
              <wp:docPr id="9" name="Rectangle 9"/>
              <wp:cNvGraphicFramePr/>
              <a:graphic xmlns:a="http://schemas.openxmlformats.org/drawingml/2006/main">
                <a:graphicData uri="http://schemas.microsoft.com/office/word/2010/wordprocessingShape">
                  <wps:wsp>
                    <wps:cNvSpPr/>
                    <wps:spPr>
                      <a:xfrm>
                        <a:off x="0" y="0"/>
                        <a:ext cx="10052050" cy="1571625"/>
                      </a:xfrm>
                      <a:prstGeom prst="rect">
                        <a:avLst/>
                      </a:prstGeom>
                      <a:solidFill>
                        <a:srgbClr val="358DA5"/>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2EA0D0D" w14:textId="77777777" w:rsidR="008A296D" w:rsidRPr="00C4740C" w:rsidRDefault="008A296D" w:rsidP="00FD7970">
                          <w:pPr>
                            <w:jc w:val="center"/>
                            <w:rPr>
                              <w:sz w:val="36"/>
                              <w:szCs w:val="36"/>
                            </w:rPr>
                          </w:pPr>
                          <w:r w:rsidRPr="00C4740C">
                            <w:rPr>
                              <w:noProof/>
                              <w:sz w:val="36"/>
                              <w:szCs w:val="36"/>
                            </w:rPr>
                            <w:drawing>
                              <wp:inline distT="0" distB="0" distL="0" distR="0" wp14:anchorId="192A88C3" wp14:editId="0FCD543E">
                                <wp:extent cx="2266950" cy="64429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526" cy="647297"/>
                                        </a:xfrm>
                                        <a:prstGeom prst="rect">
                                          <a:avLst/>
                                        </a:prstGeom>
                                        <a:noFill/>
                                        <a:ln>
                                          <a:noFill/>
                                        </a:ln>
                                      </pic:spPr>
                                    </pic:pic>
                                  </a:graphicData>
                                </a:graphic>
                              </wp:inline>
                            </w:drawing>
                          </w:r>
                        </w:p>
                        <w:p w14:paraId="08036E6A" w14:textId="77777777" w:rsidR="008A296D" w:rsidRPr="00C4740C" w:rsidRDefault="008A296D" w:rsidP="00FD7970">
                          <w:pPr>
                            <w:spacing w:after="40" w:line="240" w:lineRule="auto"/>
                            <w:jc w:val="center"/>
                            <w:rPr>
                              <w:sz w:val="36"/>
                              <w:szCs w:val="36"/>
                            </w:rPr>
                          </w:pPr>
                          <w:r w:rsidRPr="00C4740C">
                            <w:rPr>
                              <w:rFonts w:ascii="Sakkal Majalla" w:hAnsi="Sakkal Majalla" w:cs="Sakkal Majalla"/>
                              <w:sz w:val="36"/>
                              <w:szCs w:val="36"/>
                              <w:rtl/>
                            </w:rPr>
                            <w:t>عمادة التطوير والجودة</w:t>
                          </w:r>
                        </w:p>
                        <w:p w14:paraId="06AF7EF3" w14:textId="77777777" w:rsidR="008A296D" w:rsidRPr="00C4740C" w:rsidRDefault="008A296D" w:rsidP="00FD7970">
                          <w:pPr>
                            <w:spacing w:after="40" w:line="240" w:lineRule="auto"/>
                            <w:jc w:val="center"/>
                            <w:rPr>
                              <w:rFonts w:ascii="Sakkal Majalla" w:hAnsi="Sakkal Majalla" w:cs="Sakkal Majalla"/>
                              <w:sz w:val="36"/>
                              <w:szCs w:val="36"/>
                            </w:rPr>
                          </w:pPr>
                          <w:r w:rsidRPr="00C4740C">
                            <w:rPr>
                              <w:rFonts w:ascii="Sakkal Majalla" w:hAnsi="Sakkal Majalla" w:cs="Sakkal Majalla"/>
                              <w:sz w:val="36"/>
                              <w:szCs w:val="36"/>
                            </w:rPr>
                            <w:t>Deanship of Development &amp; Quality</w:t>
                          </w:r>
                          <w:r w:rsidRPr="00C4740C">
                            <w:rPr>
                              <w:rFonts w:ascii="Sakkal Majalla" w:hAnsi="Sakkal Majalla" w:cs="Sakkal Majalla" w:hint="cs"/>
                              <w:sz w:val="36"/>
                              <w:szCs w:val="36"/>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42394" id="Rectangle 9" o:spid="_x0000_s1026" style="position:absolute;margin-left:740.3pt;margin-top:-35.5pt;width:791.5pt;height:123.7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BBgAIAAGwFAAAOAAAAZHJzL2Uyb0RvYy54bWysVMFu2zAMvQ/YPwi6r7azuu2COkXQosOA&#10;og3WDj0rshQLkEVNUmJnXz9KdpyuKzZgWA4KJZKP5DPJy6u+1WQnnFdgKlqc5JQIw6FWZlPRb0+3&#10;Hy4o8YGZmmkwoqJ74enV4v27y87OxQwa0LVwBEGMn3e2ok0Idp5lnjeiZf4ErDColOBaFvDqNlnt&#10;WIforc5meX6WdeBq64AL7/H1ZlDSRcKXUvDwIKUXgeiKYm4hnS6d63hmi0s23zhmG8XHNNg/ZNEy&#10;ZTDoBHXDAiNbp36DahV34EGGEw5tBlIqLlINWE2Rv6rmsWFWpFqQHG8nmvz/g+X3u0e7ckhDZ/3c&#10;oxir6KVr4z/mR/pE1n4iS/SBcHws8ryc5SWSylFZlOfF2ayMfGZHf+t8+CygJVGoqMPPkVhiuzsf&#10;BtODSQznQav6VmmdLm6zvtaO7Bh+uo/lxc3ygP6LmTbR2EB0GxDjS3asJklhr0W00+arkETVmP8s&#10;ZZIaTUxxGOfChHJQNawWQ/gyx99Y2+SRKk2AEVli/Am7+BP2kOVoH11F6tPJOf+78+SRIoMJk3Or&#10;DLi3AHQoxgLkYH8gaaAmshT6dY/JRXEN9X7liINhYLzltwo/4R3zYcUcTgh+dpz68ICH1NBVFEaJ&#10;kgbcj7feoz02Lmop6XDiKuq/b5kTlOgvBlv6U3F6Gkc0XU7L8xle3EvN+qXGbNtrwM4ocL9YnsRo&#10;H/RBlA7aZ1wOyxgVVcxwjF1RHtzhch2GTYDrhYvlMpnhWFoW7syj5RE8Ehxb9Kl/Zs6OfRxwBu7h&#10;MJ1s/qqdB9voaWC5DSBV6vUjryP1ONKph8b1E3fGy3uyOi7JxU8AAAD//wMAUEsDBBQABgAIAAAA&#10;IQCpvkFu3gAAAAkBAAAPAAAAZHJzL2Rvd25yZXYueG1sTI/BTsMwEETvSPyDtUjcWqc0aaoQp0KV&#10;CkIcEKUf4MRLEhGvI9tt079ne6K3t5rR7Ey5mewgTuhD70jBYp6AQGqc6alVcPjezdYgQtRk9OAI&#10;FVwwwKa6vyt1YdyZvvC0j63gEAqFVtDFOBZShqZDq8PcjUis/ThvdeTTt9J4feZwO8inJFlJq3vi&#10;D50ecdth87s/WgXbtJaZPKTpm1v699ePy2eyy6VSjw/TyzOIiFP8N8O1PleHijvV7kgmiEEBD4kK&#10;ZvmC4Spn6yVTzZSvMpBVKW8XVH8AAAD//wMAUEsBAi0AFAAGAAgAAAAhALaDOJL+AAAA4QEAABMA&#10;AAAAAAAAAAAAAAAAAAAAAFtDb250ZW50X1R5cGVzXS54bWxQSwECLQAUAAYACAAAACEAOP0h/9YA&#10;AACUAQAACwAAAAAAAAAAAAAAAAAvAQAAX3JlbHMvLnJlbHNQSwECLQAUAAYACAAAACEAIrCAQYAC&#10;AABsBQAADgAAAAAAAAAAAAAAAAAuAgAAZHJzL2Uyb0RvYy54bWxQSwECLQAUAAYACAAAACEAqb5B&#10;bt4AAAAJAQAADwAAAAAAAAAAAAAAAADaBAAAZHJzL2Rvd25yZXYueG1sUEsFBgAAAAAEAAQA8wAA&#10;AOUFAAAAAA==&#10;" fillcolor="#358da5" stroked="f" strokeweight="1pt">
              <v:textbox>
                <w:txbxContent>
                  <w:p w14:paraId="22EA0D0D" w14:textId="77777777" w:rsidR="008A296D" w:rsidRPr="00C4740C" w:rsidRDefault="008A296D" w:rsidP="00FD7970">
                    <w:pPr>
                      <w:jc w:val="center"/>
                      <w:rPr>
                        <w:sz w:val="36"/>
                        <w:szCs w:val="36"/>
                      </w:rPr>
                    </w:pPr>
                    <w:r w:rsidRPr="00C4740C">
                      <w:rPr>
                        <w:noProof/>
                        <w:sz w:val="36"/>
                        <w:szCs w:val="36"/>
                      </w:rPr>
                      <w:drawing>
                        <wp:inline distT="0" distB="0" distL="0" distR="0" wp14:anchorId="192A88C3" wp14:editId="0FCD543E">
                          <wp:extent cx="2266950" cy="64429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526" cy="647297"/>
                                  </a:xfrm>
                                  <a:prstGeom prst="rect">
                                    <a:avLst/>
                                  </a:prstGeom>
                                  <a:noFill/>
                                  <a:ln>
                                    <a:noFill/>
                                  </a:ln>
                                </pic:spPr>
                              </pic:pic>
                            </a:graphicData>
                          </a:graphic>
                        </wp:inline>
                      </w:drawing>
                    </w:r>
                  </w:p>
                  <w:p w14:paraId="08036E6A" w14:textId="77777777" w:rsidR="008A296D" w:rsidRPr="00C4740C" w:rsidRDefault="008A296D" w:rsidP="00FD7970">
                    <w:pPr>
                      <w:spacing w:after="40" w:line="240" w:lineRule="auto"/>
                      <w:jc w:val="center"/>
                      <w:rPr>
                        <w:sz w:val="36"/>
                        <w:szCs w:val="36"/>
                      </w:rPr>
                    </w:pPr>
                    <w:r w:rsidRPr="00C4740C">
                      <w:rPr>
                        <w:rFonts w:ascii="Sakkal Majalla" w:hAnsi="Sakkal Majalla" w:cs="Sakkal Majalla"/>
                        <w:sz w:val="36"/>
                        <w:szCs w:val="36"/>
                        <w:rtl/>
                      </w:rPr>
                      <w:t>عمادة التطوير والجودة</w:t>
                    </w:r>
                  </w:p>
                  <w:p w14:paraId="06AF7EF3" w14:textId="77777777" w:rsidR="008A296D" w:rsidRPr="00C4740C" w:rsidRDefault="008A296D" w:rsidP="00FD7970">
                    <w:pPr>
                      <w:spacing w:after="40" w:line="240" w:lineRule="auto"/>
                      <w:jc w:val="center"/>
                      <w:rPr>
                        <w:rFonts w:ascii="Sakkal Majalla" w:hAnsi="Sakkal Majalla" w:cs="Sakkal Majalla"/>
                        <w:sz w:val="36"/>
                        <w:szCs w:val="36"/>
                      </w:rPr>
                    </w:pPr>
                    <w:r w:rsidRPr="00C4740C">
                      <w:rPr>
                        <w:rFonts w:ascii="Sakkal Majalla" w:hAnsi="Sakkal Majalla" w:cs="Sakkal Majalla"/>
                        <w:sz w:val="36"/>
                        <w:szCs w:val="36"/>
                      </w:rPr>
                      <w:t>Deanship of Development &amp; Quality</w:t>
                    </w:r>
                    <w:r w:rsidRPr="00C4740C">
                      <w:rPr>
                        <w:rFonts w:ascii="Sakkal Majalla" w:hAnsi="Sakkal Majalla" w:cs="Sakkal Majalla" w:hint="cs"/>
                        <w:sz w:val="36"/>
                        <w:szCs w:val="36"/>
                        <w:rtl/>
                      </w:rPr>
                      <w:t xml:space="preserve"> </w:t>
                    </w:r>
                  </w:p>
                </w:txbxContent>
              </v:textbox>
              <w10:wrap anchorx="page"/>
            </v:rect>
          </w:pict>
        </mc:Fallback>
      </mc:AlternateContent>
    </w:r>
  </w:p>
  <w:p w14:paraId="77EBA48B" w14:textId="5AE57897" w:rsidR="008A296D" w:rsidRDefault="008A296D">
    <w:pPr>
      <w:pStyle w:val="Header"/>
      <w:rPr>
        <w:rtl/>
      </w:rPr>
    </w:pPr>
  </w:p>
  <w:p w14:paraId="6E7588B0" w14:textId="4FF757DC" w:rsidR="008A296D" w:rsidRDefault="008A296D">
    <w:pPr>
      <w:pStyle w:val="Header"/>
    </w:pPr>
  </w:p>
  <w:p w14:paraId="2D848D4E" w14:textId="7BC645E5" w:rsidR="008A296D" w:rsidRDefault="008A296D">
    <w:pPr>
      <w:pStyle w:val="Header"/>
      <w:rPr>
        <w:rtl/>
      </w:rPr>
    </w:pPr>
  </w:p>
  <w:p w14:paraId="00744A45" w14:textId="78C5EDB9" w:rsidR="008A296D" w:rsidRDefault="008A296D">
    <w:pPr>
      <w:pStyle w:val="Header"/>
      <w:rPr>
        <w:rtl/>
      </w:rPr>
    </w:pPr>
  </w:p>
  <w:p w14:paraId="5C3DD628" w14:textId="4B4D916D" w:rsidR="008A296D" w:rsidRDefault="008A296D">
    <w:pPr>
      <w:pStyle w:val="Header"/>
      <w:rPr>
        <w:rtl/>
      </w:rPr>
    </w:pPr>
  </w:p>
  <w:p w14:paraId="79D0D4B7" w14:textId="77777777" w:rsidR="008A296D" w:rsidRDefault="008A29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B41392"/>
    <w:multiLevelType w:val="hybridMultilevel"/>
    <w:tmpl w:val="61382648"/>
    <w:lvl w:ilvl="0" w:tplc="55BEB738">
      <w:start w:val="2"/>
      <w:numFmt w:val="bullet"/>
      <w:lvlText w:val=""/>
      <w:lvlJc w:val="left"/>
      <w:pPr>
        <w:ind w:left="1080" w:hanging="360"/>
      </w:pPr>
      <w:rPr>
        <w:rFonts w:ascii="Symbol" w:eastAsiaTheme="majorEastAsia" w:hAnsi="Symbol" w:cs="Sakkal Majall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B895BA1"/>
    <w:multiLevelType w:val="hybridMultilevel"/>
    <w:tmpl w:val="54D4A33E"/>
    <w:lvl w:ilvl="0" w:tplc="DFCE8D1E">
      <w:start w:val="1"/>
      <w:numFmt w:val="bullet"/>
      <w:lvlText w:val=""/>
      <w:lvlJc w:val="left"/>
      <w:pPr>
        <w:ind w:left="720" w:hanging="360"/>
      </w:pPr>
      <w:rPr>
        <w:rFonts w:ascii="Symbol" w:eastAsiaTheme="minorHAns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526168"/>
    <w:multiLevelType w:val="hybridMultilevel"/>
    <w:tmpl w:val="30D84874"/>
    <w:lvl w:ilvl="0" w:tplc="6472CA3E">
      <w:start w:val="2"/>
      <w:numFmt w:val="bullet"/>
      <w:lvlText w:val=""/>
      <w:lvlJc w:val="left"/>
      <w:pPr>
        <w:ind w:left="720" w:hanging="360"/>
      </w:pPr>
      <w:rPr>
        <w:rFonts w:ascii="Symbol" w:eastAsiaTheme="minorHAns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4B07FD"/>
    <w:multiLevelType w:val="hybridMultilevel"/>
    <w:tmpl w:val="C8A27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9C5002"/>
    <w:multiLevelType w:val="hybridMultilevel"/>
    <w:tmpl w:val="4E1604EE"/>
    <w:lvl w:ilvl="0" w:tplc="BCE42874">
      <w:start w:val="2"/>
      <w:numFmt w:val="bullet"/>
      <w:lvlText w:val=""/>
      <w:lvlJc w:val="left"/>
      <w:pPr>
        <w:ind w:left="720" w:hanging="360"/>
      </w:pPr>
      <w:rPr>
        <w:rFonts w:ascii="Symbol" w:eastAsiaTheme="majorEastAsia"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9A0"/>
    <w:rsid w:val="00005B37"/>
    <w:rsid w:val="000111A2"/>
    <w:rsid w:val="00014A31"/>
    <w:rsid w:val="0001703F"/>
    <w:rsid w:val="000263EE"/>
    <w:rsid w:val="00032DC7"/>
    <w:rsid w:val="00037CEC"/>
    <w:rsid w:val="00043E44"/>
    <w:rsid w:val="00045083"/>
    <w:rsid w:val="00052D59"/>
    <w:rsid w:val="00063C84"/>
    <w:rsid w:val="00094198"/>
    <w:rsid w:val="000B19A9"/>
    <w:rsid w:val="000D59CA"/>
    <w:rsid w:val="000E6981"/>
    <w:rsid w:val="000F3338"/>
    <w:rsid w:val="000F3620"/>
    <w:rsid w:val="000F5954"/>
    <w:rsid w:val="00101C67"/>
    <w:rsid w:val="0010382D"/>
    <w:rsid w:val="001208B9"/>
    <w:rsid w:val="00124856"/>
    <w:rsid w:val="00125E20"/>
    <w:rsid w:val="001362A0"/>
    <w:rsid w:val="00151CAD"/>
    <w:rsid w:val="001650BD"/>
    <w:rsid w:val="00166448"/>
    <w:rsid w:val="001665C8"/>
    <w:rsid w:val="001733B8"/>
    <w:rsid w:val="00195A9F"/>
    <w:rsid w:val="001A580F"/>
    <w:rsid w:val="001C1A73"/>
    <w:rsid w:val="001C2674"/>
    <w:rsid w:val="001D3243"/>
    <w:rsid w:val="001F65E7"/>
    <w:rsid w:val="001F7C8C"/>
    <w:rsid w:val="00201A70"/>
    <w:rsid w:val="0020223B"/>
    <w:rsid w:val="00207C9C"/>
    <w:rsid w:val="00207F7C"/>
    <w:rsid w:val="00212DBF"/>
    <w:rsid w:val="00225834"/>
    <w:rsid w:val="00225CA1"/>
    <w:rsid w:val="0024185B"/>
    <w:rsid w:val="0025522C"/>
    <w:rsid w:val="0029070A"/>
    <w:rsid w:val="002A0445"/>
    <w:rsid w:val="002B2AD1"/>
    <w:rsid w:val="002B67DA"/>
    <w:rsid w:val="002B7B32"/>
    <w:rsid w:val="00311C95"/>
    <w:rsid w:val="00311E88"/>
    <w:rsid w:val="003227F1"/>
    <w:rsid w:val="003232C1"/>
    <w:rsid w:val="003309F9"/>
    <w:rsid w:val="00330C0F"/>
    <w:rsid w:val="00337325"/>
    <w:rsid w:val="003419DA"/>
    <w:rsid w:val="00343D07"/>
    <w:rsid w:val="003452F8"/>
    <w:rsid w:val="00347BB4"/>
    <w:rsid w:val="00357F90"/>
    <w:rsid w:val="00361543"/>
    <w:rsid w:val="003805F4"/>
    <w:rsid w:val="00394C68"/>
    <w:rsid w:val="00396FA0"/>
    <w:rsid w:val="003B601F"/>
    <w:rsid w:val="003C4300"/>
    <w:rsid w:val="003D0C69"/>
    <w:rsid w:val="003E5928"/>
    <w:rsid w:val="003E5DC1"/>
    <w:rsid w:val="003E6E6A"/>
    <w:rsid w:val="003E6EDF"/>
    <w:rsid w:val="003F71D5"/>
    <w:rsid w:val="0040540E"/>
    <w:rsid w:val="00417D8C"/>
    <w:rsid w:val="00431996"/>
    <w:rsid w:val="00474949"/>
    <w:rsid w:val="00492529"/>
    <w:rsid w:val="004969A0"/>
    <w:rsid w:val="00497943"/>
    <w:rsid w:val="004A1481"/>
    <w:rsid w:val="004C168A"/>
    <w:rsid w:val="004D23EA"/>
    <w:rsid w:val="004D24AD"/>
    <w:rsid w:val="004E4BA5"/>
    <w:rsid w:val="004E5852"/>
    <w:rsid w:val="004F1195"/>
    <w:rsid w:val="004F6F0F"/>
    <w:rsid w:val="004F7559"/>
    <w:rsid w:val="0050217D"/>
    <w:rsid w:val="00513997"/>
    <w:rsid w:val="00513B88"/>
    <w:rsid w:val="00514F23"/>
    <w:rsid w:val="00516D1B"/>
    <w:rsid w:val="005242B9"/>
    <w:rsid w:val="005322BD"/>
    <w:rsid w:val="0053584E"/>
    <w:rsid w:val="00536AC3"/>
    <w:rsid w:val="00546083"/>
    <w:rsid w:val="00552C3C"/>
    <w:rsid w:val="00562D4A"/>
    <w:rsid w:val="00566FA4"/>
    <w:rsid w:val="00567368"/>
    <w:rsid w:val="00574F6F"/>
    <w:rsid w:val="00581DD0"/>
    <w:rsid w:val="00584ED3"/>
    <w:rsid w:val="005967B9"/>
    <w:rsid w:val="005A1B03"/>
    <w:rsid w:val="005A623F"/>
    <w:rsid w:val="005B00D5"/>
    <w:rsid w:val="005D4F09"/>
    <w:rsid w:val="005D6764"/>
    <w:rsid w:val="005E2A65"/>
    <w:rsid w:val="005F0940"/>
    <w:rsid w:val="00602D2A"/>
    <w:rsid w:val="006107EE"/>
    <w:rsid w:val="0061419B"/>
    <w:rsid w:val="006305F6"/>
    <w:rsid w:val="00635AD8"/>
    <w:rsid w:val="006419F6"/>
    <w:rsid w:val="006549DC"/>
    <w:rsid w:val="00665039"/>
    <w:rsid w:val="00666292"/>
    <w:rsid w:val="00670ADD"/>
    <w:rsid w:val="006A6EA1"/>
    <w:rsid w:val="006D5E41"/>
    <w:rsid w:val="006D662E"/>
    <w:rsid w:val="006F3641"/>
    <w:rsid w:val="00704734"/>
    <w:rsid w:val="00716F0B"/>
    <w:rsid w:val="00720613"/>
    <w:rsid w:val="00721DF0"/>
    <w:rsid w:val="007322BE"/>
    <w:rsid w:val="007335B0"/>
    <w:rsid w:val="0073421F"/>
    <w:rsid w:val="00741A22"/>
    <w:rsid w:val="00750AC2"/>
    <w:rsid w:val="00751C07"/>
    <w:rsid w:val="00754879"/>
    <w:rsid w:val="00764D01"/>
    <w:rsid w:val="007806D9"/>
    <w:rsid w:val="0078102A"/>
    <w:rsid w:val="0078195D"/>
    <w:rsid w:val="00784B53"/>
    <w:rsid w:val="00786C12"/>
    <w:rsid w:val="007908B6"/>
    <w:rsid w:val="00790FAC"/>
    <w:rsid w:val="00791F8C"/>
    <w:rsid w:val="007A3F82"/>
    <w:rsid w:val="007A5C22"/>
    <w:rsid w:val="007B3B56"/>
    <w:rsid w:val="007B4194"/>
    <w:rsid w:val="007B4619"/>
    <w:rsid w:val="007B47ED"/>
    <w:rsid w:val="007C4C7F"/>
    <w:rsid w:val="007C6638"/>
    <w:rsid w:val="007D1028"/>
    <w:rsid w:val="007D30D9"/>
    <w:rsid w:val="00811CB3"/>
    <w:rsid w:val="008241D2"/>
    <w:rsid w:val="00825ED0"/>
    <w:rsid w:val="00826BF6"/>
    <w:rsid w:val="00843D04"/>
    <w:rsid w:val="00844EC8"/>
    <w:rsid w:val="00847EAA"/>
    <w:rsid w:val="00850C85"/>
    <w:rsid w:val="0085647A"/>
    <w:rsid w:val="0086022E"/>
    <w:rsid w:val="00862284"/>
    <w:rsid w:val="00863DE0"/>
    <w:rsid w:val="008A296D"/>
    <w:rsid w:val="008B0082"/>
    <w:rsid w:val="008C0DB5"/>
    <w:rsid w:val="008D5F47"/>
    <w:rsid w:val="008E3656"/>
    <w:rsid w:val="00906A88"/>
    <w:rsid w:val="00914280"/>
    <w:rsid w:val="009164EB"/>
    <w:rsid w:val="00920AA3"/>
    <w:rsid w:val="0092429D"/>
    <w:rsid w:val="009252F1"/>
    <w:rsid w:val="00931FC6"/>
    <w:rsid w:val="00941B06"/>
    <w:rsid w:val="00943CF7"/>
    <w:rsid w:val="00945F8A"/>
    <w:rsid w:val="0098536F"/>
    <w:rsid w:val="00991D57"/>
    <w:rsid w:val="009B39F1"/>
    <w:rsid w:val="009B637B"/>
    <w:rsid w:val="009C15F3"/>
    <w:rsid w:val="009C16F8"/>
    <w:rsid w:val="009C5614"/>
    <w:rsid w:val="009D12FF"/>
    <w:rsid w:val="009D1326"/>
    <w:rsid w:val="009D5F9A"/>
    <w:rsid w:val="009E6EAD"/>
    <w:rsid w:val="00A14644"/>
    <w:rsid w:val="00A14696"/>
    <w:rsid w:val="00A25C0A"/>
    <w:rsid w:val="00A425BC"/>
    <w:rsid w:val="00A425E5"/>
    <w:rsid w:val="00A4442A"/>
    <w:rsid w:val="00A44CBD"/>
    <w:rsid w:val="00A46AB9"/>
    <w:rsid w:val="00A5001A"/>
    <w:rsid w:val="00A57474"/>
    <w:rsid w:val="00A65808"/>
    <w:rsid w:val="00A76353"/>
    <w:rsid w:val="00A803ED"/>
    <w:rsid w:val="00A8739A"/>
    <w:rsid w:val="00AA5346"/>
    <w:rsid w:val="00AB1D1B"/>
    <w:rsid w:val="00AC281A"/>
    <w:rsid w:val="00AC527F"/>
    <w:rsid w:val="00AD247B"/>
    <w:rsid w:val="00AD4189"/>
    <w:rsid w:val="00AD60AD"/>
    <w:rsid w:val="00AE5A7F"/>
    <w:rsid w:val="00AF427D"/>
    <w:rsid w:val="00AF6F15"/>
    <w:rsid w:val="00B03505"/>
    <w:rsid w:val="00B23AA3"/>
    <w:rsid w:val="00B25F1E"/>
    <w:rsid w:val="00B31C9A"/>
    <w:rsid w:val="00B34F04"/>
    <w:rsid w:val="00B36A3B"/>
    <w:rsid w:val="00B3777C"/>
    <w:rsid w:val="00B4047D"/>
    <w:rsid w:val="00B40E48"/>
    <w:rsid w:val="00B472D6"/>
    <w:rsid w:val="00B708F8"/>
    <w:rsid w:val="00B70A69"/>
    <w:rsid w:val="00B72643"/>
    <w:rsid w:val="00B75F35"/>
    <w:rsid w:val="00B940BC"/>
    <w:rsid w:val="00BA23EB"/>
    <w:rsid w:val="00BA34CD"/>
    <w:rsid w:val="00BB2303"/>
    <w:rsid w:val="00BC7086"/>
    <w:rsid w:val="00BD2070"/>
    <w:rsid w:val="00BD5F4F"/>
    <w:rsid w:val="00BE52EC"/>
    <w:rsid w:val="00BF4392"/>
    <w:rsid w:val="00BF797E"/>
    <w:rsid w:val="00C052F9"/>
    <w:rsid w:val="00C057EF"/>
    <w:rsid w:val="00C07FA7"/>
    <w:rsid w:val="00C13CCE"/>
    <w:rsid w:val="00C14F48"/>
    <w:rsid w:val="00C23134"/>
    <w:rsid w:val="00C238D7"/>
    <w:rsid w:val="00C259CE"/>
    <w:rsid w:val="00C3033F"/>
    <w:rsid w:val="00C35261"/>
    <w:rsid w:val="00C402AB"/>
    <w:rsid w:val="00C42A3D"/>
    <w:rsid w:val="00C4369A"/>
    <w:rsid w:val="00C43C02"/>
    <w:rsid w:val="00C65A65"/>
    <w:rsid w:val="00C76F8E"/>
    <w:rsid w:val="00C84384"/>
    <w:rsid w:val="00C92429"/>
    <w:rsid w:val="00C92A23"/>
    <w:rsid w:val="00C973D5"/>
    <w:rsid w:val="00CC6D5E"/>
    <w:rsid w:val="00CD5F1C"/>
    <w:rsid w:val="00D02AE5"/>
    <w:rsid w:val="00D02CBA"/>
    <w:rsid w:val="00D103DF"/>
    <w:rsid w:val="00D31CAD"/>
    <w:rsid w:val="00D418D1"/>
    <w:rsid w:val="00D440A0"/>
    <w:rsid w:val="00D52379"/>
    <w:rsid w:val="00D551D6"/>
    <w:rsid w:val="00D64AB7"/>
    <w:rsid w:val="00D81A06"/>
    <w:rsid w:val="00DA587F"/>
    <w:rsid w:val="00DC132D"/>
    <w:rsid w:val="00DD354B"/>
    <w:rsid w:val="00DD390B"/>
    <w:rsid w:val="00DF0353"/>
    <w:rsid w:val="00DF2983"/>
    <w:rsid w:val="00DF51B7"/>
    <w:rsid w:val="00E0379A"/>
    <w:rsid w:val="00E0778A"/>
    <w:rsid w:val="00E1067E"/>
    <w:rsid w:val="00E11D9D"/>
    <w:rsid w:val="00E21818"/>
    <w:rsid w:val="00E21B48"/>
    <w:rsid w:val="00E30D3A"/>
    <w:rsid w:val="00E31FD2"/>
    <w:rsid w:val="00E3217F"/>
    <w:rsid w:val="00E32A09"/>
    <w:rsid w:val="00E40BA3"/>
    <w:rsid w:val="00E44349"/>
    <w:rsid w:val="00E541BE"/>
    <w:rsid w:val="00E6702E"/>
    <w:rsid w:val="00E84AD6"/>
    <w:rsid w:val="00E87554"/>
    <w:rsid w:val="00E9473F"/>
    <w:rsid w:val="00EA0D54"/>
    <w:rsid w:val="00ED4F58"/>
    <w:rsid w:val="00ED5D30"/>
    <w:rsid w:val="00EE0273"/>
    <w:rsid w:val="00EE3215"/>
    <w:rsid w:val="00EF101E"/>
    <w:rsid w:val="00EF16ED"/>
    <w:rsid w:val="00F31CE7"/>
    <w:rsid w:val="00F342BD"/>
    <w:rsid w:val="00F40FBD"/>
    <w:rsid w:val="00F45304"/>
    <w:rsid w:val="00F500CD"/>
    <w:rsid w:val="00F50CE7"/>
    <w:rsid w:val="00F56E69"/>
    <w:rsid w:val="00F6772A"/>
    <w:rsid w:val="00F67F86"/>
    <w:rsid w:val="00F73459"/>
    <w:rsid w:val="00F8288B"/>
    <w:rsid w:val="00FA5EA1"/>
    <w:rsid w:val="00FA6900"/>
    <w:rsid w:val="00FC3100"/>
    <w:rsid w:val="00FC4E2F"/>
    <w:rsid w:val="00FC6432"/>
    <w:rsid w:val="00FD06D6"/>
    <w:rsid w:val="00FD15D2"/>
    <w:rsid w:val="00FD789E"/>
    <w:rsid w:val="00FD7970"/>
    <w:rsid w:val="00FE40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FE4DD"/>
  <w15:chartTrackingRefBased/>
  <w15:docId w15:val="{0871F70E-394A-4F6D-880E-78DBD2FE3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3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7970"/>
    <w:pPr>
      <w:tabs>
        <w:tab w:val="center" w:pos="4320"/>
        <w:tab w:val="right" w:pos="8640"/>
      </w:tabs>
      <w:spacing w:after="0" w:line="240" w:lineRule="auto"/>
    </w:pPr>
  </w:style>
  <w:style w:type="character" w:customStyle="1" w:styleId="HeaderChar">
    <w:name w:val="Header Char"/>
    <w:basedOn w:val="DefaultParagraphFont"/>
    <w:link w:val="Header"/>
    <w:uiPriority w:val="99"/>
    <w:rsid w:val="00FD7970"/>
  </w:style>
  <w:style w:type="paragraph" w:styleId="Footer">
    <w:name w:val="footer"/>
    <w:basedOn w:val="Normal"/>
    <w:link w:val="FooterChar"/>
    <w:uiPriority w:val="99"/>
    <w:unhideWhenUsed/>
    <w:rsid w:val="00FD7970"/>
    <w:pPr>
      <w:tabs>
        <w:tab w:val="center" w:pos="4320"/>
        <w:tab w:val="right" w:pos="8640"/>
      </w:tabs>
      <w:spacing w:after="0" w:line="240" w:lineRule="auto"/>
    </w:pPr>
  </w:style>
  <w:style w:type="character" w:customStyle="1" w:styleId="FooterChar">
    <w:name w:val="Footer Char"/>
    <w:basedOn w:val="DefaultParagraphFont"/>
    <w:link w:val="Footer"/>
    <w:uiPriority w:val="99"/>
    <w:rsid w:val="00FD7970"/>
  </w:style>
  <w:style w:type="table" w:styleId="GridTable1Light-Accent5">
    <w:name w:val="Grid Table 1 Light Accent 5"/>
    <w:basedOn w:val="TableNormal"/>
    <w:uiPriority w:val="46"/>
    <w:rsid w:val="00751C07"/>
    <w:pPr>
      <w:spacing w:after="0" w:line="240" w:lineRule="auto"/>
    </w:pPr>
    <w:rPr>
      <w:rFonts w:eastAsia="Times New Roman" w:cstheme="minorHAnsi"/>
    </w:r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6107EE"/>
    <w:pPr>
      <w:ind w:left="720"/>
      <w:contextualSpacing/>
    </w:pPr>
  </w:style>
  <w:style w:type="table" w:styleId="GridTable4-Accent1">
    <w:name w:val="Grid Table 4 Accent 1"/>
    <w:basedOn w:val="TableNormal"/>
    <w:uiPriority w:val="49"/>
    <w:rsid w:val="00D103DF"/>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4-Accent4">
    <w:name w:val="Grid Table 4 Accent 4"/>
    <w:basedOn w:val="TableNormal"/>
    <w:uiPriority w:val="49"/>
    <w:rsid w:val="00D103DF"/>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6Colorful-Accent2">
    <w:name w:val="Grid Table 6 Colorful Accent 2"/>
    <w:basedOn w:val="TableNormal"/>
    <w:uiPriority w:val="51"/>
    <w:rsid w:val="00FD06D6"/>
    <w:pPr>
      <w:spacing w:after="0" w:line="240" w:lineRule="auto"/>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6Colorful-Accent4">
    <w:name w:val="Grid Table 6 Colorful Accent 4"/>
    <w:basedOn w:val="TableNormal"/>
    <w:uiPriority w:val="51"/>
    <w:rsid w:val="00FD06D6"/>
    <w:pPr>
      <w:spacing w:after="0" w:line="240" w:lineRule="auto"/>
    </w:pPr>
    <w:rPr>
      <w:color w:val="318B70" w:themeColor="accent4" w:themeShade="BF"/>
    </w:r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6Colorful-Accent5">
    <w:name w:val="Grid Table 6 Colorful Accent 5"/>
    <w:basedOn w:val="TableNormal"/>
    <w:uiPriority w:val="51"/>
    <w:rsid w:val="00361543"/>
    <w:pPr>
      <w:spacing w:after="0" w:line="240" w:lineRule="auto"/>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TableGrid">
    <w:name w:val="Table Grid"/>
    <w:basedOn w:val="TableNormal"/>
    <w:uiPriority w:val="39"/>
    <w:rsid w:val="001F7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4">
    <w:name w:val="Grid Table 2 Accent 4"/>
    <w:basedOn w:val="TableNormal"/>
    <w:uiPriority w:val="47"/>
    <w:rsid w:val="001F7C8C"/>
    <w:pPr>
      <w:spacing w:after="0" w:line="240" w:lineRule="auto"/>
    </w:pPr>
    <w:tblPr>
      <w:tblStyleRowBandSize w:val="1"/>
      <w:tblStyleColBandSize w:val="1"/>
      <w:tblBorders>
        <w:top w:val="single" w:sz="2" w:space="0" w:color="8CD6C0" w:themeColor="accent4" w:themeTint="99"/>
        <w:bottom w:val="single" w:sz="2" w:space="0" w:color="8CD6C0" w:themeColor="accent4" w:themeTint="99"/>
        <w:insideH w:val="single" w:sz="2" w:space="0" w:color="8CD6C0" w:themeColor="accent4" w:themeTint="99"/>
        <w:insideV w:val="single" w:sz="2" w:space="0" w:color="8CD6C0" w:themeColor="accent4" w:themeTint="99"/>
      </w:tblBorders>
    </w:tblPr>
    <w:tblStylePr w:type="firstRow">
      <w:rPr>
        <w:b/>
        <w:bCs/>
      </w:rPr>
      <w:tblPr/>
      <w:tcPr>
        <w:tcBorders>
          <w:top w:val="nil"/>
          <w:bottom w:val="single" w:sz="12" w:space="0" w:color="8CD6C0" w:themeColor="accent4" w:themeTint="99"/>
          <w:insideH w:val="nil"/>
          <w:insideV w:val="nil"/>
        </w:tcBorders>
        <w:shd w:val="clear" w:color="auto" w:fill="FFFFFF" w:themeFill="background1"/>
      </w:tcPr>
    </w:tblStylePr>
    <w:tblStylePr w:type="lastRow">
      <w:rPr>
        <w:b/>
        <w:bCs/>
      </w:rPr>
      <w:tblPr/>
      <w:tcPr>
        <w:tcBorders>
          <w:top w:val="double" w:sz="2" w:space="0" w:color="8CD6C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1Light-Accent3">
    <w:name w:val="Grid Table 1 Light Accent 3"/>
    <w:basedOn w:val="TableNormal"/>
    <w:uiPriority w:val="46"/>
    <w:rsid w:val="003805F4"/>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F40F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1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BA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BA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BA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BA97" w:themeFill="accent4"/>
      </w:tcPr>
    </w:tblStylePr>
    <w:tblStylePr w:type="band1Vert">
      <w:tblPr/>
      <w:tcPr>
        <w:shd w:val="clear" w:color="auto" w:fill="B2E4D5" w:themeFill="accent4" w:themeFillTint="66"/>
      </w:tcPr>
    </w:tblStylePr>
    <w:tblStylePr w:type="band1Horz">
      <w:tblPr/>
      <w:tcPr>
        <w:shd w:val="clear" w:color="auto" w:fill="B2E4D5" w:themeFill="accent4" w:themeFillTint="66"/>
      </w:tcPr>
    </w:tblStylePr>
  </w:style>
  <w:style w:type="table" w:styleId="GridTable5Dark-Accent3">
    <w:name w:val="Grid Table 5 Dark Accent 3"/>
    <w:basedOn w:val="TableNormal"/>
    <w:uiPriority w:val="50"/>
    <w:rsid w:val="000F33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styleId="GridTable1Light-Accent1">
    <w:name w:val="Grid Table 1 Light Accent 1"/>
    <w:basedOn w:val="TableNormal"/>
    <w:uiPriority w:val="46"/>
    <w:rsid w:val="00B03505"/>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574F6F"/>
    <w:rPr>
      <w:color w:val="6EAC1C" w:themeColor="hyperlink"/>
      <w:u w:val="single"/>
    </w:rPr>
  </w:style>
  <w:style w:type="character" w:customStyle="1" w:styleId="UnresolvedMention1">
    <w:name w:val="Unresolved Mention1"/>
    <w:basedOn w:val="DefaultParagraphFont"/>
    <w:uiPriority w:val="99"/>
    <w:semiHidden/>
    <w:unhideWhenUsed/>
    <w:rsid w:val="00574F6F"/>
    <w:rPr>
      <w:color w:val="605E5C"/>
      <w:shd w:val="clear" w:color="auto" w:fill="E1DFDD"/>
    </w:rPr>
  </w:style>
  <w:style w:type="character" w:styleId="FollowedHyperlink">
    <w:name w:val="FollowedHyperlink"/>
    <w:basedOn w:val="DefaultParagraphFont"/>
    <w:uiPriority w:val="99"/>
    <w:semiHidden/>
    <w:unhideWhenUsed/>
    <w:rsid w:val="00574F6F"/>
    <w:rPr>
      <w:color w:val="B26B02" w:themeColor="followedHyperlink"/>
      <w:u w:val="single"/>
    </w:rPr>
  </w:style>
  <w:style w:type="table" w:styleId="GridTable5Dark-Accent6">
    <w:name w:val="Grid Table 5 Dark Accent 6"/>
    <w:basedOn w:val="TableNormal"/>
    <w:uiPriority w:val="50"/>
    <w:rsid w:val="00EF1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93462">
      <w:bodyDiv w:val="1"/>
      <w:marLeft w:val="0"/>
      <w:marRight w:val="0"/>
      <w:marTop w:val="0"/>
      <w:marBottom w:val="0"/>
      <w:divBdr>
        <w:top w:val="none" w:sz="0" w:space="0" w:color="auto"/>
        <w:left w:val="none" w:sz="0" w:space="0" w:color="auto"/>
        <w:bottom w:val="none" w:sz="0" w:space="0" w:color="auto"/>
        <w:right w:val="none" w:sz="0" w:space="0" w:color="auto"/>
      </w:divBdr>
    </w:div>
    <w:div w:id="678388658">
      <w:bodyDiv w:val="1"/>
      <w:marLeft w:val="0"/>
      <w:marRight w:val="0"/>
      <w:marTop w:val="0"/>
      <w:marBottom w:val="0"/>
      <w:divBdr>
        <w:top w:val="none" w:sz="0" w:space="0" w:color="auto"/>
        <w:left w:val="none" w:sz="0" w:space="0" w:color="auto"/>
        <w:bottom w:val="none" w:sz="0" w:space="0" w:color="auto"/>
        <w:right w:val="none" w:sz="0" w:space="0" w:color="auto"/>
      </w:divBdr>
    </w:div>
    <w:div w:id="916474679">
      <w:bodyDiv w:val="1"/>
      <w:marLeft w:val="0"/>
      <w:marRight w:val="0"/>
      <w:marTop w:val="0"/>
      <w:marBottom w:val="0"/>
      <w:divBdr>
        <w:top w:val="none" w:sz="0" w:space="0" w:color="auto"/>
        <w:left w:val="none" w:sz="0" w:space="0" w:color="auto"/>
        <w:bottom w:val="none" w:sz="0" w:space="0" w:color="auto"/>
        <w:right w:val="none" w:sz="0" w:space="0" w:color="auto"/>
      </w:divBdr>
    </w:div>
    <w:div w:id="970017585">
      <w:bodyDiv w:val="1"/>
      <w:marLeft w:val="0"/>
      <w:marRight w:val="0"/>
      <w:marTop w:val="0"/>
      <w:marBottom w:val="0"/>
      <w:divBdr>
        <w:top w:val="none" w:sz="0" w:space="0" w:color="auto"/>
        <w:left w:val="none" w:sz="0" w:space="0" w:color="auto"/>
        <w:bottom w:val="none" w:sz="0" w:space="0" w:color="auto"/>
        <w:right w:val="none" w:sz="0" w:space="0" w:color="auto"/>
      </w:divBdr>
    </w:div>
    <w:div w:id="1065449330">
      <w:bodyDiv w:val="1"/>
      <w:marLeft w:val="0"/>
      <w:marRight w:val="0"/>
      <w:marTop w:val="0"/>
      <w:marBottom w:val="0"/>
      <w:divBdr>
        <w:top w:val="none" w:sz="0" w:space="0" w:color="auto"/>
        <w:left w:val="none" w:sz="0" w:space="0" w:color="auto"/>
        <w:bottom w:val="none" w:sz="0" w:space="0" w:color="auto"/>
        <w:right w:val="none" w:sz="0" w:space="0" w:color="auto"/>
      </w:divBdr>
    </w:div>
    <w:div w:id="1162311892">
      <w:bodyDiv w:val="1"/>
      <w:marLeft w:val="0"/>
      <w:marRight w:val="0"/>
      <w:marTop w:val="0"/>
      <w:marBottom w:val="0"/>
      <w:divBdr>
        <w:top w:val="none" w:sz="0" w:space="0" w:color="auto"/>
        <w:left w:val="none" w:sz="0" w:space="0" w:color="auto"/>
        <w:bottom w:val="none" w:sz="0" w:space="0" w:color="auto"/>
        <w:right w:val="none" w:sz="0" w:space="0" w:color="auto"/>
      </w:divBdr>
    </w:div>
    <w:div w:id="1191142402">
      <w:bodyDiv w:val="1"/>
      <w:marLeft w:val="0"/>
      <w:marRight w:val="0"/>
      <w:marTop w:val="0"/>
      <w:marBottom w:val="0"/>
      <w:divBdr>
        <w:top w:val="none" w:sz="0" w:space="0" w:color="auto"/>
        <w:left w:val="none" w:sz="0" w:space="0" w:color="auto"/>
        <w:bottom w:val="none" w:sz="0" w:space="0" w:color="auto"/>
        <w:right w:val="none" w:sz="0" w:space="0" w:color="auto"/>
      </w:divBdr>
    </w:div>
    <w:div w:id="1392463275">
      <w:bodyDiv w:val="1"/>
      <w:marLeft w:val="0"/>
      <w:marRight w:val="0"/>
      <w:marTop w:val="0"/>
      <w:marBottom w:val="0"/>
      <w:divBdr>
        <w:top w:val="none" w:sz="0" w:space="0" w:color="auto"/>
        <w:left w:val="none" w:sz="0" w:space="0" w:color="auto"/>
        <w:bottom w:val="none" w:sz="0" w:space="0" w:color="auto"/>
        <w:right w:val="none" w:sz="0" w:space="0" w:color="auto"/>
      </w:divBdr>
    </w:div>
    <w:div w:id="1403143126">
      <w:bodyDiv w:val="1"/>
      <w:marLeft w:val="0"/>
      <w:marRight w:val="0"/>
      <w:marTop w:val="0"/>
      <w:marBottom w:val="0"/>
      <w:divBdr>
        <w:top w:val="none" w:sz="0" w:space="0" w:color="auto"/>
        <w:left w:val="none" w:sz="0" w:space="0" w:color="auto"/>
        <w:bottom w:val="none" w:sz="0" w:space="0" w:color="auto"/>
        <w:right w:val="none" w:sz="0" w:space="0" w:color="auto"/>
      </w:divBdr>
    </w:div>
    <w:div w:id="1467042592">
      <w:bodyDiv w:val="1"/>
      <w:marLeft w:val="0"/>
      <w:marRight w:val="0"/>
      <w:marTop w:val="0"/>
      <w:marBottom w:val="0"/>
      <w:divBdr>
        <w:top w:val="none" w:sz="0" w:space="0" w:color="auto"/>
        <w:left w:val="none" w:sz="0" w:space="0" w:color="auto"/>
        <w:bottom w:val="none" w:sz="0" w:space="0" w:color="auto"/>
        <w:right w:val="none" w:sz="0" w:space="0" w:color="auto"/>
      </w:divBdr>
    </w:div>
    <w:div w:id="1650400047">
      <w:bodyDiv w:val="1"/>
      <w:marLeft w:val="0"/>
      <w:marRight w:val="0"/>
      <w:marTop w:val="0"/>
      <w:marBottom w:val="0"/>
      <w:divBdr>
        <w:top w:val="none" w:sz="0" w:space="0" w:color="auto"/>
        <w:left w:val="none" w:sz="0" w:space="0" w:color="auto"/>
        <w:bottom w:val="none" w:sz="0" w:space="0" w:color="auto"/>
        <w:right w:val="none" w:sz="0" w:space="0" w:color="auto"/>
      </w:divBdr>
    </w:div>
    <w:div w:id="167113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641</TotalTime>
  <Pages>30</Pages>
  <Words>5535</Words>
  <Characters>31552</Characters>
  <Application>Microsoft Office Word</Application>
  <DocSecurity>0</DocSecurity>
  <Lines>262</Lines>
  <Paragraphs>74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بندر الحميدى عتيق المطيرى</dc:creator>
  <cp:keywords/>
  <dc:description/>
  <cp:lastModifiedBy>بندر الحميدى عتيق المطيرى</cp:lastModifiedBy>
  <cp:revision>14</cp:revision>
  <dcterms:created xsi:type="dcterms:W3CDTF">2021-12-10T23:39:00Z</dcterms:created>
  <dcterms:modified xsi:type="dcterms:W3CDTF">2022-01-14T08:13:00Z</dcterms:modified>
</cp:coreProperties>
</file>