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2815F" w14:textId="77777777" w:rsidR="00C4740C" w:rsidRDefault="00C4740C" w:rsidP="00C4740C">
      <w:pPr>
        <w:bidi/>
        <w:jc w:val="center"/>
        <w:rPr>
          <w:rFonts w:ascii="Sakkal Majalla" w:hAnsi="Sakkal Majalla" w:cs="Sakkal Majalla"/>
          <w:sz w:val="96"/>
          <w:szCs w:val="96"/>
          <w:rtl/>
        </w:rPr>
      </w:pPr>
      <w:bookmarkStart w:id="0" w:name="_GoBack"/>
      <w:bookmarkEnd w:id="0"/>
    </w:p>
    <w:p w14:paraId="6405325A" w14:textId="79C63887" w:rsidR="00C4740C" w:rsidRDefault="00C4740C" w:rsidP="00C4740C">
      <w:pPr>
        <w:bidi/>
        <w:jc w:val="center"/>
        <w:rPr>
          <w:rFonts w:ascii="Sakkal Majalla" w:hAnsi="Sakkal Majalla" w:cs="Sakkal Majalla"/>
          <w:sz w:val="96"/>
          <w:szCs w:val="96"/>
          <w:rtl/>
        </w:rPr>
      </w:pPr>
      <w:r>
        <w:rPr>
          <w:rFonts w:ascii="Sakkal Majalla" w:hAnsi="Sakkal Majalla" w:cs="Sakkal Majalla" w:hint="cs"/>
          <w:sz w:val="96"/>
          <w:szCs w:val="96"/>
          <w:rtl/>
        </w:rPr>
        <w:t xml:space="preserve">نموذج التقييم الذاتي </w:t>
      </w:r>
      <w:r w:rsidR="00B77698">
        <w:rPr>
          <w:rFonts w:ascii="Sakkal Majalla" w:hAnsi="Sakkal Majalla" w:cs="Sakkal Majalla" w:hint="cs"/>
          <w:sz w:val="96"/>
          <w:szCs w:val="96"/>
          <w:rtl/>
        </w:rPr>
        <w:t>الداخلي</w:t>
      </w:r>
    </w:p>
    <w:p w14:paraId="19505F9D" w14:textId="10F1F834" w:rsidR="00C4740C" w:rsidRPr="00C4740C" w:rsidRDefault="00BF52F0" w:rsidP="00C4740C">
      <w:pPr>
        <w:bidi/>
        <w:jc w:val="center"/>
        <w:rPr>
          <w:rFonts w:ascii="Sakkal Majalla" w:hAnsi="Sakkal Majalla" w:cs="Sakkal Majalla"/>
          <w:sz w:val="44"/>
          <w:szCs w:val="44"/>
          <w:rtl/>
        </w:rPr>
      </w:pPr>
      <w:r>
        <w:rPr>
          <w:rFonts w:ascii="Sakkal Majalla" w:hAnsi="Sakkal Majalla" w:cs="Sakkal Majalla" w:hint="cs"/>
          <w:sz w:val="44"/>
          <w:szCs w:val="44"/>
          <w:rtl/>
        </w:rPr>
        <w:t>لبرامج الدراسات العليا</w:t>
      </w:r>
    </w:p>
    <w:p w14:paraId="254316F2" w14:textId="78626E27" w:rsidR="002E1286" w:rsidRPr="004D23EA" w:rsidRDefault="002E1286" w:rsidP="002E1286">
      <w:pPr>
        <w:bidi/>
        <w:jc w:val="center"/>
        <w:rPr>
          <w:rFonts w:ascii="Sakkal Majalla" w:hAnsi="Sakkal Majalla" w:cs="Sakkal Majalla"/>
          <w:b/>
          <w:bCs/>
          <w:sz w:val="36"/>
          <w:szCs w:val="36"/>
          <w:rtl/>
        </w:rPr>
      </w:pPr>
      <w:r w:rsidRPr="004D23EA">
        <w:rPr>
          <w:rFonts w:ascii="Sakkal Majalla" w:hAnsi="Sakkal Majalla" w:cs="Sakkal Majalla" w:hint="cs"/>
          <w:b/>
          <w:bCs/>
          <w:sz w:val="36"/>
          <w:szCs w:val="36"/>
          <w:rtl/>
        </w:rPr>
        <w:t>(نموذج ج.د.</w:t>
      </w:r>
      <w:r w:rsidR="00BF52F0">
        <w:rPr>
          <w:rFonts w:ascii="Sakkal Majalla" w:hAnsi="Sakkal Majalla" w:cs="Sakkal Majalla" w:hint="cs"/>
          <w:b/>
          <w:bCs/>
          <w:sz w:val="36"/>
          <w:szCs w:val="36"/>
          <w:rtl/>
        </w:rPr>
        <w:t>2</w:t>
      </w:r>
      <w:r w:rsidRPr="004D23EA">
        <w:rPr>
          <w:rFonts w:ascii="Sakkal Majalla" w:hAnsi="Sakkal Majalla" w:cs="Sakkal Majalla" w:hint="cs"/>
          <w:b/>
          <w:bCs/>
          <w:sz w:val="36"/>
          <w:szCs w:val="36"/>
          <w:rtl/>
        </w:rPr>
        <w:t>)</w:t>
      </w:r>
    </w:p>
    <w:p w14:paraId="3E60AE20" w14:textId="77E2C1FA" w:rsidR="00FB1629" w:rsidRPr="00B36C5E" w:rsidRDefault="00FA51E2" w:rsidP="0021788A">
      <w:pPr>
        <w:bidi/>
        <w:jc w:val="center"/>
        <w:rPr>
          <w:rFonts w:ascii="Sakkal Majalla" w:hAnsi="Sakkal Majalla" w:cs="Sakkal Majalla"/>
          <w:b/>
          <w:bCs/>
          <w:color w:val="C00000"/>
          <w:sz w:val="44"/>
          <w:szCs w:val="44"/>
        </w:rPr>
      </w:pPr>
      <w:r w:rsidRPr="00B36C5E">
        <w:rPr>
          <w:rFonts w:ascii="Sakkal Majalla" w:hAnsi="Sakkal Majalla" w:cs="Sakkal Majalla" w:hint="cs"/>
          <w:b/>
          <w:bCs/>
          <w:color w:val="C00000"/>
          <w:sz w:val="44"/>
          <w:szCs w:val="44"/>
          <w:rtl/>
        </w:rPr>
        <w:t xml:space="preserve">النموذج </w:t>
      </w:r>
      <w:r w:rsidR="00E16647" w:rsidRPr="00B36C5E">
        <w:rPr>
          <w:rFonts w:ascii="Sakkal Majalla" w:hAnsi="Sakkal Majalla" w:cs="Sakkal Majalla" w:hint="cs"/>
          <w:b/>
          <w:bCs/>
          <w:color w:val="C00000"/>
          <w:sz w:val="44"/>
          <w:szCs w:val="44"/>
          <w:rtl/>
        </w:rPr>
        <w:t>المحد</w:t>
      </w:r>
      <w:r w:rsidR="00B36C5E" w:rsidRPr="00B36C5E">
        <w:rPr>
          <w:rFonts w:ascii="Sakkal Majalla" w:hAnsi="Sakkal Majalla" w:cs="Sakkal Majalla" w:hint="cs"/>
          <w:b/>
          <w:bCs/>
          <w:color w:val="C00000"/>
          <w:sz w:val="44"/>
          <w:szCs w:val="44"/>
          <w:rtl/>
        </w:rPr>
        <w:t>َّ</w:t>
      </w:r>
      <w:r w:rsidR="00E16647" w:rsidRPr="00B36C5E">
        <w:rPr>
          <w:rFonts w:ascii="Sakkal Majalla" w:hAnsi="Sakkal Majalla" w:cs="Sakkal Majalla" w:hint="cs"/>
          <w:b/>
          <w:bCs/>
          <w:color w:val="C00000"/>
          <w:sz w:val="44"/>
          <w:szCs w:val="44"/>
          <w:rtl/>
        </w:rPr>
        <w:t>ث 202</w:t>
      </w:r>
      <w:r w:rsidR="0021788A" w:rsidRPr="00B36C5E">
        <w:rPr>
          <w:rFonts w:ascii="Sakkal Majalla" w:hAnsi="Sakkal Majalla" w:cs="Sakkal Majalla" w:hint="cs"/>
          <w:b/>
          <w:bCs/>
          <w:color w:val="C00000"/>
          <w:sz w:val="44"/>
          <w:szCs w:val="44"/>
          <w:rtl/>
        </w:rPr>
        <w:t>3</w:t>
      </w:r>
      <w:r w:rsidRPr="00B36C5E">
        <w:rPr>
          <w:rFonts w:ascii="Sakkal Majalla" w:hAnsi="Sakkal Majalla" w:cs="Sakkal Majalla" w:hint="cs"/>
          <w:b/>
          <w:bCs/>
          <w:color w:val="C00000"/>
          <w:sz w:val="44"/>
          <w:szCs w:val="44"/>
          <w:rtl/>
        </w:rPr>
        <w:t>م</w:t>
      </w:r>
    </w:p>
    <w:p w14:paraId="3AEB7B56" w14:textId="77777777" w:rsidR="00FB1629" w:rsidRDefault="00FB1629" w:rsidP="00FB1629">
      <w:pPr>
        <w:bidi/>
        <w:jc w:val="center"/>
        <w:rPr>
          <w:rFonts w:ascii="Sakkal Majalla" w:hAnsi="Sakkal Majalla" w:cs="Sakkal Majalla"/>
          <w:b/>
          <w:bCs/>
          <w:sz w:val="44"/>
          <w:szCs w:val="44"/>
        </w:rPr>
      </w:pPr>
    </w:p>
    <w:p w14:paraId="30821CB3" w14:textId="1E04D852" w:rsidR="00FB1629" w:rsidRPr="00B76903" w:rsidRDefault="00FB1629" w:rsidP="00FB1629">
      <w:pPr>
        <w:bidi/>
        <w:jc w:val="center"/>
        <w:rPr>
          <w:rFonts w:ascii="Sakkal Majalla" w:hAnsi="Sakkal Majalla" w:cs="Sakkal Majalla"/>
          <w:b/>
          <w:bCs/>
          <w:sz w:val="44"/>
          <w:szCs w:val="44"/>
          <w:rtl/>
        </w:rPr>
      </w:pPr>
      <w:r w:rsidRPr="00B76903">
        <w:rPr>
          <w:rFonts w:ascii="Sakkal Majalla" w:hAnsi="Sakkal Majalla" w:cs="Sakkal Majalla"/>
          <w:b/>
          <w:bCs/>
          <w:sz w:val="44"/>
          <w:szCs w:val="44"/>
          <w:rtl/>
        </w:rPr>
        <w:t>عمادة التطوير والجودة</w:t>
      </w:r>
    </w:p>
    <w:p w14:paraId="0A93D9FE" w14:textId="4E1592F9" w:rsidR="00FB1629" w:rsidRDefault="00FB1629" w:rsidP="0021788A">
      <w:pPr>
        <w:bidi/>
        <w:jc w:val="center"/>
        <w:rPr>
          <w:rFonts w:ascii="Sakkal Majalla" w:hAnsi="Sakkal Majalla" w:cs="Sakkal Majalla"/>
          <w:b/>
          <w:bCs/>
          <w:sz w:val="44"/>
          <w:szCs w:val="44"/>
        </w:rPr>
      </w:pPr>
      <w:r w:rsidRPr="00B76903">
        <w:rPr>
          <w:rFonts w:ascii="Sakkal Majalla" w:hAnsi="Sakkal Majalla" w:cs="Sakkal Majalla"/>
          <w:b/>
          <w:bCs/>
          <w:sz w:val="44"/>
          <w:szCs w:val="44"/>
          <w:rtl/>
        </w:rPr>
        <w:t>202</w:t>
      </w:r>
      <w:r w:rsidR="0021788A">
        <w:rPr>
          <w:rFonts w:ascii="Sakkal Majalla" w:hAnsi="Sakkal Majalla" w:cs="Sakkal Majalla" w:hint="cs"/>
          <w:b/>
          <w:bCs/>
          <w:sz w:val="44"/>
          <w:szCs w:val="44"/>
          <w:rtl/>
        </w:rPr>
        <w:t>3</w:t>
      </w:r>
      <w:r w:rsidRPr="00B76903">
        <w:rPr>
          <w:rFonts w:ascii="Sakkal Majalla" w:hAnsi="Sakkal Majalla" w:cs="Sakkal Majalla"/>
          <w:b/>
          <w:bCs/>
          <w:sz w:val="44"/>
          <w:szCs w:val="44"/>
          <w:rtl/>
        </w:rPr>
        <w:t>م</w:t>
      </w:r>
    </w:p>
    <w:p w14:paraId="651EAC61" w14:textId="77777777" w:rsidR="00FB1629" w:rsidRDefault="00FB1629" w:rsidP="00FB1629"/>
    <w:p w14:paraId="1A8513CE" w14:textId="7C02EAB6" w:rsidR="001D3CAD" w:rsidRDefault="001D3CAD" w:rsidP="00066BE7">
      <w:pPr>
        <w:bidi/>
        <w:rPr>
          <w:rFonts w:ascii="Sakkal Majalla" w:hAnsi="Sakkal Majalla" w:cs="Sakkal Majalla"/>
          <w:b/>
          <w:bCs/>
          <w:sz w:val="44"/>
          <w:szCs w:val="44"/>
          <w:rtl/>
        </w:rPr>
      </w:pPr>
    </w:p>
    <w:p w14:paraId="16F33F68" w14:textId="0CD432DB" w:rsidR="005F4030" w:rsidRPr="00AE5AD9" w:rsidRDefault="005F4030" w:rsidP="005F4030">
      <w:pPr>
        <w:bidi/>
        <w:rPr>
          <w:rFonts w:ascii="Sakkal Majalla" w:hAnsi="Sakkal Majalla" w:cs="Sakkal Majalla"/>
          <w:b/>
          <w:bCs/>
          <w:sz w:val="8"/>
          <w:szCs w:val="8"/>
          <w:rtl/>
        </w:rPr>
      </w:pPr>
    </w:p>
    <w:p w14:paraId="43AFA645" w14:textId="44C9EEED" w:rsidR="005F4030" w:rsidRDefault="00BB304F" w:rsidP="005F4030">
      <w:pPr>
        <w:bidi/>
        <w:rPr>
          <w:rFonts w:ascii="Sakkal Majalla" w:hAnsi="Sakkal Majalla" w:cs="Sakkal Majalla"/>
          <w:b/>
          <w:bCs/>
          <w:sz w:val="44"/>
          <w:szCs w:val="44"/>
          <w:rtl/>
        </w:rPr>
      </w:pPr>
      <w:r>
        <w:rPr>
          <w:rFonts w:ascii="Sakkal Majalla" w:hAnsi="Sakkal Majalla" w:cs="Sakkal Majalla"/>
          <w:b/>
          <w:bCs/>
          <w:noProof/>
          <w:sz w:val="44"/>
          <w:szCs w:val="44"/>
        </w:rPr>
        <mc:AlternateContent>
          <mc:Choice Requires="wps">
            <w:drawing>
              <wp:anchor distT="0" distB="0" distL="114300" distR="114300" simplePos="0" relativeHeight="251974656" behindDoc="0" locked="0" layoutInCell="1" allowOverlap="1" wp14:anchorId="3C19803D" wp14:editId="315312E1">
                <wp:simplePos x="0" y="0"/>
                <wp:positionH relativeFrom="margin">
                  <wp:align>left</wp:align>
                </wp:positionH>
                <wp:positionV relativeFrom="paragraph">
                  <wp:posOffset>11125</wp:posOffset>
                </wp:positionV>
                <wp:extent cx="8193024" cy="2293239"/>
                <wp:effectExtent l="0" t="0" r="0" b="0"/>
                <wp:wrapNone/>
                <wp:docPr id="98" name="Rectangle: Diagonal Corners Rounded 98"/>
                <wp:cNvGraphicFramePr/>
                <a:graphic xmlns:a="http://schemas.openxmlformats.org/drawingml/2006/main">
                  <a:graphicData uri="http://schemas.microsoft.com/office/word/2010/wordprocessingShape">
                    <wps:wsp>
                      <wps:cNvSpPr/>
                      <wps:spPr>
                        <a:xfrm>
                          <a:off x="0" y="0"/>
                          <a:ext cx="8193024" cy="2293239"/>
                        </a:xfrm>
                        <a:prstGeom prst="round2Diag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4BA7862" w14:textId="62DA0828" w:rsidR="0021788A" w:rsidRDefault="0021788A" w:rsidP="00BB304F">
                            <w:pPr>
                              <w:bidi/>
                            </w:pPr>
                            <w:r w:rsidRPr="003D51AC">
                              <w:rPr>
                                <w:rFonts w:ascii="Sakkal Majalla" w:hAnsi="Sakkal Majalla" w:cs="Sakkal Majalla" w:hint="cs"/>
                                <w:b/>
                                <w:bCs/>
                                <w:color w:val="000000" w:themeColor="text1"/>
                                <w:sz w:val="44"/>
                                <w:szCs w:val="44"/>
                                <w:rtl/>
                              </w:rPr>
                              <w:t xml:space="preserve">تم مراجعة واعتماد </w:t>
                            </w:r>
                            <w:r>
                              <w:rPr>
                                <w:rFonts w:ascii="Sakkal Majalla" w:hAnsi="Sakkal Majalla" w:cs="Sakkal Majalla" w:hint="cs"/>
                                <w:b/>
                                <w:bCs/>
                                <w:color w:val="000000" w:themeColor="text1"/>
                                <w:sz w:val="44"/>
                                <w:szCs w:val="44"/>
                                <w:rtl/>
                              </w:rPr>
                              <w:t xml:space="preserve">هذا </w:t>
                            </w:r>
                            <w:r w:rsidRPr="003D51AC">
                              <w:rPr>
                                <w:rFonts w:ascii="Sakkal Majalla" w:hAnsi="Sakkal Majalla" w:cs="Sakkal Majalla" w:hint="cs"/>
                                <w:b/>
                                <w:bCs/>
                                <w:color w:val="000000" w:themeColor="text1"/>
                                <w:sz w:val="44"/>
                                <w:szCs w:val="44"/>
                                <w:rtl/>
                              </w:rPr>
                              <w:t xml:space="preserve">النموذج من قبل اللجنة الدائمة للجودة في جلستها </w:t>
                            </w:r>
                            <w:r>
                              <w:rPr>
                                <w:rFonts w:ascii="Sakkal Majalla" w:hAnsi="Sakkal Majalla" w:cs="Sakkal Majalla" w:hint="cs"/>
                                <w:b/>
                                <w:bCs/>
                                <w:color w:val="000000" w:themeColor="text1"/>
                                <w:sz w:val="44"/>
                                <w:szCs w:val="44"/>
                                <w:rtl/>
                              </w:rPr>
                              <w:t>الثالثة بتاريخ 12/4/1443 هـ، واعتماد معالي رئيس الجامعة لمحضر اللجنة برقم 28074 وتاريخ 16/04/1443هـ.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9803D" id="Rectangle: Diagonal Corners Rounded 98" o:spid="_x0000_s1026" style="position:absolute;left:0;text-align:left;margin-left:0;margin-top:.9pt;width:645.1pt;height:180.55pt;z-index:25197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8193024,22932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" adj="-11796480,,5400" path="m382214,l8193024,r,l8193024,1911025v,211091,-171123,382214,-382214,382214l,2293239r,l,382214c,171123,171123,,382214,xe" fillcolor="#62a39f [3209]" stroked="f">
                <v:fill opacity="32896f"/>
                <v:stroke joinstyle="miter"/>
                <v:formulas/>
                <v:path arrowok="t" o:connecttype="custom" o:connectlocs="382214,0;8193024,0;8193024,0;8193024,1911025;7810810,2293239;0,2293239;0,2293239;0,382214;382214,0" o:connectangles="0,0,0,0,0,0,0,0,0" textboxrect="0,0,8193024,2293239"/>
                <v:textbox>
                  <w:txbxContent>
                    <w:p w14:paraId="44BA7862" w14:textId="62DA0828" w:rsidR="0021788A" w:rsidRDefault="0021788A" w:rsidP="00BB304F">
                      <w:pPr>
                        <w:bidi/>
                      </w:pPr>
                      <w:r w:rsidRPr="003D51AC">
                        <w:rPr>
                          <w:rFonts w:ascii="Sakkal Majalla" w:hAnsi="Sakkal Majalla" w:cs="Sakkal Majalla" w:hint="cs"/>
                          <w:b/>
                          <w:bCs/>
                          <w:color w:val="000000" w:themeColor="text1"/>
                          <w:sz w:val="44"/>
                          <w:szCs w:val="44"/>
                          <w:rtl/>
                        </w:rPr>
                        <w:t xml:space="preserve">تم مراجعة واعتماد </w:t>
                      </w:r>
                      <w:r>
                        <w:rPr>
                          <w:rFonts w:ascii="Sakkal Majalla" w:hAnsi="Sakkal Majalla" w:cs="Sakkal Majalla" w:hint="cs"/>
                          <w:b/>
                          <w:bCs/>
                          <w:color w:val="000000" w:themeColor="text1"/>
                          <w:sz w:val="44"/>
                          <w:szCs w:val="44"/>
                          <w:rtl/>
                        </w:rPr>
                        <w:t xml:space="preserve">هذا </w:t>
                      </w:r>
                      <w:r w:rsidRPr="003D51AC">
                        <w:rPr>
                          <w:rFonts w:ascii="Sakkal Majalla" w:hAnsi="Sakkal Majalla" w:cs="Sakkal Majalla" w:hint="cs"/>
                          <w:b/>
                          <w:bCs/>
                          <w:color w:val="000000" w:themeColor="text1"/>
                          <w:sz w:val="44"/>
                          <w:szCs w:val="44"/>
                          <w:rtl/>
                        </w:rPr>
                        <w:t xml:space="preserve">النموذج من قبل اللجنة الدائمة للجودة في جلستها </w:t>
                      </w:r>
                      <w:r>
                        <w:rPr>
                          <w:rFonts w:ascii="Sakkal Majalla" w:hAnsi="Sakkal Majalla" w:cs="Sakkal Majalla" w:hint="cs"/>
                          <w:b/>
                          <w:bCs/>
                          <w:color w:val="000000" w:themeColor="text1"/>
                          <w:sz w:val="44"/>
                          <w:szCs w:val="44"/>
                          <w:rtl/>
                        </w:rPr>
                        <w:t>الثالثة بتاريخ 12/4/1443 هـ، واعتماد معالي رئيس الجامعة لمحضر اللجنة برقم 28074 وتاريخ 16/04/1443هـ.</w:t>
                      </w:r>
                    </w:p>
                  </w:txbxContent>
                </v:textbox>
                <w10:wrap anchorx="margin"/>
              </v:shape>
            </w:pict>
          </mc:Fallback>
        </mc:AlternateContent>
      </w:r>
    </w:p>
    <w:p w14:paraId="61639E0D" w14:textId="71FAFD07" w:rsidR="005F4030" w:rsidRDefault="005F4030" w:rsidP="005F4030">
      <w:pPr>
        <w:bidi/>
        <w:rPr>
          <w:rFonts w:ascii="Sakkal Majalla" w:hAnsi="Sakkal Majalla" w:cs="Sakkal Majalla"/>
          <w:b/>
          <w:bCs/>
          <w:sz w:val="44"/>
          <w:szCs w:val="44"/>
          <w:rtl/>
        </w:rPr>
      </w:pPr>
    </w:p>
    <w:p w14:paraId="09E36ABE" w14:textId="7482B072" w:rsidR="005F4030" w:rsidRDefault="005F4030" w:rsidP="005F4030">
      <w:pPr>
        <w:bidi/>
        <w:rPr>
          <w:rFonts w:ascii="Sakkal Majalla" w:hAnsi="Sakkal Majalla" w:cs="Sakkal Majalla"/>
          <w:b/>
          <w:bCs/>
          <w:sz w:val="44"/>
          <w:szCs w:val="44"/>
          <w:rtl/>
        </w:rPr>
      </w:pPr>
    </w:p>
    <w:p w14:paraId="54B7F2CF" w14:textId="2FEAD088" w:rsidR="005F4030" w:rsidRDefault="005F4030" w:rsidP="005F4030">
      <w:pPr>
        <w:bidi/>
        <w:rPr>
          <w:rFonts w:ascii="Sakkal Majalla" w:hAnsi="Sakkal Majalla" w:cs="Sakkal Majalla"/>
          <w:b/>
          <w:bCs/>
          <w:sz w:val="44"/>
          <w:szCs w:val="44"/>
          <w:rtl/>
        </w:rPr>
      </w:pPr>
    </w:p>
    <w:p w14:paraId="5E4EC95F" w14:textId="0F9024CC" w:rsidR="005F4030" w:rsidRDefault="005F4030" w:rsidP="005F4030">
      <w:pPr>
        <w:bidi/>
        <w:rPr>
          <w:rFonts w:ascii="Sakkal Majalla" w:hAnsi="Sakkal Majalla" w:cs="Sakkal Majalla"/>
          <w:b/>
          <w:bCs/>
          <w:sz w:val="44"/>
          <w:szCs w:val="44"/>
          <w:rtl/>
        </w:rPr>
      </w:pPr>
    </w:p>
    <w:p w14:paraId="755D8921" w14:textId="77777777" w:rsidR="005F4030" w:rsidRPr="00D24630" w:rsidRDefault="005F4030" w:rsidP="005F4030">
      <w:pPr>
        <w:tabs>
          <w:tab w:val="left" w:pos="1905"/>
        </w:tabs>
        <w:bidi/>
        <w:jc w:val="center"/>
        <w:rPr>
          <w:rFonts w:ascii="Sakkal Majalla" w:hAnsi="Sakkal Majalla" w:cs="Sakkal Majalla"/>
          <w:b/>
          <w:bCs/>
          <w:sz w:val="28"/>
          <w:szCs w:val="28"/>
          <w:rtl/>
        </w:rPr>
      </w:pPr>
      <w:r w:rsidRPr="00D24630">
        <w:rPr>
          <w:rFonts w:ascii="Sakkal Majalla" w:hAnsi="Sakkal Majalla" w:cs="Sakkal Majalla" w:hint="cs"/>
          <w:b/>
          <w:bCs/>
          <w:sz w:val="28"/>
          <w:szCs w:val="28"/>
          <w:rtl/>
        </w:rPr>
        <w:t xml:space="preserve">جميع الحقوق محفوظة لعمادة التطوير والجودة </w:t>
      </w:r>
      <w:r w:rsidRPr="00D24630">
        <w:rPr>
          <w:rFonts w:ascii="Sakkal Majalla" w:hAnsi="Sakkal Majalla" w:cs="Sakkal Majalla"/>
          <w:b/>
          <w:bCs/>
          <w:sz w:val="28"/>
          <w:szCs w:val="28"/>
          <w:rtl/>
        </w:rPr>
        <w:t>–</w:t>
      </w:r>
      <w:r w:rsidRPr="00D24630">
        <w:rPr>
          <w:rFonts w:ascii="Sakkal Majalla" w:hAnsi="Sakkal Majalla" w:cs="Sakkal Majalla" w:hint="cs"/>
          <w:b/>
          <w:bCs/>
          <w:sz w:val="28"/>
          <w:szCs w:val="28"/>
          <w:rtl/>
        </w:rPr>
        <w:t xml:space="preserve"> جامعة القصيم</w:t>
      </w:r>
    </w:p>
    <w:p w14:paraId="2062B026" w14:textId="3DE6BC7F" w:rsidR="005F4030" w:rsidRPr="00D24630" w:rsidRDefault="005F4030" w:rsidP="00E16647">
      <w:pPr>
        <w:tabs>
          <w:tab w:val="left" w:pos="1905"/>
        </w:tabs>
        <w:bidi/>
        <w:jc w:val="center"/>
        <w:rPr>
          <w:rFonts w:ascii="Sakkal Majalla" w:hAnsi="Sakkal Majalla" w:cs="Sakkal Majalla"/>
          <w:b/>
          <w:bCs/>
          <w:sz w:val="28"/>
          <w:szCs w:val="28"/>
        </w:rPr>
      </w:pPr>
      <w:r w:rsidRPr="00D24630">
        <w:rPr>
          <w:rFonts w:ascii="Sakkal Majalla" w:hAnsi="Sakkal Majalla" w:cs="Sakkal Majalla" w:hint="cs"/>
          <w:b/>
          <w:bCs/>
          <w:sz w:val="28"/>
          <w:szCs w:val="28"/>
          <w:rtl/>
        </w:rPr>
        <w:t>144</w:t>
      </w:r>
      <w:r w:rsidR="00E16647">
        <w:rPr>
          <w:rFonts w:ascii="Sakkal Majalla" w:hAnsi="Sakkal Majalla" w:cs="Sakkal Majalla" w:hint="cs"/>
          <w:b/>
          <w:bCs/>
          <w:sz w:val="28"/>
          <w:szCs w:val="28"/>
          <w:rtl/>
        </w:rPr>
        <w:t>4</w:t>
      </w:r>
      <w:r w:rsidRPr="00D24630">
        <w:rPr>
          <w:rFonts w:ascii="Sakkal Majalla" w:hAnsi="Sakkal Majalla" w:cs="Sakkal Majalla" w:hint="cs"/>
          <w:b/>
          <w:bCs/>
          <w:sz w:val="28"/>
          <w:szCs w:val="28"/>
          <w:rtl/>
        </w:rPr>
        <w:t>هـ</w:t>
      </w:r>
    </w:p>
    <w:p w14:paraId="27E04D13" w14:textId="1D50D771" w:rsidR="005F4030" w:rsidRDefault="005F4030" w:rsidP="005F4030">
      <w:pPr>
        <w:bidi/>
        <w:rPr>
          <w:rFonts w:ascii="Sakkal Majalla" w:hAnsi="Sakkal Majalla" w:cs="Sakkal Majalla"/>
          <w:b/>
          <w:bCs/>
          <w:sz w:val="44"/>
          <w:szCs w:val="44"/>
          <w:rtl/>
        </w:rPr>
      </w:pPr>
    </w:p>
    <w:p w14:paraId="4165D654" w14:textId="77777777" w:rsidR="00AE5AD9" w:rsidRDefault="00AE5AD9" w:rsidP="00AE5AD9">
      <w:pPr>
        <w:bidi/>
        <w:rPr>
          <w:rFonts w:ascii="Sakkal Majalla" w:hAnsi="Sakkal Majalla" w:cs="Sakkal Majalla"/>
          <w:b/>
          <w:bCs/>
          <w:sz w:val="44"/>
          <w:szCs w:val="44"/>
          <w:rtl/>
        </w:rPr>
      </w:pPr>
    </w:p>
    <w:p w14:paraId="7CF4080E" w14:textId="1CB638DD" w:rsidR="005F4030" w:rsidRDefault="00FD1113" w:rsidP="005F4030">
      <w:pPr>
        <w:bidi/>
        <w:rPr>
          <w:rFonts w:ascii="Sakkal Majalla" w:hAnsi="Sakkal Majalla" w:cs="Sakkal Majalla"/>
          <w:b/>
          <w:bCs/>
          <w:sz w:val="44"/>
          <w:szCs w:val="44"/>
          <w:rtl/>
        </w:rPr>
      </w:pPr>
      <w:r>
        <w:rPr>
          <w:rFonts w:ascii="Sakkal Majalla" w:hAnsi="Sakkal Majalla" w:cs="Sakkal Majalla" w:hint="cs"/>
          <w:b/>
          <w:bCs/>
          <w:noProof/>
          <w:sz w:val="44"/>
          <w:szCs w:val="44"/>
          <w:rtl/>
        </w:rPr>
        <w:lastRenderedPageBreak/>
        <mc:AlternateContent>
          <mc:Choice Requires="wps">
            <w:drawing>
              <wp:anchor distT="0" distB="0" distL="114300" distR="114300" simplePos="0" relativeHeight="251659264" behindDoc="0" locked="0" layoutInCell="1" allowOverlap="1" wp14:anchorId="6D8D61BF" wp14:editId="7BEC566C">
                <wp:simplePos x="0" y="0"/>
                <wp:positionH relativeFrom="margin">
                  <wp:posOffset>7498080</wp:posOffset>
                </wp:positionH>
                <wp:positionV relativeFrom="paragraph">
                  <wp:posOffset>7620</wp:posOffset>
                </wp:positionV>
                <wp:extent cx="694690" cy="704850"/>
                <wp:effectExtent l="0" t="0" r="10160" b="19050"/>
                <wp:wrapNone/>
                <wp:docPr id="1" name="Diamond 1"/>
                <wp:cNvGraphicFramePr/>
                <a:graphic xmlns:a="http://schemas.openxmlformats.org/drawingml/2006/main">
                  <a:graphicData uri="http://schemas.microsoft.com/office/word/2010/wordprocessingShape">
                    <wps:wsp>
                      <wps:cNvSpPr/>
                      <wps:spPr>
                        <a:xfrm>
                          <a:off x="0" y="0"/>
                          <a:ext cx="694690" cy="704850"/>
                        </a:xfrm>
                        <a:prstGeom prst="diamond">
                          <a:avLst/>
                        </a:prstGeom>
                        <a:noFill/>
                        <a:ln w="9525" cap="flat" cmpd="sng" algn="ctr">
                          <a:solidFill>
                            <a:schemeClr val="accent1">
                              <a:lumMod val="20000"/>
                              <a:lumOff val="8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226754FD" w14:textId="799101F2" w:rsidR="0021788A" w:rsidRPr="00655F74" w:rsidRDefault="0021788A" w:rsidP="000F6EE5">
                            <w:pPr>
                              <w:bidi/>
                              <w:jc w:val="center"/>
                              <w:rPr>
                                <w:rFonts w:ascii="Sakkal Majalla" w:hAnsi="Sakkal Majalla" w:cs="Sakkal Majalla"/>
                                <w:sz w:val="36"/>
                                <w:szCs w:val="36"/>
                              </w:rPr>
                            </w:pPr>
                            <w:r w:rsidRPr="00655F74">
                              <w:rPr>
                                <w:rFonts w:ascii="Sakkal Majalla" w:hAnsi="Sakkal Majalla" w:cs="Sakkal Majalla"/>
                                <w:sz w:val="36"/>
                                <w:szCs w:val="36"/>
                                <w:rt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D61BF" id="_x0000_t4" coordsize="21600,21600" o:spt="4" path="m10800,l,10800,10800,21600,21600,10800xe">
                <v:stroke joinstyle="miter"/>
                <v:path gradientshapeok="t" o:connecttype="rect" textboxrect="5400,5400,16200,16200"/>
              </v:shapetype>
              <v:shape id="Diamond 1" o:spid="_x0000_s1027" type="#_x0000_t4" style="position:absolute;left:0;text-align:left;margin-left:590.4pt;margin-top:.6pt;width:54.7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" filled="f" strokecolor="#d1eef9 [660]">
                <v:stroke joinstyle="round"/>
                <v:textbox>
                  <w:txbxContent>
                    <w:p w14:paraId="226754FD" w14:textId="799101F2" w:rsidR="0021788A" w:rsidRPr="00655F74" w:rsidRDefault="0021788A" w:rsidP="000F6EE5">
                      <w:pPr>
                        <w:bidi/>
                        <w:jc w:val="center"/>
                        <w:rPr>
                          <w:rFonts w:ascii="Sakkal Majalla" w:hAnsi="Sakkal Majalla" w:cs="Sakkal Majalla"/>
                          <w:sz w:val="36"/>
                          <w:szCs w:val="36"/>
                        </w:rPr>
                      </w:pPr>
                      <w:r w:rsidRPr="00655F74">
                        <w:rPr>
                          <w:rFonts w:ascii="Sakkal Majalla" w:hAnsi="Sakkal Majalla" w:cs="Sakkal Majalla"/>
                          <w:sz w:val="36"/>
                          <w:szCs w:val="36"/>
                          <w:rtl/>
                        </w:rPr>
                        <w:t>1</w:t>
                      </w:r>
                    </w:p>
                  </w:txbxContent>
                </v:textbox>
                <w10:wrap anchorx="margin"/>
              </v:shape>
            </w:pict>
          </mc:Fallback>
        </mc:AlternateContent>
      </w:r>
      <w:r>
        <w:rPr>
          <w:rFonts w:ascii="Sakkal Majalla" w:hAnsi="Sakkal Majalla" w:cs="Sakkal Majalla" w:hint="cs"/>
          <w:b/>
          <w:bCs/>
          <w:noProof/>
          <w:sz w:val="44"/>
          <w:szCs w:val="44"/>
          <w:rtl/>
        </w:rPr>
        <mc:AlternateContent>
          <mc:Choice Requires="wps">
            <w:drawing>
              <wp:anchor distT="0" distB="0" distL="114300" distR="114300" simplePos="0" relativeHeight="251658239" behindDoc="0" locked="0" layoutInCell="1" allowOverlap="1" wp14:anchorId="795FDB4F" wp14:editId="40C282D9">
                <wp:simplePos x="0" y="0"/>
                <wp:positionH relativeFrom="margin">
                  <wp:posOffset>0</wp:posOffset>
                </wp:positionH>
                <wp:positionV relativeFrom="paragraph">
                  <wp:posOffset>71755</wp:posOffset>
                </wp:positionV>
                <wp:extent cx="7539990" cy="55245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7539990" cy="552450"/>
                        </a:xfrm>
                        <a:prstGeom prst="rect">
                          <a:avLst/>
                        </a:prstGeom>
                        <a:solidFill>
                          <a:schemeClr val="accent1">
                            <a:lumMod val="50000"/>
                          </a:schemeClr>
                        </a:solidFill>
                        <a:ln>
                          <a:headEnd type="none" w="med" len="med"/>
                          <a:tailEnd type="none" w="med" len="med"/>
                        </a:ln>
                      </wps:spPr>
                      <wps:style>
                        <a:lnRef idx="3">
                          <a:schemeClr val="lt1"/>
                        </a:lnRef>
                        <a:fillRef idx="1">
                          <a:schemeClr val="accent6"/>
                        </a:fillRef>
                        <a:effectRef idx="1">
                          <a:schemeClr val="accent6"/>
                        </a:effectRef>
                        <a:fontRef idx="minor">
                          <a:schemeClr val="lt1"/>
                        </a:fontRef>
                      </wps:style>
                      <wps:txbx>
                        <w:txbxContent>
                          <w:p w14:paraId="1028A63C" w14:textId="026CE528" w:rsidR="0021788A" w:rsidRPr="000F6EE5" w:rsidRDefault="0021788A" w:rsidP="000F6EE5">
                            <w:pPr>
                              <w:jc w:val="right"/>
                              <w:rPr>
                                <w:rFonts w:ascii="Sakkal Majalla" w:hAnsi="Sakkal Majalla" w:cs="Sakkal Majalla"/>
                                <w:sz w:val="48"/>
                                <w:szCs w:val="48"/>
                                <w:rtl/>
                              </w:rPr>
                            </w:pPr>
                            <w:r w:rsidRPr="000F6EE5">
                              <w:rPr>
                                <w:rFonts w:ascii="Sakkal Majalla" w:hAnsi="Sakkal Majalla" w:cs="Sakkal Majalla"/>
                                <w:sz w:val="48"/>
                                <w:szCs w:val="48"/>
                                <w:rtl/>
                              </w:rPr>
                              <w:t>ملف 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FDB4F" id="Rectangle 2" o:spid="_x0000_s1028" style="position:absolute;left:0;text-align:left;margin-left:0;margin-top:5.65pt;width:593.7pt;height:4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" fillcolor="#0d5571 [1604]" strokecolor="white [3201]" strokeweight="1.5pt">
                <v:textbox>
                  <w:txbxContent>
                    <w:p w14:paraId="1028A63C" w14:textId="026CE528" w:rsidR="0021788A" w:rsidRPr="000F6EE5" w:rsidRDefault="0021788A" w:rsidP="000F6EE5">
                      <w:pPr>
                        <w:jc w:val="right"/>
                        <w:rPr>
                          <w:rFonts w:ascii="Sakkal Majalla" w:hAnsi="Sakkal Majalla" w:cs="Sakkal Majalla"/>
                          <w:sz w:val="48"/>
                          <w:szCs w:val="48"/>
                          <w:rtl/>
                        </w:rPr>
                      </w:pPr>
                      <w:r w:rsidRPr="000F6EE5">
                        <w:rPr>
                          <w:rFonts w:ascii="Sakkal Majalla" w:hAnsi="Sakkal Majalla" w:cs="Sakkal Majalla"/>
                          <w:sz w:val="48"/>
                          <w:szCs w:val="48"/>
                          <w:rtl/>
                        </w:rPr>
                        <w:t>ملف البرنامج</w:t>
                      </w:r>
                    </w:p>
                  </w:txbxContent>
                </v:textbox>
                <w10:wrap anchorx="margin"/>
              </v:rect>
            </w:pict>
          </mc:Fallback>
        </mc:AlternateContent>
      </w:r>
    </w:p>
    <w:p w14:paraId="5155A8AB" w14:textId="07F8AF2D" w:rsidR="00BB304F" w:rsidRDefault="00BB304F" w:rsidP="00BB304F">
      <w:pPr>
        <w:bidi/>
        <w:rPr>
          <w:rFonts w:ascii="Sakkal Majalla" w:hAnsi="Sakkal Majalla" w:cs="Sakkal Majalla"/>
          <w:b/>
          <w:bCs/>
          <w:sz w:val="2"/>
          <w:szCs w:val="2"/>
          <w:rtl/>
        </w:rPr>
      </w:pPr>
    </w:p>
    <w:p w14:paraId="6A64FF20" w14:textId="77777777" w:rsidR="00FD1113" w:rsidRPr="00BB304F" w:rsidRDefault="00FD1113" w:rsidP="00FD1113">
      <w:pPr>
        <w:bidi/>
        <w:rPr>
          <w:rFonts w:ascii="Sakkal Majalla" w:hAnsi="Sakkal Majalla" w:cs="Sakkal Majalla"/>
          <w:b/>
          <w:bCs/>
          <w:sz w:val="2"/>
          <w:szCs w:val="2"/>
          <w:rtl/>
        </w:rPr>
      </w:pPr>
    </w:p>
    <w:p w14:paraId="05F4A32C" w14:textId="3720266D" w:rsidR="00C33DBE" w:rsidRPr="00C33DBE" w:rsidRDefault="00C33DBE" w:rsidP="00FD1113">
      <w:pPr>
        <w:bidi/>
        <w:spacing w:after="0"/>
        <w:rPr>
          <w:rFonts w:ascii="Sakkal Majalla" w:hAnsi="Sakkal Majalla" w:cs="Sakkal Majalla"/>
          <w:b/>
          <w:bCs/>
          <w:sz w:val="36"/>
          <w:szCs w:val="36"/>
        </w:rPr>
      </w:pPr>
      <w:r w:rsidRPr="00C33DBE">
        <w:rPr>
          <w:rFonts w:ascii="Sakkal Majalla" w:hAnsi="Sakkal Majalla" w:cs="Sakkal Majalla" w:hint="cs"/>
          <w:b/>
          <w:bCs/>
          <w:sz w:val="36"/>
          <w:szCs w:val="36"/>
          <w:rtl/>
        </w:rPr>
        <w:t>1-1: معلومات عامة</w:t>
      </w:r>
    </w:p>
    <w:tbl>
      <w:tblPr>
        <w:tblStyle w:val="1-6"/>
        <w:bidiVisual/>
        <w:tblW w:w="0" w:type="auto"/>
        <w:tblInd w:w="13" w:type="dxa"/>
        <w:tblLook w:val="04A0" w:firstRow="1" w:lastRow="0" w:firstColumn="1" w:lastColumn="0" w:noHBand="0" w:noVBand="1"/>
      </w:tblPr>
      <w:tblGrid>
        <w:gridCol w:w="4252"/>
        <w:gridCol w:w="8356"/>
      </w:tblGrid>
      <w:tr w:rsidR="00C33DBE" w:rsidRPr="00FD1113" w14:paraId="1C8C9E2F" w14:textId="77777777" w:rsidTr="00BB30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79ED9878" w14:textId="78AA1477" w:rsidR="00C33DBE" w:rsidRPr="00FD1113" w:rsidRDefault="00C33DBE" w:rsidP="00842AB0">
            <w:pPr>
              <w:bidi/>
              <w:rPr>
                <w:rFonts w:ascii="Sakkal Majalla" w:hAnsi="Sakkal Majalla" w:cs="Sakkal Majalla"/>
                <w:rtl/>
              </w:rPr>
            </w:pPr>
            <w:r w:rsidRPr="00FD1113">
              <w:rPr>
                <w:rFonts w:ascii="Sakkal Majalla" w:hAnsi="Sakkal Majalla" w:cs="Sakkal Majalla" w:hint="cs"/>
                <w:rtl/>
              </w:rPr>
              <w:t>الكلية</w:t>
            </w:r>
          </w:p>
        </w:tc>
        <w:tc>
          <w:tcPr>
            <w:tcW w:w="8356" w:type="dxa"/>
          </w:tcPr>
          <w:p w14:paraId="2AFF3B24" w14:textId="77777777" w:rsidR="00C33DBE" w:rsidRPr="00FD1113" w:rsidRDefault="00C33DBE" w:rsidP="00842AB0">
            <w:pPr>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p>
        </w:tc>
      </w:tr>
      <w:tr w:rsidR="00C33DBE" w:rsidRPr="00FD1113" w14:paraId="74E36E9B" w14:textId="77777777" w:rsidTr="00BB304F">
        <w:tc>
          <w:tcPr>
            <w:cnfStyle w:val="001000000000" w:firstRow="0" w:lastRow="0" w:firstColumn="1" w:lastColumn="0" w:oddVBand="0" w:evenVBand="0" w:oddHBand="0" w:evenHBand="0" w:firstRowFirstColumn="0" w:firstRowLastColumn="0" w:lastRowFirstColumn="0" w:lastRowLastColumn="0"/>
            <w:tcW w:w="4252" w:type="dxa"/>
          </w:tcPr>
          <w:p w14:paraId="599D3D33" w14:textId="36F4C4D5" w:rsidR="00C33DBE" w:rsidRPr="00FD1113" w:rsidRDefault="00C33DBE" w:rsidP="00842AB0">
            <w:pPr>
              <w:bidi/>
              <w:rPr>
                <w:rFonts w:ascii="Sakkal Majalla" w:hAnsi="Sakkal Majalla" w:cs="Sakkal Majalla"/>
                <w:rtl/>
              </w:rPr>
            </w:pPr>
            <w:r w:rsidRPr="00FD1113">
              <w:rPr>
                <w:rFonts w:ascii="Sakkal Majalla" w:hAnsi="Sakkal Majalla" w:cs="Sakkal Majalla" w:hint="cs"/>
                <w:rtl/>
              </w:rPr>
              <w:t>القسم العلمي الذي يقدم البرنامج</w:t>
            </w:r>
          </w:p>
        </w:tc>
        <w:tc>
          <w:tcPr>
            <w:tcW w:w="8356" w:type="dxa"/>
          </w:tcPr>
          <w:p w14:paraId="0041BC5A" w14:textId="77777777" w:rsidR="00C33DBE" w:rsidRPr="00FD1113" w:rsidRDefault="00C33DBE" w:rsidP="00842AB0">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C33DBE" w:rsidRPr="00FD1113" w14:paraId="6D1B1ACC" w14:textId="77777777" w:rsidTr="00BB304F">
        <w:tc>
          <w:tcPr>
            <w:cnfStyle w:val="001000000000" w:firstRow="0" w:lastRow="0" w:firstColumn="1" w:lastColumn="0" w:oddVBand="0" w:evenVBand="0" w:oddHBand="0" w:evenHBand="0" w:firstRowFirstColumn="0" w:firstRowLastColumn="0" w:lastRowFirstColumn="0" w:lastRowLastColumn="0"/>
            <w:tcW w:w="4252" w:type="dxa"/>
          </w:tcPr>
          <w:p w14:paraId="54172D11" w14:textId="158B6E2B" w:rsidR="00C33DBE" w:rsidRPr="00FD1113" w:rsidRDefault="00612AA6" w:rsidP="00842AB0">
            <w:pPr>
              <w:bidi/>
              <w:rPr>
                <w:rFonts w:ascii="Sakkal Majalla" w:hAnsi="Sakkal Majalla" w:cs="Sakkal Majalla"/>
                <w:rtl/>
              </w:rPr>
            </w:pPr>
            <w:r w:rsidRPr="00FD1113">
              <w:rPr>
                <w:rFonts w:ascii="Sakkal Majalla" w:hAnsi="Sakkal Majalla" w:cs="Sakkal Majalla" w:hint="cs"/>
                <w:rtl/>
              </w:rPr>
              <w:t xml:space="preserve">مسمى </w:t>
            </w:r>
            <w:r w:rsidR="00C33DBE" w:rsidRPr="00FD1113">
              <w:rPr>
                <w:rFonts w:ascii="Sakkal Majalla" w:hAnsi="Sakkal Majalla" w:cs="Sakkal Majalla" w:hint="cs"/>
                <w:rtl/>
              </w:rPr>
              <w:t>البرنامج</w:t>
            </w:r>
            <w:r w:rsidRPr="00FD1113">
              <w:rPr>
                <w:rFonts w:ascii="Sakkal Majalla" w:hAnsi="Sakkal Majalla" w:cs="Sakkal Majalla" w:hint="cs"/>
                <w:rtl/>
              </w:rPr>
              <w:t xml:space="preserve"> ومستواه (ماجستير </w:t>
            </w:r>
            <w:r w:rsidRPr="00FD1113">
              <w:rPr>
                <w:rFonts w:ascii="Sakkal Majalla" w:hAnsi="Sakkal Majalla" w:cs="Sakkal Majalla"/>
                <w:rtl/>
              </w:rPr>
              <w:t>–</w:t>
            </w:r>
            <w:r w:rsidRPr="00FD1113">
              <w:rPr>
                <w:rFonts w:ascii="Sakkal Majalla" w:hAnsi="Sakkal Majalla" w:cs="Sakkal Majalla" w:hint="cs"/>
                <w:rtl/>
              </w:rPr>
              <w:t xml:space="preserve"> دكتوراه)</w:t>
            </w:r>
          </w:p>
        </w:tc>
        <w:tc>
          <w:tcPr>
            <w:tcW w:w="8356" w:type="dxa"/>
          </w:tcPr>
          <w:p w14:paraId="1828B7AD" w14:textId="77777777" w:rsidR="00C33DBE" w:rsidRPr="00FD1113" w:rsidRDefault="00C33DBE" w:rsidP="00842AB0">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C33DBE" w:rsidRPr="00FD1113" w14:paraId="77634AAB" w14:textId="77777777" w:rsidTr="00BB304F">
        <w:tc>
          <w:tcPr>
            <w:cnfStyle w:val="001000000000" w:firstRow="0" w:lastRow="0" w:firstColumn="1" w:lastColumn="0" w:oddVBand="0" w:evenVBand="0" w:oddHBand="0" w:evenHBand="0" w:firstRowFirstColumn="0" w:firstRowLastColumn="0" w:lastRowFirstColumn="0" w:lastRowLastColumn="0"/>
            <w:tcW w:w="4252" w:type="dxa"/>
          </w:tcPr>
          <w:p w14:paraId="43DFF1BB" w14:textId="130F08AF" w:rsidR="00C33DBE" w:rsidRPr="00FD1113" w:rsidRDefault="00C33DBE" w:rsidP="00842AB0">
            <w:pPr>
              <w:bidi/>
              <w:rPr>
                <w:rFonts w:ascii="Sakkal Majalla" w:hAnsi="Sakkal Majalla" w:cs="Sakkal Majalla"/>
                <w:rtl/>
              </w:rPr>
            </w:pPr>
            <w:r w:rsidRPr="00FD1113">
              <w:rPr>
                <w:rFonts w:ascii="Sakkal Majalla" w:hAnsi="Sakkal Majalla" w:cs="Sakkal Majalla" w:hint="cs"/>
                <w:rtl/>
              </w:rPr>
              <w:t>تاريخ إعداد التقرير</w:t>
            </w:r>
          </w:p>
        </w:tc>
        <w:tc>
          <w:tcPr>
            <w:tcW w:w="8356" w:type="dxa"/>
          </w:tcPr>
          <w:p w14:paraId="014962E3" w14:textId="77777777" w:rsidR="00C33DBE" w:rsidRPr="00FD1113" w:rsidRDefault="00C33DBE" w:rsidP="00842AB0">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C33DBE" w:rsidRPr="00FD1113" w14:paraId="5A984598" w14:textId="77777777" w:rsidTr="00BB304F">
        <w:tc>
          <w:tcPr>
            <w:cnfStyle w:val="001000000000" w:firstRow="0" w:lastRow="0" w:firstColumn="1" w:lastColumn="0" w:oddVBand="0" w:evenVBand="0" w:oddHBand="0" w:evenHBand="0" w:firstRowFirstColumn="0" w:firstRowLastColumn="0" w:lastRowFirstColumn="0" w:lastRowLastColumn="0"/>
            <w:tcW w:w="4252" w:type="dxa"/>
          </w:tcPr>
          <w:p w14:paraId="373488C5" w14:textId="6A287BF7" w:rsidR="00C33DBE" w:rsidRPr="00FD1113" w:rsidRDefault="00C33DBE" w:rsidP="00842AB0">
            <w:pPr>
              <w:bidi/>
              <w:rPr>
                <w:rFonts w:ascii="Sakkal Majalla" w:hAnsi="Sakkal Majalla" w:cs="Sakkal Majalla"/>
                <w:rtl/>
              </w:rPr>
            </w:pPr>
            <w:r w:rsidRPr="00FD1113">
              <w:rPr>
                <w:rFonts w:ascii="Sakkal Majalla" w:hAnsi="Sakkal Majalla" w:cs="Sakkal Majalla" w:hint="cs"/>
                <w:rtl/>
              </w:rPr>
              <w:t>فريق إعداد التقرير</w:t>
            </w:r>
          </w:p>
        </w:tc>
        <w:tc>
          <w:tcPr>
            <w:tcW w:w="8356" w:type="dxa"/>
          </w:tcPr>
          <w:p w14:paraId="56ED207C" w14:textId="77777777" w:rsidR="00C33DBE" w:rsidRPr="00FD1113" w:rsidRDefault="00C33DBE"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1.</w:t>
            </w:r>
          </w:p>
          <w:p w14:paraId="672EDE1B" w14:textId="77777777" w:rsidR="00C33DBE" w:rsidRPr="00FD1113" w:rsidRDefault="00C33DBE"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2.</w:t>
            </w:r>
          </w:p>
          <w:p w14:paraId="18B6E6BB" w14:textId="77777777" w:rsidR="00C33DBE" w:rsidRPr="00FD1113" w:rsidRDefault="00C33DBE"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3.</w:t>
            </w:r>
          </w:p>
          <w:p w14:paraId="2393036B" w14:textId="77777777" w:rsidR="00C33DBE" w:rsidRPr="00FD1113" w:rsidRDefault="00C33DBE"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4.</w:t>
            </w:r>
          </w:p>
          <w:p w14:paraId="322A99F2" w14:textId="77777777" w:rsidR="00C33DBE" w:rsidRPr="00FD1113" w:rsidRDefault="00C33DBE"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5.</w:t>
            </w:r>
          </w:p>
          <w:p w14:paraId="756FBC50" w14:textId="414C6397" w:rsidR="00C33DBE" w:rsidRPr="00FD1113" w:rsidRDefault="00C33DBE"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6.</w:t>
            </w:r>
          </w:p>
        </w:tc>
      </w:tr>
      <w:tr w:rsidR="00C33DBE" w:rsidRPr="00FD1113" w14:paraId="626143C6" w14:textId="77777777" w:rsidTr="00BB304F">
        <w:tc>
          <w:tcPr>
            <w:cnfStyle w:val="001000000000" w:firstRow="0" w:lastRow="0" w:firstColumn="1" w:lastColumn="0" w:oddVBand="0" w:evenVBand="0" w:oddHBand="0" w:evenHBand="0" w:firstRowFirstColumn="0" w:firstRowLastColumn="0" w:lastRowFirstColumn="0" w:lastRowLastColumn="0"/>
            <w:tcW w:w="4252" w:type="dxa"/>
          </w:tcPr>
          <w:p w14:paraId="1EB2ADDD" w14:textId="47E18998" w:rsidR="00C33DBE" w:rsidRPr="00FD1113" w:rsidRDefault="00C33DBE" w:rsidP="00C33DBE">
            <w:pPr>
              <w:bidi/>
              <w:rPr>
                <w:rFonts w:ascii="Sakkal Majalla" w:hAnsi="Sakkal Majalla" w:cs="Sakkal Majalla"/>
                <w:rtl/>
              </w:rPr>
            </w:pPr>
            <w:r w:rsidRPr="00FD1113">
              <w:rPr>
                <w:rFonts w:ascii="Sakkal Majalla" w:hAnsi="Sakkal Majalla" w:cs="Sakkal Majalla" w:hint="cs"/>
                <w:rtl/>
              </w:rPr>
              <w:t>رئيس/منسق الفريق</w:t>
            </w:r>
          </w:p>
        </w:tc>
        <w:tc>
          <w:tcPr>
            <w:tcW w:w="8356" w:type="dxa"/>
          </w:tcPr>
          <w:p w14:paraId="58E81BCB" w14:textId="4D2E6380" w:rsidR="00C33DBE" w:rsidRPr="00FD1113" w:rsidRDefault="00C33DBE" w:rsidP="00842AB0">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الاسم:</w:t>
            </w:r>
          </w:p>
          <w:p w14:paraId="07ABF35B" w14:textId="57B8AF6D" w:rsidR="00C33DBE" w:rsidRPr="00FD1113" w:rsidRDefault="00C33DBE"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 xml:space="preserve">المنصب: </w:t>
            </w:r>
          </w:p>
          <w:p w14:paraId="74493AB2" w14:textId="77777777" w:rsidR="00C33DBE" w:rsidRPr="00FD1113" w:rsidRDefault="00C33DBE"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الإيميل:</w:t>
            </w:r>
          </w:p>
          <w:p w14:paraId="47C4C25D" w14:textId="6EC9C242" w:rsidR="00C33DBE" w:rsidRPr="00FD1113" w:rsidRDefault="00C33DBE"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الجوال:</w:t>
            </w:r>
          </w:p>
        </w:tc>
      </w:tr>
      <w:tr w:rsidR="00C33DBE" w:rsidRPr="00FD1113" w14:paraId="5C86579B" w14:textId="77777777" w:rsidTr="00BB304F">
        <w:tc>
          <w:tcPr>
            <w:cnfStyle w:val="001000000000" w:firstRow="0" w:lastRow="0" w:firstColumn="1" w:lastColumn="0" w:oddVBand="0" w:evenVBand="0" w:oddHBand="0" w:evenHBand="0" w:firstRowFirstColumn="0" w:firstRowLastColumn="0" w:lastRowFirstColumn="0" w:lastRowLastColumn="0"/>
            <w:tcW w:w="4252" w:type="dxa"/>
          </w:tcPr>
          <w:p w14:paraId="6E5C4E9D" w14:textId="538B0B5F" w:rsidR="00C33DBE" w:rsidRPr="00FD1113" w:rsidRDefault="00C33DBE" w:rsidP="00C33DBE">
            <w:pPr>
              <w:bidi/>
              <w:rPr>
                <w:rFonts w:ascii="Sakkal Majalla" w:hAnsi="Sakkal Majalla" w:cs="Sakkal Majalla"/>
                <w:rtl/>
              </w:rPr>
            </w:pPr>
            <w:r w:rsidRPr="00FD1113">
              <w:rPr>
                <w:rFonts w:ascii="Sakkal Majalla" w:hAnsi="Sakkal Majalla" w:cs="Sakkal Majalla" w:hint="cs"/>
                <w:rtl/>
              </w:rPr>
              <w:t>إجمالي الساعات المعتمدة للبرنامج</w:t>
            </w:r>
          </w:p>
        </w:tc>
        <w:tc>
          <w:tcPr>
            <w:tcW w:w="8356" w:type="dxa"/>
          </w:tcPr>
          <w:p w14:paraId="6640BC58" w14:textId="77777777" w:rsidR="00C33DBE" w:rsidRPr="00FD1113" w:rsidRDefault="00C33DBE" w:rsidP="00842AB0">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521E5F" w:rsidRPr="00FD1113" w14:paraId="0557608A" w14:textId="77777777" w:rsidTr="00BB304F">
        <w:tc>
          <w:tcPr>
            <w:cnfStyle w:val="001000000000" w:firstRow="0" w:lastRow="0" w:firstColumn="1" w:lastColumn="0" w:oddVBand="0" w:evenVBand="0" w:oddHBand="0" w:evenHBand="0" w:firstRowFirstColumn="0" w:firstRowLastColumn="0" w:lastRowFirstColumn="0" w:lastRowLastColumn="0"/>
            <w:tcW w:w="4252" w:type="dxa"/>
            <w:shd w:val="clear" w:color="auto" w:fill="D8F1EA" w:themeFill="accent4" w:themeFillTint="33"/>
          </w:tcPr>
          <w:p w14:paraId="2D2D4646" w14:textId="7F0940F6" w:rsidR="00521E5F" w:rsidRPr="00FD1113" w:rsidRDefault="00521E5F" w:rsidP="0088635C">
            <w:pPr>
              <w:bidi/>
              <w:rPr>
                <w:rFonts w:ascii="Sakkal Majalla" w:hAnsi="Sakkal Majalla" w:cs="Sakkal Majalla"/>
                <w:b w:val="0"/>
                <w:bCs w:val="0"/>
                <w:rtl/>
              </w:rPr>
            </w:pPr>
            <w:r w:rsidRPr="00FD1113">
              <w:rPr>
                <w:rFonts w:ascii="Sakkal Majalla" w:hAnsi="Sakkal Majalla" w:cs="Sakkal Majalla" w:hint="cs"/>
                <w:rtl/>
              </w:rPr>
              <w:t xml:space="preserve">بيانات </w:t>
            </w:r>
            <w:r w:rsidR="0088635C" w:rsidRPr="00FD1113">
              <w:rPr>
                <w:rFonts w:ascii="Sakkal Majalla" w:hAnsi="Sakkal Majalla" w:cs="Sakkal Majalla" w:hint="cs"/>
                <w:rtl/>
              </w:rPr>
              <w:t>المراجع</w:t>
            </w:r>
            <w:r w:rsidRPr="00FD1113">
              <w:rPr>
                <w:rFonts w:ascii="Sakkal Majalla" w:hAnsi="Sakkal Majalla" w:cs="Sakkal Majalla" w:hint="cs"/>
                <w:rtl/>
              </w:rPr>
              <w:t xml:space="preserve"> الداخلي</w:t>
            </w:r>
          </w:p>
        </w:tc>
        <w:tc>
          <w:tcPr>
            <w:tcW w:w="8356" w:type="dxa"/>
            <w:shd w:val="clear" w:color="auto" w:fill="D8F1EA" w:themeFill="accent4" w:themeFillTint="33"/>
          </w:tcPr>
          <w:p w14:paraId="2ACED3F8" w14:textId="77777777" w:rsidR="00521E5F" w:rsidRPr="00FD1113" w:rsidRDefault="00521E5F"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الاسم:</w:t>
            </w:r>
          </w:p>
          <w:p w14:paraId="5BA6A34A" w14:textId="46786E88" w:rsidR="00521E5F" w:rsidRPr="00FD1113" w:rsidRDefault="00521E5F"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 xml:space="preserve">الكلية: </w:t>
            </w:r>
          </w:p>
          <w:p w14:paraId="15353B4A" w14:textId="64CA436D" w:rsidR="00521E5F" w:rsidRPr="00FD1113" w:rsidRDefault="00521E5F"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القسم العلمي:</w:t>
            </w:r>
          </w:p>
          <w:p w14:paraId="22D331B0" w14:textId="77777777" w:rsidR="00521E5F" w:rsidRPr="00FD1113" w:rsidRDefault="00521E5F"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الإيميل:</w:t>
            </w:r>
          </w:p>
          <w:p w14:paraId="3CEDAECA" w14:textId="1B2604AE" w:rsidR="00521E5F" w:rsidRPr="00FD1113" w:rsidRDefault="00521E5F" w:rsidP="00521E5F">
            <w:pPr>
              <w:bidi/>
              <w:cnfStyle w:val="000000000000" w:firstRow="0" w:lastRow="0" w:firstColumn="0" w:lastColumn="0" w:oddVBand="0" w:evenVBand="0" w:oddHBand="0" w:evenHBand="0" w:firstRowFirstColumn="0" w:firstRowLastColumn="0" w:lastRowFirstColumn="0" w:lastRowLastColumn="0"/>
              <w:rPr>
                <w:rFonts w:ascii="Calibri" w:hAnsi="Calibri" w:cs="Calibri"/>
                <w:noProof/>
              </w:rPr>
            </w:pPr>
            <w:r w:rsidRPr="00FD1113">
              <w:rPr>
                <w:rFonts w:ascii="Sakkal Majalla" w:hAnsi="Sakkal Majalla" w:cs="Sakkal Majalla" w:hint="cs"/>
                <w:rtl/>
              </w:rPr>
              <w:t>الجوال:</w:t>
            </w:r>
          </w:p>
        </w:tc>
      </w:tr>
    </w:tbl>
    <w:p w14:paraId="27E0C4A8" w14:textId="514BB17C" w:rsidR="00C33DBE" w:rsidRPr="00C33DBE" w:rsidRDefault="00C33DBE" w:rsidP="00C33DBE">
      <w:pPr>
        <w:bidi/>
        <w:rPr>
          <w:rFonts w:ascii="Sakkal Majalla" w:hAnsi="Sakkal Majalla" w:cs="Sakkal Majalla"/>
          <w:b/>
          <w:bCs/>
          <w:sz w:val="36"/>
          <w:szCs w:val="36"/>
          <w:rtl/>
        </w:rPr>
      </w:pPr>
      <w:r w:rsidRPr="00C33DBE">
        <w:rPr>
          <w:rFonts w:ascii="Sakkal Majalla" w:hAnsi="Sakkal Majalla" w:cs="Sakkal Majalla" w:hint="cs"/>
          <w:b/>
          <w:bCs/>
          <w:sz w:val="36"/>
          <w:szCs w:val="36"/>
          <w:rtl/>
        </w:rPr>
        <w:lastRenderedPageBreak/>
        <w:t xml:space="preserve">1-2: </w:t>
      </w:r>
      <w:r w:rsidR="001E3D24">
        <w:rPr>
          <w:rFonts w:ascii="Sakkal Majalla" w:hAnsi="Sakkal Majalla" w:cs="Sakkal Majalla" w:hint="cs"/>
          <w:b/>
          <w:bCs/>
          <w:sz w:val="36"/>
          <w:szCs w:val="36"/>
          <w:rtl/>
        </w:rPr>
        <w:t>تطور أعداد الطلبة الملتحقين بالبرنامج</w:t>
      </w:r>
    </w:p>
    <w:tbl>
      <w:tblPr>
        <w:tblStyle w:val="1-6"/>
        <w:bidiVisual/>
        <w:tblW w:w="0" w:type="auto"/>
        <w:tblLook w:val="04A0" w:firstRow="1" w:lastRow="0" w:firstColumn="1" w:lastColumn="0" w:noHBand="0" w:noVBand="1"/>
      </w:tblPr>
      <w:tblGrid>
        <w:gridCol w:w="2898"/>
        <w:gridCol w:w="785"/>
        <w:gridCol w:w="1134"/>
        <w:gridCol w:w="1253"/>
        <w:gridCol w:w="1161"/>
        <w:gridCol w:w="1061"/>
        <w:gridCol w:w="4329"/>
      </w:tblGrid>
      <w:tr w:rsidR="004D0463" w14:paraId="1E5E9D01" w14:textId="77777777" w:rsidTr="00BB30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3" w:type="dxa"/>
            <w:gridSpan w:val="2"/>
          </w:tcPr>
          <w:p w14:paraId="56CC1701" w14:textId="0BDABC1A" w:rsidR="004D0463" w:rsidRPr="00BA56C2" w:rsidRDefault="004D0463" w:rsidP="00C33DBE">
            <w:pPr>
              <w:bidi/>
              <w:rPr>
                <w:rFonts w:ascii="Sakkal Majalla" w:hAnsi="Sakkal Majalla" w:cs="Sakkal Majalla"/>
                <w:b w:val="0"/>
                <w:bCs w:val="0"/>
                <w:sz w:val="28"/>
                <w:szCs w:val="28"/>
                <w:rtl/>
              </w:rPr>
            </w:pPr>
            <w:r w:rsidRPr="00BA56C2">
              <w:rPr>
                <w:rFonts w:ascii="Sakkal Majalla" w:hAnsi="Sakkal Majalla" w:cs="Sakkal Majalla" w:hint="cs"/>
                <w:b w:val="0"/>
                <w:bCs w:val="0"/>
                <w:sz w:val="28"/>
                <w:szCs w:val="28"/>
                <w:rtl/>
              </w:rPr>
              <w:t>الطلبة</w:t>
            </w:r>
          </w:p>
        </w:tc>
        <w:tc>
          <w:tcPr>
            <w:tcW w:w="1134" w:type="dxa"/>
          </w:tcPr>
          <w:p w14:paraId="4AA37368" w14:textId="25BCCB32" w:rsidR="004D0463" w:rsidRPr="00BA56C2" w:rsidRDefault="004D0463" w:rsidP="00C33DBE">
            <w:pPr>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tl/>
              </w:rPr>
            </w:pPr>
            <w:r w:rsidRPr="00BA56C2">
              <w:rPr>
                <w:rFonts w:ascii="Sakkal Majalla" w:hAnsi="Sakkal Majalla" w:cs="Sakkal Majalla" w:hint="cs"/>
                <w:b w:val="0"/>
                <w:bCs w:val="0"/>
                <w:sz w:val="28"/>
                <w:szCs w:val="28"/>
                <w:rtl/>
              </w:rPr>
              <w:t>قبل عامين</w:t>
            </w:r>
          </w:p>
        </w:tc>
        <w:tc>
          <w:tcPr>
            <w:tcW w:w="1253" w:type="dxa"/>
          </w:tcPr>
          <w:p w14:paraId="7B8F33C5" w14:textId="3AAEB7A4" w:rsidR="004D0463" w:rsidRPr="00BA56C2" w:rsidRDefault="004D0463" w:rsidP="00C33DBE">
            <w:pPr>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tl/>
              </w:rPr>
            </w:pPr>
            <w:r w:rsidRPr="00BA56C2">
              <w:rPr>
                <w:rFonts w:ascii="Sakkal Majalla" w:hAnsi="Sakkal Majalla" w:cs="Sakkal Majalla" w:hint="cs"/>
                <w:b w:val="0"/>
                <w:bCs w:val="0"/>
                <w:sz w:val="28"/>
                <w:szCs w:val="28"/>
                <w:rtl/>
              </w:rPr>
              <w:t>العام الماضي</w:t>
            </w:r>
          </w:p>
        </w:tc>
        <w:tc>
          <w:tcPr>
            <w:tcW w:w="1161" w:type="dxa"/>
          </w:tcPr>
          <w:p w14:paraId="3FC20859" w14:textId="0ED0B9BB" w:rsidR="004D0463" w:rsidRPr="00BA56C2" w:rsidRDefault="004D0463" w:rsidP="00C33DBE">
            <w:pPr>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tl/>
              </w:rPr>
            </w:pPr>
            <w:r w:rsidRPr="00BA56C2">
              <w:rPr>
                <w:rFonts w:ascii="Sakkal Majalla" w:hAnsi="Sakkal Majalla" w:cs="Sakkal Majalla" w:hint="cs"/>
                <w:b w:val="0"/>
                <w:bCs w:val="0"/>
                <w:sz w:val="28"/>
                <w:szCs w:val="28"/>
                <w:rtl/>
              </w:rPr>
              <w:t>العام الحالي</w:t>
            </w:r>
          </w:p>
        </w:tc>
        <w:tc>
          <w:tcPr>
            <w:tcW w:w="1061" w:type="dxa"/>
          </w:tcPr>
          <w:p w14:paraId="647EA666" w14:textId="6920851B" w:rsidR="004D0463" w:rsidRPr="00BA56C2" w:rsidRDefault="004D0463" w:rsidP="00BA56C2">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tl/>
              </w:rPr>
            </w:pPr>
            <w:r w:rsidRPr="00BA56C2">
              <w:rPr>
                <w:rFonts w:ascii="Sakkal Majalla" w:hAnsi="Sakkal Majalla" w:cs="Sakkal Majalla" w:hint="cs"/>
                <w:b w:val="0"/>
                <w:bCs w:val="0"/>
                <w:sz w:val="28"/>
                <w:szCs w:val="28"/>
                <w:rtl/>
              </w:rPr>
              <w:t>المتوقع بعد عام</w:t>
            </w:r>
          </w:p>
        </w:tc>
        <w:tc>
          <w:tcPr>
            <w:tcW w:w="4329" w:type="dxa"/>
          </w:tcPr>
          <w:p w14:paraId="11C71ADF" w14:textId="39AD6CE1" w:rsidR="004D0463" w:rsidRPr="00BA56C2" w:rsidRDefault="004D0463" w:rsidP="00BA56C2">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tl/>
              </w:rPr>
            </w:pPr>
            <w:r w:rsidRPr="00BA56C2">
              <w:rPr>
                <w:rFonts w:ascii="Sakkal Majalla" w:hAnsi="Sakkal Majalla" w:cs="Sakkal Majalla" w:hint="cs"/>
                <w:b w:val="0"/>
                <w:bCs w:val="0"/>
                <w:sz w:val="28"/>
                <w:szCs w:val="28"/>
                <w:rtl/>
              </w:rPr>
              <w:t>المتوقع بعد عامين</w:t>
            </w:r>
          </w:p>
        </w:tc>
      </w:tr>
      <w:tr w:rsidR="004D0463" w14:paraId="03E51BC5" w14:textId="77777777" w:rsidTr="00BB304F">
        <w:tc>
          <w:tcPr>
            <w:cnfStyle w:val="001000000000" w:firstRow="0" w:lastRow="0" w:firstColumn="1" w:lastColumn="0" w:oddVBand="0" w:evenVBand="0" w:oddHBand="0" w:evenHBand="0" w:firstRowFirstColumn="0" w:firstRowLastColumn="0" w:lastRowFirstColumn="0" w:lastRowLastColumn="0"/>
            <w:tcW w:w="2898" w:type="dxa"/>
            <w:vMerge w:val="restart"/>
          </w:tcPr>
          <w:p w14:paraId="69055080" w14:textId="3E144A9B" w:rsidR="004D0463" w:rsidRPr="00BA56C2" w:rsidRDefault="004D0463" w:rsidP="00C33DBE">
            <w:pPr>
              <w:bidi/>
              <w:rPr>
                <w:rFonts w:ascii="Sakkal Majalla" w:hAnsi="Sakkal Majalla" w:cs="Sakkal Majalla"/>
                <w:sz w:val="28"/>
                <w:szCs w:val="28"/>
                <w:rtl/>
              </w:rPr>
            </w:pPr>
            <w:r>
              <w:rPr>
                <w:rFonts w:ascii="Sakkal Majalla" w:hAnsi="Sakkal Majalla" w:cs="Sakkal Majalla" w:hint="cs"/>
                <w:sz w:val="28"/>
                <w:szCs w:val="28"/>
                <w:rtl/>
              </w:rPr>
              <w:t>عدد الطلبة المخطط التحاقهم بالبرنامج</w:t>
            </w:r>
          </w:p>
        </w:tc>
        <w:tc>
          <w:tcPr>
            <w:tcW w:w="785" w:type="dxa"/>
            <w:tcBorders>
              <w:bottom w:val="dotted" w:sz="4" w:space="0" w:color="C0DAD8" w:themeColor="accent6" w:themeTint="66"/>
              <w:right w:val="dotted" w:sz="4" w:space="0" w:color="C0DAD8" w:themeColor="accent6" w:themeTint="66"/>
            </w:tcBorders>
          </w:tcPr>
          <w:p w14:paraId="57CD59A8" w14:textId="57DA9EF5" w:rsidR="004D0463" w:rsidRPr="004D0463" w:rsidRDefault="004D0463" w:rsidP="004D0463">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4D0463">
              <w:rPr>
                <w:rFonts w:ascii="Sakkal Majalla" w:hAnsi="Sakkal Majalla" w:cs="Sakkal Majalla" w:hint="cs"/>
                <w:b/>
                <w:bCs/>
                <w:sz w:val="28"/>
                <w:szCs w:val="28"/>
                <w:rtl/>
              </w:rPr>
              <w:t>ذكور</w:t>
            </w:r>
          </w:p>
        </w:tc>
        <w:tc>
          <w:tcPr>
            <w:tcW w:w="1134" w:type="dxa"/>
            <w:tcBorders>
              <w:left w:val="dotted" w:sz="4" w:space="0" w:color="C0DAD8" w:themeColor="accent6" w:themeTint="66"/>
              <w:bottom w:val="dotted" w:sz="4" w:space="0" w:color="C0DAD8" w:themeColor="accent6" w:themeTint="66"/>
              <w:right w:val="dotted" w:sz="4" w:space="0" w:color="C0DAD8" w:themeColor="accent6" w:themeTint="66"/>
            </w:tcBorders>
          </w:tcPr>
          <w:p w14:paraId="0BEE3258" w14:textId="6E9B5308"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253" w:type="dxa"/>
            <w:tcBorders>
              <w:left w:val="dotted" w:sz="4" w:space="0" w:color="C0DAD8" w:themeColor="accent6" w:themeTint="66"/>
              <w:bottom w:val="dotted" w:sz="4" w:space="0" w:color="C0DAD8" w:themeColor="accent6" w:themeTint="66"/>
              <w:right w:val="dotted" w:sz="4" w:space="0" w:color="C0DAD8" w:themeColor="accent6" w:themeTint="66"/>
            </w:tcBorders>
          </w:tcPr>
          <w:p w14:paraId="4C0E0667"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161" w:type="dxa"/>
            <w:tcBorders>
              <w:left w:val="dotted" w:sz="4" w:space="0" w:color="C0DAD8" w:themeColor="accent6" w:themeTint="66"/>
              <w:bottom w:val="dotted" w:sz="4" w:space="0" w:color="C0DAD8" w:themeColor="accent6" w:themeTint="66"/>
              <w:right w:val="dotted" w:sz="4" w:space="0" w:color="C0DAD8" w:themeColor="accent6" w:themeTint="66"/>
            </w:tcBorders>
          </w:tcPr>
          <w:p w14:paraId="51186C3E"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061" w:type="dxa"/>
            <w:tcBorders>
              <w:left w:val="dotted" w:sz="4" w:space="0" w:color="C0DAD8" w:themeColor="accent6" w:themeTint="66"/>
              <w:bottom w:val="dotted" w:sz="4" w:space="0" w:color="C0DAD8" w:themeColor="accent6" w:themeTint="66"/>
              <w:right w:val="dotted" w:sz="4" w:space="0" w:color="C0DAD8" w:themeColor="accent6" w:themeTint="66"/>
            </w:tcBorders>
          </w:tcPr>
          <w:p w14:paraId="65493DA7"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4329" w:type="dxa"/>
            <w:tcBorders>
              <w:left w:val="dotted" w:sz="4" w:space="0" w:color="C0DAD8" w:themeColor="accent6" w:themeTint="66"/>
              <w:bottom w:val="dotted" w:sz="4" w:space="0" w:color="C0DAD8" w:themeColor="accent6" w:themeTint="66"/>
            </w:tcBorders>
          </w:tcPr>
          <w:p w14:paraId="30FD63A9" w14:textId="69C27D2E"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r>
      <w:tr w:rsidR="004D0463" w14:paraId="60651A9C" w14:textId="77777777" w:rsidTr="00BB304F">
        <w:tc>
          <w:tcPr>
            <w:cnfStyle w:val="001000000000" w:firstRow="0" w:lastRow="0" w:firstColumn="1" w:lastColumn="0" w:oddVBand="0" w:evenVBand="0" w:oddHBand="0" w:evenHBand="0" w:firstRowFirstColumn="0" w:firstRowLastColumn="0" w:lastRowFirstColumn="0" w:lastRowLastColumn="0"/>
            <w:tcW w:w="2898" w:type="dxa"/>
            <w:vMerge/>
          </w:tcPr>
          <w:p w14:paraId="21515374" w14:textId="77777777" w:rsidR="004D0463" w:rsidRDefault="004D0463" w:rsidP="00C33DBE">
            <w:pPr>
              <w:bidi/>
              <w:rPr>
                <w:rFonts w:ascii="Sakkal Majalla" w:hAnsi="Sakkal Majalla" w:cs="Sakkal Majalla"/>
                <w:sz w:val="28"/>
                <w:szCs w:val="28"/>
                <w:rtl/>
              </w:rPr>
            </w:pPr>
          </w:p>
        </w:tc>
        <w:tc>
          <w:tcPr>
            <w:tcW w:w="785" w:type="dxa"/>
            <w:tcBorders>
              <w:top w:val="dotted" w:sz="4" w:space="0" w:color="C0DAD8" w:themeColor="accent6" w:themeTint="66"/>
              <w:bottom w:val="dotted" w:sz="4" w:space="0" w:color="C0DAD8" w:themeColor="accent6" w:themeTint="66"/>
              <w:right w:val="dotted" w:sz="4" w:space="0" w:color="C0DAD8" w:themeColor="accent6" w:themeTint="66"/>
            </w:tcBorders>
          </w:tcPr>
          <w:p w14:paraId="12D75D63" w14:textId="20EBE1D1" w:rsidR="004D0463" w:rsidRPr="004D0463" w:rsidRDefault="004D0463" w:rsidP="004D0463">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4D0463">
              <w:rPr>
                <w:rFonts w:ascii="Sakkal Majalla" w:hAnsi="Sakkal Majalla" w:cs="Sakkal Majalla" w:hint="cs"/>
                <w:b/>
                <w:bCs/>
                <w:sz w:val="28"/>
                <w:szCs w:val="28"/>
                <w:rtl/>
              </w:rPr>
              <w:t>إناث</w:t>
            </w:r>
          </w:p>
        </w:tc>
        <w:tc>
          <w:tcPr>
            <w:tcW w:w="1134"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47FB4828" w14:textId="7BF576B1"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253"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0E0BF728"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161"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7C157E16"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061"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5F9319E9"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4329" w:type="dxa"/>
            <w:tcBorders>
              <w:top w:val="dotted" w:sz="4" w:space="0" w:color="C0DAD8" w:themeColor="accent6" w:themeTint="66"/>
              <w:left w:val="dotted" w:sz="4" w:space="0" w:color="C0DAD8" w:themeColor="accent6" w:themeTint="66"/>
              <w:bottom w:val="dotted" w:sz="4" w:space="0" w:color="C0DAD8" w:themeColor="accent6" w:themeTint="66"/>
            </w:tcBorders>
          </w:tcPr>
          <w:p w14:paraId="2955ECAB"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r>
      <w:tr w:rsidR="004D0463" w14:paraId="656F6A28" w14:textId="77777777" w:rsidTr="00BB304F">
        <w:tc>
          <w:tcPr>
            <w:cnfStyle w:val="001000000000" w:firstRow="0" w:lastRow="0" w:firstColumn="1" w:lastColumn="0" w:oddVBand="0" w:evenVBand="0" w:oddHBand="0" w:evenHBand="0" w:firstRowFirstColumn="0" w:firstRowLastColumn="0" w:lastRowFirstColumn="0" w:lastRowLastColumn="0"/>
            <w:tcW w:w="2898" w:type="dxa"/>
            <w:vMerge/>
          </w:tcPr>
          <w:p w14:paraId="2E2F1C9B" w14:textId="77777777" w:rsidR="004D0463" w:rsidRDefault="004D0463" w:rsidP="00C33DBE">
            <w:pPr>
              <w:bidi/>
              <w:rPr>
                <w:rFonts w:ascii="Sakkal Majalla" w:hAnsi="Sakkal Majalla" w:cs="Sakkal Majalla"/>
                <w:sz w:val="28"/>
                <w:szCs w:val="28"/>
                <w:rtl/>
              </w:rPr>
            </w:pPr>
          </w:p>
        </w:tc>
        <w:tc>
          <w:tcPr>
            <w:tcW w:w="785" w:type="dxa"/>
            <w:tcBorders>
              <w:top w:val="dotted" w:sz="4" w:space="0" w:color="C0DAD8" w:themeColor="accent6" w:themeTint="66"/>
              <w:bottom w:val="single" w:sz="4" w:space="0" w:color="C0DAD8" w:themeColor="accent6" w:themeTint="66"/>
              <w:right w:val="dotted" w:sz="4" w:space="0" w:color="C0DAD8" w:themeColor="accent6" w:themeTint="66"/>
            </w:tcBorders>
          </w:tcPr>
          <w:p w14:paraId="6069203A" w14:textId="3F11B58A" w:rsidR="004D0463" w:rsidRPr="004D0463" w:rsidRDefault="004D0463" w:rsidP="004D0463">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4D0463">
              <w:rPr>
                <w:rFonts w:ascii="Sakkal Majalla" w:hAnsi="Sakkal Majalla" w:cs="Sakkal Majalla" w:hint="cs"/>
                <w:b/>
                <w:bCs/>
                <w:sz w:val="28"/>
                <w:szCs w:val="28"/>
                <w:rtl/>
              </w:rPr>
              <w:t>إجمالي</w:t>
            </w:r>
          </w:p>
        </w:tc>
        <w:tc>
          <w:tcPr>
            <w:tcW w:w="1134" w:type="dxa"/>
            <w:tcBorders>
              <w:top w:val="dotted" w:sz="4" w:space="0" w:color="C0DAD8" w:themeColor="accent6" w:themeTint="66"/>
              <w:left w:val="dotted" w:sz="4" w:space="0" w:color="C0DAD8" w:themeColor="accent6" w:themeTint="66"/>
              <w:bottom w:val="single" w:sz="4" w:space="0" w:color="C0DAD8" w:themeColor="accent6" w:themeTint="66"/>
              <w:right w:val="dotted" w:sz="4" w:space="0" w:color="C0DAD8" w:themeColor="accent6" w:themeTint="66"/>
            </w:tcBorders>
          </w:tcPr>
          <w:p w14:paraId="3C063A92"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253" w:type="dxa"/>
            <w:tcBorders>
              <w:top w:val="dotted" w:sz="4" w:space="0" w:color="C0DAD8" w:themeColor="accent6" w:themeTint="66"/>
              <w:left w:val="dotted" w:sz="4" w:space="0" w:color="C0DAD8" w:themeColor="accent6" w:themeTint="66"/>
              <w:bottom w:val="single" w:sz="4" w:space="0" w:color="C0DAD8" w:themeColor="accent6" w:themeTint="66"/>
              <w:right w:val="dotted" w:sz="4" w:space="0" w:color="C0DAD8" w:themeColor="accent6" w:themeTint="66"/>
            </w:tcBorders>
          </w:tcPr>
          <w:p w14:paraId="5601C349"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161" w:type="dxa"/>
            <w:tcBorders>
              <w:top w:val="dotted" w:sz="4" w:space="0" w:color="C0DAD8" w:themeColor="accent6" w:themeTint="66"/>
              <w:left w:val="dotted" w:sz="4" w:space="0" w:color="C0DAD8" w:themeColor="accent6" w:themeTint="66"/>
              <w:bottom w:val="single" w:sz="4" w:space="0" w:color="C0DAD8" w:themeColor="accent6" w:themeTint="66"/>
              <w:right w:val="dotted" w:sz="4" w:space="0" w:color="C0DAD8" w:themeColor="accent6" w:themeTint="66"/>
            </w:tcBorders>
          </w:tcPr>
          <w:p w14:paraId="1CADB5F7"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061" w:type="dxa"/>
            <w:tcBorders>
              <w:top w:val="dotted" w:sz="4" w:space="0" w:color="C0DAD8" w:themeColor="accent6" w:themeTint="66"/>
              <w:left w:val="dotted" w:sz="4" w:space="0" w:color="C0DAD8" w:themeColor="accent6" w:themeTint="66"/>
              <w:bottom w:val="single" w:sz="4" w:space="0" w:color="C0DAD8" w:themeColor="accent6" w:themeTint="66"/>
              <w:right w:val="dotted" w:sz="4" w:space="0" w:color="C0DAD8" w:themeColor="accent6" w:themeTint="66"/>
            </w:tcBorders>
          </w:tcPr>
          <w:p w14:paraId="4F2A9487"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4329" w:type="dxa"/>
            <w:tcBorders>
              <w:top w:val="dotted" w:sz="4" w:space="0" w:color="C0DAD8" w:themeColor="accent6" w:themeTint="66"/>
              <w:left w:val="dotted" w:sz="4" w:space="0" w:color="C0DAD8" w:themeColor="accent6" w:themeTint="66"/>
              <w:bottom w:val="single" w:sz="4" w:space="0" w:color="C0DAD8" w:themeColor="accent6" w:themeTint="66"/>
            </w:tcBorders>
          </w:tcPr>
          <w:p w14:paraId="2F90EA0B"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r>
      <w:tr w:rsidR="004D0463" w14:paraId="519A73D2" w14:textId="77777777" w:rsidTr="00BB304F">
        <w:tc>
          <w:tcPr>
            <w:cnfStyle w:val="001000000000" w:firstRow="0" w:lastRow="0" w:firstColumn="1" w:lastColumn="0" w:oddVBand="0" w:evenVBand="0" w:oddHBand="0" w:evenHBand="0" w:firstRowFirstColumn="0" w:firstRowLastColumn="0" w:lastRowFirstColumn="0" w:lastRowLastColumn="0"/>
            <w:tcW w:w="2898" w:type="dxa"/>
            <w:vMerge w:val="restart"/>
          </w:tcPr>
          <w:p w14:paraId="1600CE5F" w14:textId="2AB4D93B" w:rsidR="004D0463" w:rsidRDefault="004D0463" w:rsidP="00C33DBE">
            <w:pPr>
              <w:bidi/>
              <w:rPr>
                <w:rFonts w:ascii="Sakkal Majalla" w:hAnsi="Sakkal Majalla" w:cs="Sakkal Majalla"/>
                <w:sz w:val="28"/>
                <w:szCs w:val="28"/>
                <w:rtl/>
              </w:rPr>
            </w:pPr>
            <w:r>
              <w:rPr>
                <w:rFonts w:ascii="Sakkal Majalla" w:hAnsi="Sakkal Majalla" w:cs="Sakkal Majalla" w:hint="cs"/>
                <w:sz w:val="28"/>
                <w:szCs w:val="28"/>
                <w:rtl/>
              </w:rPr>
              <w:t>العدد الكلي للطلبة الملتحقين</w:t>
            </w:r>
            <w:r w:rsidR="003A5FC2">
              <w:rPr>
                <w:rFonts w:ascii="Sakkal Majalla" w:hAnsi="Sakkal Majalla" w:cs="Sakkal Majalla" w:hint="cs"/>
                <w:sz w:val="28"/>
                <w:szCs w:val="28"/>
                <w:rtl/>
              </w:rPr>
              <w:t xml:space="preserve"> فعلياً</w:t>
            </w:r>
            <w:r>
              <w:rPr>
                <w:rFonts w:ascii="Sakkal Majalla" w:hAnsi="Sakkal Majalla" w:cs="Sakkal Majalla" w:hint="cs"/>
                <w:sz w:val="28"/>
                <w:szCs w:val="28"/>
                <w:rtl/>
              </w:rPr>
              <w:t xml:space="preserve"> بالبرنامج</w:t>
            </w:r>
          </w:p>
        </w:tc>
        <w:tc>
          <w:tcPr>
            <w:tcW w:w="785" w:type="dxa"/>
            <w:tcBorders>
              <w:bottom w:val="dotted" w:sz="4" w:space="0" w:color="C0DAD8" w:themeColor="accent6" w:themeTint="66"/>
              <w:right w:val="dotted" w:sz="4" w:space="0" w:color="C0DAD8" w:themeColor="accent6" w:themeTint="66"/>
            </w:tcBorders>
          </w:tcPr>
          <w:p w14:paraId="37F9C8D6" w14:textId="7604B662" w:rsidR="004D0463" w:rsidRPr="004D0463" w:rsidRDefault="004D0463" w:rsidP="004D0463">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4D0463">
              <w:rPr>
                <w:rFonts w:ascii="Sakkal Majalla" w:hAnsi="Sakkal Majalla" w:cs="Sakkal Majalla" w:hint="cs"/>
                <w:b/>
                <w:bCs/>
                <w:sz w:val="28"/>
                <w:szCs w:val="28"/>
                <w:rtl/>
              </w:rPr>
              <w:t>ذكور</w:t>
            </w:r>
          </w:p>
        </w:tc>
        <w:tc>
          <w:tcPr>
            <w:tcW w:w="1134" w:type="dxa"/>
            <w:tcBorders>
              <w:left w:val="dotted" w:sz="4" w:space="0" w:color="C0DAD8" w:themeColor="accent6" w:themeTint="66"/>
              <w:bottom w:val="dotted" w:sz="4" w:space="0" w:color="C0DAD8" w:themeColor="accent6" w:themeTint="66"/>
              <w:right w:val="dotted" w:sz="4" w:space="0" w:color="C0DAD8" w:themeColor="accent6" w:themeTint="66"/>
            </w:tcBorders>
          </w:tcPr>
          <w:p w14:paraId="049A87AC"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253" w:type="dxa"/>
            <w:tcBorders>
              <w:left w:val="dotted" w:sz="4" w:space="0" w:color="C0DAD8" w:themeColor="accent6" w:themeTint="66"/>
              <w:bottom w:val="dotted" w:sz="4" w:space="0" w:color="C0DAD8" w:themeColor="accent6" w:themeTint="66"/>
              <w:right w:val="dotted" w:sz="4" w:space="0" w:color="C0DAD8" w:themeColor="accent6" w:themeTint="66"/>
            </w:tcBorders>
          </w:tcPr>
          <w:p w14:paraId="3753815D"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161" w:type="dxa"/>
            <w:tcBorders>
              <w:left w:val="dotted" w:sz="4" w:space="0" w:color="C0DAD8" w:themeColor="accent6" w:themeTint="66"/>
              <w:bottom w:val="dotted" w:sz="4" w:space="0" w:color="C0DAD8" w:themeColor="accent6" w:themeTint="66"/>
              <w:right w:val="dotted" w:sz="4" w:space="0" w:color="C0DAD8" w:themeColor="accent6" w:themeTint="66"/>
            </w:tcBorders>
          </w:tcPr>
          <w:p w14:paraId="1996A940"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061" w:type="dxa"/>
            <w:tcBorders>
              <w:left w:val="dotted" w:sz="4" w:space="0" w:color="C0DAD8" w:themeColor="accent6" w:themeTint="66"/>
              <w:bottom w:val="dotted" w:sz="4" w:space="0" w:color="C0DAD8" w:themeColor="accent6" w:themeTint="66"/>
              <w:right w:val="dotted" w:sz="4" w:space="0" w:color="C0DAD8" w:themeColor="accent6" w:themeTint="66"/>
            </w:tcBorders>
          </w:tcPr>
          <w:p w14:paraId="43E7B545"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4329" w:type="dxa"/>
            <w:tcBorders>
              <w:left w:val="dotted" w:sz="4" w:space="0" w:color="C0DAD8" w:themeColor="accent6" w:themeTint="66"/>
              <w:bottom w:val="dotted" w:sz="4" w:space="0" w:color="C0DAD8" w:themeColor="accent6" w:themeTint="66"/>
            </w:tcBorders>
          </w:tcPr>
          <w:p w14:paraId="2B21FAAC"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r>
      <w:tr w:rsidR="004D0463" w14:paraId="3D6BEFC3" w14:textId="77777777" w:rsidTr="00BB304F">
        <w:tc>
          <w:tcPr>
            <w:cnfStyle w:val="001000000000" w:firstRow="0" w:lastRow="0" w:firstColumn="1" w:lastColumn="0" w:oddVBand="0" w:evenVBand="0" w:oddHBand="0" w:evenHBand="0" w:firstRowFirstColumn="0" w:firstRowLastColumn="0" w:lastRowFirstColumn="0" w:lastRowLastColumn="0"/>
            <w:tcW w:w="2898" w:type="dxa"/>
            <w:vMerge/>
          </w:tcPr>
          <w:p w14:paraId="7A89EF9E" w14:textId="77777777" w:rsidR="004D0463" w:rsidRDefault="004D0463" w:rsidP="00C33DBE">
            <w:pPr>
              <w:bidi/>
              <w:rPr>
                <w:rFonts w:ascii="Sakkal Majalla" w:hAnsi="Sakkal Majalla" w:cs="Sakkal Majalla"/>
                <w:sz w:val="28"/>
                <w:szCs w:val="28"/>
                <w:rtl/>
              </w:rPr>
            </w:pPr>
          </w:p>
        </w:tc>
        <w:tc>
          <w:tcPr>
            <w:tcW w:w="785" w:type="dxa"/>
            <w:tcBorders>
              <w:top w:val="dotted" w:sz="4" w:space="0" w:color="C0DAD8" w:themeColor="accent6" w:themeTint="66"/>
              <w:bottom w:val="dotted" w:sz="4" w:space="0" w:color="C0DAD8" w:themeColor="accent6" w:themeTint="66"/>
              <w:right w:val="dotted" w:sz="4" w:space="0" w:color="C0DAD8" w:themeColor="accent6" w:themeTint="66"/>
            </w:tcBorders>
          </w:tcPr>
          <w:p w14:paraId="18BA7B82" w14:textId="3B801760" w:rsidR="004D0463" w:rsidRPr="004D0463" w:rsidRDefault="004D0463" w:rsidP="004D0463">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4D0463">
              <w:rPr>
                <w:rFonts w:ascii="Sakkal Majalla" w:hAnsi="Sakkal Majalla" w:cs="Sakkal Majalla" w:hint="cs"/>
                <w:b/>
                <w:bCs/>
                <w:sz w:val="28"/>
                <w:szCs w:val="28"/>
                <w:rtl/>
              </w:rPr>
              <w:t>إناث</w:t>
            </w:r>
          </w:p>
        </w:tc>
        <w:tc>
          <w:tcPr>
            <w:tcW w:w="1134"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4520EE7C"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253"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1B69F719"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161"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4B392AB6"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061"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6B285D88"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4329" w:type="dxa"/>
            <w:tcBorders>
              <w:top w:val="dotted" w:sz="4" w:space="0" w:color="C0DAD8" w:themeColor="accent6" w:themeTint="66"/>
              <w:left w:val="dotted" w:sz="4" w:space="0" w:color="C0DAD8" w:themeColor="accent6" w:themeTint="66"/>
              <w:bottom w:val="dotted" w:sz="4" w:space="0" w:color="C0DAD8" w:themeColor="accent6" w:themeTint="66"/>
            </w:tcBorders>
          </w:tcPr>
          <w:p w14:paraId="06992D4F"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r>
      <w:tr w:rsidR="004D0463" w14:paraId="2287D772" w14:textId="77777777" w:rsidTr="00BB304F">
        <w:tc>
          <w:tcPr>
            <w:cnfStyle w:val="001000000000" w:firstRow="0" w:lastRow="0" w:firstColumn="1" w:lastColumn="0" w:oddVBand="0" w:evenVBand="0" w:oddHBand="0" w:evenHBand="0" w:firstRowFirstColumn="0" w:firstRowLastColumn="0" w:lastRowFirstColumn="0" w:lastRowLastColumn="0"/>
            <w:tcW w:w="2898" w:type="dxa"/>
            <w:vMerge/>
          </w:tcPr>
          <w:p w14:paraId="67476CAF" w14:textId="77777777" w:rsidR="004D0463" w:rsidRDefault="004D0463" w:rsidP="00C33DBE">
            <w:pPr>
              <w:bidi/>
              <w:rPr>
                <w:rFonts w:ascii="Sakkal Majalla" w:hAnsi="Sakkal Majalla" w:cs="Sakkal Majalla"/>
                <w:sz w:val="28"/>
                <w:szCs w:val="28"/>
                <w:rtl/>
              </w:rPr>
            </w:pPr>
          </w:p>
        </w:tc>
        <w:tc>
          <w:tcPr>
            <w:tcW w:w="785" w:type="dxa"/>
            <w:tcBorders>
              <w:top w:val="dotted" w:sz="4" w:space="0" w:color="C0DAD8" w:themeColor="accent6" w:themeTint="66"/>
              <w:bottom w:val="single" w:sz="4" w:space="0" w:color="C0DAD8" w:themeColor="accent6" w:themeTint="66"/>
              <w:right w:val="dotted" w:sz="4" w:space="0" w:color="C0DAD8" w:themeColor="accent6" w:themeTint="66"/>
            </w:tcBorders>
          </w:tcPr>
          <w:p w14:paraId="3A21704F" w14:textId="7D8CA247" w:rsidR="004D0463" w:rsidRPr="004D0463" w:rsidRDefault="004D0463" w:rsidP="004D0463">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4D0463">
              <w:rPr>
                <w:rFonts w:ascii="Sakkal Majalla" w:hAnsi="Sakkal Majalla" w:cs="Sakkal Majalla" w:hint="cs"/>
                <w:b/>
                <w:bCs/>
                <w:sz w:val="28"/>
                <w:szCs w:val="28"/>
                <w:rtl/>
              </w:rPr>
              <w:t>إجمالي</w:t>
            </w:r>
          </w:p>
        </w:tc>
        <w:tc>
          <w:tcPr>
            <w:tcW w:w="1134" w:type="dxa"/>
            <w:tcBorders>
              <w:top w:val="dotted" w:sz="4" w:space="0" w:color="C0DAD8" w:themeColor="accent6" w:themeTint="66"/>
              <w:left w:val="dotted" w:sz="4" w:space="0" w:color="C0DAD8" w:themeColor="accent6" w:themeTint="66"/>
              <w:bottom w:val="single" w:sz="4" w:space="0" w:color="C0DAD8" w:themeColor="accent6" w:themeTint="66"/>
              <w:right w:val="dotted" w:sz="4" w:space="0" w:color="C0DAD8" w:themeColor="accent6" w:themeTint="66"/>
            </w:tcBorders>
          </w:tcPr>
          <w:p w14:paraId="2FDE4E68"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253" w:type="dxa"/>
            <w:tcBorders>
              <w:top w:val="dotted" w:sz="4" w:space="0" w:color="C0DAD8" w:themeColor="accent6" w:themeTint="66"/>
              <w:left w:val="dotted" w:sz="4" w:space="0" w:color="C0DAD8" w:themeColor="accent6" w:themeTint="66"/>
              <w:bottom w:val="single" w:sz="4" w:space="0" w:color="C0DAD8" w:themeColor="accent6" w:themeTint="66"/>
              <w:right w:val="dotted" w:sz="4" w:space="0" w:color="C0DAD8" w:themeColor="accent6" w:themeTint="66"/>
            </w:tcBorders>
          </w:tcPr>
          <w:p w14:paraId="7E72BF19"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161" w:type="dxa"/>
            <w:tcBorders>
              <w:top w:val="dotted" w:sz="4" w:space="0" w:color="C0DAD8" w:themeColor="accent6" w:themeTint="66"/>
              <w:left w:val="dotted" w:sz="4" w:space="0" w:color="C0DAD8" w:themeColor="accent6" w:themeTint="66"/>
              <w:bottom w:val="single" w:sz="4" w:space="0" w:color="C0DAD8" w:themeColor="accent6" w:themeTint="66"/>
              <w:right w:val="dotted" w:sz="4" w:space="0" w:color="C0DAD8" w:themeColor="accent6" w:themeTint="66"/>
            </w:tcBorders>
          </w:tcPr>
          <w:p w14:paraId="131A21B0"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061" w:type="dxa"/>
            <w:tcBorders>
              <w:top w:val="dotted" w:sz="4" w:space="0" w:color="C0DAD8" w:themeColor="accent6" w:themeTint="66"/>
              <w:left w:val="dotted" w:sz="4" w:space="0" w:color="C0DAD8" w:themeColor="accent6" w:themeTint="66"/>
              <w:bottom w:val="single" w:sz="4" w:space="0" w:color="C0DAD8" w:themeColor="accent6" w:themeTint="66"/>
              <w:right w:val="dotted" w:sz="4" w:space="0" w:color="C0DAD8" w:themeColor="accent6" w:themeTint="66"/>
            </w:tcBorders>
          </w:tcPr>
          <w:p w14:paraId="6C8B1D4C"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4329" w:type="dxa"/>
            <w:tcBorders>
              <w:top w:val="dotted" w:sz="4" w:space="0" w:color="C0DAD8" w:themeColor="accent6" w:themeTint="66"/>
              <w:left w:val="dotted" w:sz="4" w:space="0" w:color="C0DAD8" w:themeColor="accent6" w:themeTint="66"/>
              <w:bottom w:val="single" w:sz="4" w:space="0" w:color="C0DAD8" w:themeColor="accent6" w:themeTint="66"/>
            </w:tcBorders>
          </w:tcPr>
          <w:p w14:paraId="2FEFEDF0"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r>
      <w:tr w:rsidR="004D0463" w14:paraId="4517D51C" w14:textId="77777777" w:rsidTr="00BB304F">
        <w:tc>
          <w:tcPr>
            <w:cnfStyle w:val="001000000000" w:firstRow="0" w:lastRow="0" w:firstColumn="1" w:lastColumn="0" w:oddVBand="0" w:evenVBand="0" w:oddHBand="0" w:evenHBand="0" w:firstRowFirstColumn="0" w:firstRowLastColumn="0" w:lastRowFirstColumn="0" w:lastRowLastColumn="0"/>
            <w:tcW w:w="2898" w:type="dxa"/>
            <w:vMerge w:val="restart"/>
          </w:tcPr>
          <w:p w14:paraId="6FBB0540" w14:textId="7D7C1F01" w:rsidR="004D0463" w:rsidRDefault="004D0463" w:rsidP="00C33DBE">
            <w:pPr>
              <w:bidi/>
              <w:rPr>
                <w:rFonts w:ascii="Sakkal Majalla" w:hAnsi="Sakkal Majalla" w:cs="Sakkal Majalla"/>
                <w:sz w:val="28"/>
                <w:szCs w:val="28"/>
                <w:rtl/>
              </w:rPr>
            </w:pPr>
            <w:r>
              <w:rPr>
                <w:rFonts w:ascii="Sakkal Majalla" w:hAnsi="Sakkal Majalla" w:cs="Sakkal Majalla" w:hint="cs"/>
                <w:sz w:val="28"/>
                <w:szCs w:val="28"/>
                <w:rtl/>
              </w:rPr>
              <w:t>متوسط عدد الطلبة في الشعب الدراسية</w:t>
            </w:r>
          </w:p>
        </w:tc>
        <w:tc>
          <w:tcPr>
            <w:tcW w:w="785" w:type="dxa"/>
            <w:tcBorders>
              <w:bottom w:val="dotted" w:sz="4" w:space="0" w:color="C0DAD8" w:themeColor="accent6" w:themeTint="66"/>
              <w:right w:val="dotted" w:sz="4" w:space="0" w:color="C0DAD8" w:themeColor="accent6" w:themeTint="66"/>
            </w:tcBorders>
          </w:tcPr>
          <w:p w14:paraId="74C55FD5" w14:textId="1854602A" w:rsidR="004D0463" w:rsidRPr="004D0463" w:rsidRDefault="004D0463" w:rsidP="004D0463">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4D0463">
              <w:rPr>
                <w:rFonts w:ascii="Sakkal Majalla" w:hAnsi="Sakkal Majalla" w:cs="Sakkal Majalla" w:hint="cs"/>
                <w:b/>
                <w:bCs/>
                <w:sz w:val="28"/>
                <w:szCs w:val="28"/>
                <w:rtl/>
              </w:rPr>
              <w:t>ذكور</w:t>
            </w:r>
          </w:p>
        </w:tc>
        <w:tc>
          <w:tcPr>
            <w:tcW w:w="1134" w:type="dxa"/>
            <w:tcBorders>
              <w:left w:val="dotted" w:sz="4" w:space="0" w:color="C0DAD8" w:themeColor="accent6" w:themeTint="66"/>
              <w:bottom w:val="dotted" w:sz="4" w:space="0" w:color="C0DAD8" w:themeColor="accent6" w:themeTint="66"/>
              <w:right w:val="dotted" w:sz="4" w:space="0" w:color="C0DAD8" w:themeColor="accent6" w:themeTint="66"/>
            </w:tcBorders>
          </w:tcPr>
          <w:p w14:paraId="52FA6AAF"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253" w:type="dxa"/>
            <w:tcBorders>
              <w:left w:val="dotted" w:sz="4" w:space="0" w:color="C0DAD8" w:themeColor="accent6" w:themeTint="66"/>
              <w:bottom w:val="dotted" w:sz="4" w:space="0" w:color="C0DAD8" w:themeColor="accent6" w:themeTint="66"/>
              <w:right w:val="dotted" w:sz="4" w:space="0" w:color="C0DAD8" w:themeColor="accent6" w:themeTint="66"/>
            </w:tcBorders>
          </w:tcPr>
          <w:p w14:paraId="6BDBA299"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161" w:type="dxa"/>
            <w:tcBorders>
              <w:left w:val="dotted" w:sz="4" w:space="0" w:color="C0DAD8" w:themeColor="accent6" w:themeTint="66"/>
              <w:bottom w:val="dotted" w:sz="4" w:space="0" w:color="C0DAD8" w:themeColor="accent6" w:themeTint="66"/>
              <w:right w:val="dotted" w:sz="4" w:space="0" w:color="C0DAD8" w:themeColor="accent6" w:themeTint="66"/>
            </w:tcBorders>
          </w:tcPr>
          <w:p w14:paraId="63F9BE6B"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061" w:type="dxa"/>
            <w:tcBorders>
              <w:left w:val="dotted" w:sz="4" w:space="0" w:color="C0DAD8" w:themeColor="accent6" w:themeTint="66"/>
              <w:bottom w:val="dotted" w:sz="4" w:space="0" w:color="C0DAD8" w:themeColor="accent6" w:themeTint="66"/>
              <w:right w:val="dotted" w:sz="4" w:space="0" w:color="C0DAD8" w:themeColor="accent6" w:themeTint="66"/>
            </w:tcBorders>
          </w:tcPr>
          <w:p w14:paraId="7F0AEC01"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4329" w:type="dxa"/>
            <w:tcBorders>
              <w:left w:val="dotted" w:sz="4" w:space="0" w:color="C0DAD8" w:themeColor="accent6" w:themeTint="66"/>
              <w:bottom w:val="dotted" w:sz="4" w:space="0" w:color="C0DAD8" w:themeColor="accent6" w:themeTint="66"/>
              <w:right w:val="dotted" w:sz="4" w:space="0" w:color="C0DAD8" w:themeColor="accent6" w:themeTint="66"/>
            </w:tcBorders>
          </w:tcPr>
          <w:p w14:paraId="610CDA19"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r>
      <w:tr w:rsidR="004D0463" w14:paraId="2ED5DFB5" w14:textId="77777777" w:rsidTr="00BB304F">
        <w:tc>
          <w:tcPr>
            <w:cnfStyle w:val="001000000000" w:firstRow="0" w:lastRow="0" w:firstColumn="1" w:lastColumn="0" w:oddVBand="0" w:evenVBand="0" w:oddHBand="0" w:evenHBand="0" w:firstRowFirstColumn="0" w:firstRowLastColumn="0" w:lastRowFirstColumn="0" w:lastRowLastColumn="0"/>
            <w:tcW w:w="2898" w:type="dxa"/>
            <w:vMerge/>
          </w:tcPr>
          <w:p w14:paraId="37C656AA" w14:textId="77777777" w:rsidR="004D0463" w:rsidRDefault="004D0463" w:rsidP="00C33DBE">
            <w:pPr>
              <w:bidi/>
              <w:rPr>
                <w:rFonts w:ascii="Sakkal Majalla" w:hAnsi="Sakkal Majalla" w:cs="Sakkal Majalla"/>
                <w:sz w:val="28"/>
                <w:szCs w:val="28"/>
                <w:rtl/>
              </w:rPr>
            </w:pPr>
          </w:p>
        </w:tc>
        <w:tc>
          <w:tcPr>
            <w:tcW w:w="785" w:type="dxa"/>
            <w:tcBorders>
              <w:top w:val="dotted" w:sz="4" w:space="0" w:color="C0DAD8" w:themeColor="accent6" w:themeTint="66"/>
              <w:bottom w:val="dotted" w:sz="4" w:space="0" w:color="C0DAD8" w:themeColor="accent6" w:themeTint="66"/>
              <w:right w:val="dotted" w:sz="4" w:space="0" w:color="C0DAD8" w:themeColor="accent6" w:themeTint="66"/>
            </w:tcBorders>
          </w:tcPr>
          <w:p w14:paraId="4EF77DD1" w14:textId="76E8B051" w:rsidR="004D0463" w:rsidRPr="004D0463" w:rsidRDefault="004D0463" w:rsidP="004D0463">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4D0463">
              <w:rPr>
                <w:rFonts w:ascii="Sakkal Majalla" w:hAnsi="Sakkal Majalla" w:cs="Sakkal Majalla" w:hint="cs"/>
                <w:b/>
                <w:bCs/>
                <w:sz w:val="28"/>
                <w:szCs w:val="28"/>
                <w:rtl/>
              </w:rPr>
              <w:t>إناث</w:t>
            </w:r>
          </w:p>
        </w:tc>
        <w:tc>
          <w:tcPr>
            <w:tcW w:w="1134"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07A28E66"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253"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023D9FDF"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161"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112AE610"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061"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35C8A232"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4329"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6D033359"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r>
      <w:tr w:rsidR="004D0463" w14:paraId="7C6C2FC2" w14:textId="77777777" w:rsidTr="00BB304F">
        <w:tc>
          <w:tcPr>
            <w:cnfStyle w:val="001000000000" w:firstRow="0" w:lastRow="0" w:firstColumn="1" w:lastColumn="0" w:oddVBand="0" w:evenVBand="0" w:oddHBand="0" w:evenHBand="0" w:firstRowFirstColumn="0" w:firstRowLastColumn="0" w:lastRowFirstColumn="0" w:lastRowLastColumn="0"/>
            <w:tcW w:w="2898" w:type="dxa"/>
            <w:vMerge/>
          </w:tcPr>
          <w:p w14:paraId="61FCE826" w14:textId="77777777" w:rsidR="004D0463" w:rsidRDefault="004D0463" w:rsidP="00C33DBE">
            <w:pPr>
              <w:bidi/>
              <w:rPr>
                <w:rFonts w:ascii="Sakkal Majalla" w:hAnsi="Sakkal Majalla" w:cs="Sakkal Majalla"/>
                <w:sz w:val="28"/>
                <w:szCs w:val="28"/>
                <w:rtl/>
              </w:rPr>
            </w:pPr>
          </w:p>
        </w:tc>
        <w:tc>
          <w:tcPr>
            <w:tcW w:w="785" w:type="dxa"/>
            <w:tcBorders>
              <w:top w:val="dotted" w:sz="4" w:space="0" w:color="C0DAD8" w:themeColor="accent6" w:themeTint="66"/>
              <w:bottom w:val="single" w:sz="4" w:space="0" w:color="C0DAD8" w:themeColor="accent6" w:themeTint="66"/>
              <w:right w:val="dotted" w:sz="4" w:space="0" w:color="C0DAD8" w:themeColor="accent6" w:themeTint="66"/>
            </w:tcBorders>
          </w:tcPr>
          <w:p w14:paraId="3E62E926" w14:textId="495BB307" w:rsidR="004D0463" w:rsidRPr="004D0463" w:rsidRDefault="004D0463" w:rsidP="004D0463">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4D0463">
              <w:rPr>
                <w:rFonts w:ascii="Sakkal Majalla" w:hAnsi="Sakkal Majalla" w:cs="Sakkal Majalla" w:hint="cs"/>
                <w:b/>
                <w:bCs/>
                <w:sz w:val="28"/>
                <w:szCs w:val="28"/>
                <w:rtl/>
              </w:rPr>
              <w:t>إجمالي</w:t>
            </w:r>
          </w:p>
        </w:tc>
        <w:tc>
          <w:tcPr>
            <w:tcW w:w="1134" w:type="dxa"/>
            <w:tcBorders>
              <w:top w:val="dotted" w:sz="4" w:space="0" w:color="C0DAD8" w:themeColor="accent6" w:themeTint="66"/>
              <w:left w:val="dotted" w:sz="4" w:space="0" w:color="C0DAD8" w:themeColor="accent6" w:themeTint="66"/>
              <w:bottom w:val="single" w:sz="4" w:space="0" w:color="C0DAD8" w:themeColor="accent6" w:themeTint="66"/>
              <w:right w:val="dotted" w:sz="4" w:space="0" w:color="C0DAD8" w:themeColor="accent6" w:themeTint="66"/>
            </w:tcBorders>
          </w:tcPr>
          <w:p w14:paraId="73972D7E"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253" w:type="dxa"/>
            <w:tcBorders>
              <w:top w:val="dotted" w:sz="4" w:space="0" w:color="C0DAD8" w:themeColor="accent6" w:themeTint="66"/>
              <w:left w:val="dotted" w:sz="4" w:space="0" w:color="C0DAD8" w:themeColor="accent6" w:themeTint="66"/>
              <w:bottom w:val="single" w:sz="4" w:space="0" w:color="C0DAD8" w:themeColor="accent6" w:themeTint="66"/>
              <w:right w:val="dotted" w:sz="4" w:space="0" w:color="C0DAD8" w:themeColor="accent6" w:themeTint="66"/>
            </w:tcBorders>
          </w:tcPr>
          <w:p w14:paraId="09B9410C"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161" w:type="dxa"/>
            <w:tcBorders>
              <w:top w:val="dotted" w:sz="4" w:space="0" w:color="C0DAD8" w:themeColor="accent6" w:themeTint="66"/>
              <w:left w:val="dotted" w:sz="4" w:space="0" w:color="C0DAD8" w:themeColor="accent6" w:themeTint="66"/>
              <w:bottom w:val="single" w:sz="4" w:space="0" w:color="C0DAD8" w:themeColor="accent6" w:themeTint="66"/>
              <w:right w:val="dotted" w:sz="4" w:space="0" w:color="C0DAD8" w:themeColor="accent6" w:themeTint="66"/>
            </w:tcBorders>
          </w:tcPr>
          <w:p w14:paraId="23013005"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061" w:type="dxa"/>
            <w:tcBorders>
              <w:top w:val="dotted" w:sz="4" w:space="0" w:color="C0DAD8" w:themeColor="accent6" w:themeTint="66"/>
              <w:left w:val="dotted" w:sz="4" w:space="0" w:color="C0DAD8" w:themeColor="accent6" w:themeTint="66"/>
              <w:bottom w:val="single" w:sz="4" w:space="0" w:color="C0DAD8" w:themeColor="accent6" w:themeTint="66"/>
              <w:right w:val="dotted" w:sz="4" w:space="0" w:color="C0DAD8" w:themeColor="accent6" w:themeTint="66"/>
            </w:tcBorders>
          </w:tcPr>
          <w:p w14:paraId="7F9BEE4E"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4329" w:type="dxa"/>
            <w:tcBorders>
              <w:top w:val="dotted" w:sz="4" w:space="0" w:color="C0DAD8" w:themeColor="accent6" w:themeTint="66"/>
              <w:left w:val="dotted" w:sz="4" w:space="0" w:color="C0DAD8" w:themeColor="accent6" w:themeTint="66"/>
              <w:bottom w:val="single" w:sz="4" w:space="0" w:color="C0DAD8" w:themeColor="accent6" w:themeTint="66"/>
              <w:right w:val="dotted" w:sz="4" w:space="0" w:color="C0DAD8" w:themeColor="accent6" w:themeTint="66"/>
            </w:tcBorders>
          </w:tcPr>
          <w:p w14:paraId="1C1212E9"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r>
      <w:tr w:rsidR="004D0463" w14:paraId="6529D697" w14:textId="77777777" w:rsidTr="00BB304F">
        <w:tc>
          <w:tcPr>
            <w:cnfStyle w:val="001000000000" w:firstRow="0" w:lastRow="0" w:firstColumn="1" w:lastColumn="0" w:oddVBand="0" w:evenVBand="0" w:oddHBand="0" w:evenHBand="0" w:firstRowFirstColumn="0" w:firstRowLastColumn="0" w:lastRowFirstColumn="0" w:lastRowLastColumn="0"/>
            <w:tcW w:w="2898" w:type="dxa"/>
            <w:vMerge w:val="restart"/>
          </w:tcPr>
          <w:p w14:paraId="05581A9A" w14:textId="592C86D0" w:rsidR="004D0463" w:rsidRDefault="004D0463" w:rsidP="00C33DBE">
            <w:pPr>
              <w:bidi/>
              <w:rPr>
                <w:rFonts w:ascii="Sakkal Majalla" w:hAnsi="Sakkal Majalla" w:cs="Sakkal Majalla"/>
                <w:sz w:val="28"/>
                <w:szCs w:val="28"/>
                <w:rtl/>
              </w:rPr>
            </w:pPr>
            <w:r>
              <w:rPr>
                <w:rFonts w:ascii="Sakkal Majalla" w:hAnsi="Sakkal Majalla" w:cs="Sakkal Majalla" w:hint="cs"/>
                <w:sz w:val="28"/>
                <w:szCs w:val="28"/>
                <w:rtl/>
              </w:rPr>
              <w:t xml:space="preserve">نسبة عدد الطلبة للهيئة التعليمية </w:t>
            </w:r>
            <w:r w:rsidR="005B74DC">
              <w:rPr>
                <w:rFonts w:ascii="Sakkal Majalla" w:hAnsi="Sakkal Majalla" w:cs="Sakkal Majalla" w:hint="cs"/>
                <w:sz w:val="28"/>
                <w:szCs w:val="28"/>
                <w:rtl/>
              </w:rPr>
              <w:t xml:space="preserve">(تشمل الهيئة التعليمية: </w:t>
            </w:r>
            <w:r w:rsidR="003A5FC2">
              <w:rPr>
                <w:rFonts w:ascii="Sakkal Majalla" w:hAnsi="Sakkal Majalla" w:cs="Sakkal Majalla" w:hint="cs"/>
                <w:sz w:val="28"/>
                <w:szCs w:val="28"/>
                <w:rtl/>
              </w:rPr>
              <w:t>المدرسين،</w:t>
            </w:r>
            <w:r w:rsidR="00407F28">
              <w:rPr>
                <w:rFonts w:ascii="Sakkal Majalla" w:hAnsi="Sakkal Majalla" w:cs="Sakkal Majalla" w:hint="cs"/>
                <w:sz w:val="28"/>
                <w:szCs w:val="28"/>
                <w:rtl/>
              </w:rPr>
              <w:t xml:space="preserve"> والمتعاونين،</w:t>
            </w:r>
            <w:r w:rsidR="003A5FC2">
              <w:rPr>
                <w:rFonts w:ascii="Sakkal Majalla" w:hAnsi="Sakkal Majalla" w:cs="Sakkal Majalla" w:hint="cs"/>
                <w:sz w:val="28"/>
                <w:szCs w:val="28"/>
                <w:rtl/>
              </w:rPr>
              <w:t xml:space="preserve"> والمعيدين والمحاضرين)</w:t>
            </w:r>
          </w:p>
        </w:tc>
        <w:tc>
          <w:tcPr>
            <w:tcW w:w="785" w:type="dxa"/>
            <w:tcBorders>
              <w:bottom w:val="dotted" w:sz="4" w:space="0" w:color="C0DAD8" w:themeColor="accent6" w:themeTint="66"/>
              <w:right w:val="dotted" w:sz="4" w:space="0" w:color="C0DAD8" w:themeColor="accent6" w:themeTint="66"/>
            </w:tcBorders>
          </w:tcPr>
          <w:p w14:paraId="20014A35" w14:textId="20456B58" w:rsidR="004D0463" w:rsidRPr="004D0463" w:rsidRDefault="004D0463" w:rsidP="004D0463">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4D0463">
              <w:rPr>
                <w:rFonts w:ascii="Sakkal Majalla" w:hAnsi="Sakkal Majalla" w:cs="Sakkal Majalla" w:hint="cs"/>
                <w:b/>
                <w:bCs/>
                <w:sz w:val="28"/>
                <w:szCs w:val="28"/>
                <w:rtl/>
              </w:rPr>
              <w:t>ذكور</w:t>
            </w:r>
          </w:p>
        </w:tc>
        <w:tc>
          <w:tcPr>
            <w:tcW w:w="1134" w:type="dxa"/>
            <w:tcBorders>
              <w:left w:val="dotted" w:sz="4" w:space="0" w:color="C0DAD8" w:themeColor="accent6" w:themeTint="66"/>
              <w:bottom w:val="dotted" w:sz="4" w:space="0" w:color="C0DAD8" w:themeColor="accent6" w:themeTint="66"/>
              <w:right w:val="dotted" w:sz="4" w:space="0" w:color="C0DAD8" w:themeColor="accent6" w:themeTint="66"/>
            </w:tcBorders>
          </w:tcPr>
          <w:p w14:paraId="6C8898EF"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253" w:type="dxa"/>
            <w:tcBorders>
              <w:left w:val="dotted" w:sz="4" w:space="0" w:color="C0DAD8" w:themeColor="accent6" w:themeTint="66"/>
              <w:bottom w:val="dotted" w:sz="4" w:space="0" w:color="C0DAD8" w:themeColor="accent6" w:themeTint="66"/>
              <w:right w:val="dotted" w:sz="4" w:space="0" w:color="C0DAD8" w:themeColor="accent6" w:themeTint="66"/>
            </w:tcBorders>
          </w:tcPr>
          <w:p w14:paraId="4F60062E"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161" w:type="dxa"/>
            <w:tcBorders>
              <w:left w:val="dotted" w:sz="4" w:space="0" w:color="C0DAD8" w:themeColor="accent6" w:themeTint="66"/>
              <w:bottom w:val="dotted" w:sz="4" w:space="0" w:color="C0DAD8" w:themeColor="accent6" w:themeTint="66"/>
              <w:right w:val="dotted" w:sz="4" w:space="0" w:color="C0DAD8" w:themeColor="accent6" w:themeTint="66"/>
            </w:tcBorders>
          </w:tcPr>
          <w:p w14:paraId="31D9E835"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061" w:type="dxa"/>
            <w:tcBorders>
              <w:left w:val="dotted" w:sz="4" w:space="0" w:color="C0DAD8" w:themeColor="accent6" w:themeTint="66"/>
              <w:bottom w:val="dotted" w:sz="4" w:space="0" w:color="C0DAD8" w:themeColor="accent6" w:themeTint="66"/>
              <w:right w:val="dotted" w:sz="4" w:space="0" w:color="C0DAD8" w:themeColor="accent6" w:themeTint="66"/>
            </w:tcBorders>
          </w:tcPr>
          <w:p w14:paraId="0FADF666"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4329" w:type="dxa"/>
            <w:tcBorders>
              <w:left w:val="dotted" w:sz="4" w:space="0" w:color="C0DAD8" w:themeColor="accent6" w:themeTint="66"/>
              <w:bottom w:val="dotted" w:sz="4" w:space="0" w:color="C0DAD8" w:themeColor="accent6" w:themeTint="66"/>
            </w:tcBorders>
          </w:tcPr>
          <w:p w14:paraId="1FD262ED"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r>
      <w:tr w:rsidR="004D0463" w14:paraId="6AA042C2" w14:textId="77777777" w:rsidTr="00BB304F">
        <w:tc>
          <w:tcPr>
            <w:cnfStyle w:val="001000000000" w:firstRow="0" w:lastRow="0" w:firstColumn="1" w:lastColumn="0" w:oddVBand="0" w:evenVBand="0" w:oddHBand="0" w:evenHBand="0" w:firstRowFirstColumn="0" w:firstRowLastColumn="0" w:lastRowFirstColumn="0" w:lastRowLastColumn="0"/>
            <w:tcW w:w="2898" w:type="dxa"/>
            <w:vMerge/>
          </w:tcPr>
          <w:p w14:paraId="141C213B" w14:textId="77777777" w:rsidR="004D0463" w:rsidRDefault="004D0463" w:rsidP="00C33DBE">
            <w:pPr>
              <w:bidi/>
              <w:rPr>
                <w:rFonts w:ascii="Sakkal Majalla" w:hAnsi="Sakkal Majalla" w:cs="Sakkal Majalla"/>
                <w:sz w:val="28"/>
                <w:szCs w:val="28"/>
                <w:rtl/>
              </w:rPr>
            </w:pPr>
          </w:p>
        </w:tc>
        <w:tc>
          <w:tcPr>
            <w:tcW w:w="785" w:type="dxa"/>
            <w:tcBorders>
              <w:top w:val="dotted" w:sz="4" w:space="0" w:color="C0DAD8" w:themeColor="accent6" w:themeTint="66"/>
              <w:bottom w:val="dotted" w:sz="4" w:space="0" w:color="C0DAD8" w:themeColor="accent6" w:themeTint="66"/>
              <w:right w:val="dotted" w:sz="4" w:space="0" w:color="C0DAD8" w:themeColor="accent6" w:themeTint="66"/>
            </w:tcBorders>
          </w:tcPr>
          <w:p w14:paraId="163399BF" w14:textId="1D790926" w:rsidR="004D0463" w:rsidRPr="004D0463" w:rsidRDefault="004D0463" w:rsidP="004D0463">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4D0463">
              <w:rPr>
                <w:rFonts w:ascii="Sakkal Majalla" w:hAnsi="Sakkal Majalla" w:cs="Sakkal Majalla" w:hint="cs"/>
                <w:b/>
                <w:bCs/>
                <w:sz w:val="28"/>
                <w:szCs w:val="28"/>
                <w:rtl/>
              </w:rPr>
              <w:t>إناث</w:t>
            </w:r>
          </w:p>
        </w:tc>
        <w:tc>
          <w:tcPr>
            <w:tcW w:w="1134"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549DE889"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253"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48EEB9CB"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161"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095A7B6A"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061"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6F3D3CBD"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4329" w:type="dxa"/>
            <w:tcBorders>
              <w:top w:val="dotted" w:sz="4" w:space="0" w:color="C0DAD8" w:themeColor="accent6" w:themeTint="66"/>
              <w:left w:val="dotted" w:sz="4" w:space="0" w:color="C0DAD8" w:themeColor="accent6" w:themeTint="66"/>
              <w:bottom w:val="dotted" w:sz="4" w:space="0" w:color="C0DAD8" w:themeColor="accent6" w:themeTint="66"/>
            </w:tcBorders>
          </w:tcPr>
          <w:p w14:paraId="1B501772"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r>
      <w:tr w:rsidR="004D0463" w14:paraId="1A12CB1D" w14:textId="77777777" w:rsidTr="00BB304F">
        <w:tc>
          <w:tcPr>
            <w:cnfStyle w:val="001000000000" w:firstRow="0" w:lastRow="0" w:firstColumn="1" w:lastColumn="0" w:oddVBand="0" w:evenVBand="0" w:oddHBand="0" w:evenHBand="0" w:firstRowFirstColumn="0" w:firstRowLastColumn="0" w:lastRowFirstColumn="0" w:lastRowLastColumn="0"/>
            <w:tcW w:w="2898" w:type="dxa"/>
            <w:vMerge/>
          </w:tcPr>
          <w:p w14:paraId="7D923736" w14:textId="77777777" w:rsidR="004D0463" w:rsidRDefault="004D0463" w:rsidP="00C33DBE">
            <w:pPr>
              <w:bidi/>
              <w:rPr>
                <w:rFonts w:ascii="Sakkal Majalla" w:hAnsi="Sakkal Majalla" w:cs="Sakkal Majalla"/>
                <w:sz w:val="28"/>
                <w:szCs w:val="28"/>
                <w:rtl/>
              </w:rPr>
            </w:pPr>
          </w:p>
        </w:tc>
        <w:tc>
          <w:tcPr>
            <w:tcW w:w="785" w:type="dxa"/>
            <w:tcBorders>
              <w:top w:val="dotted" w:sz="4" w:space="0" w:color="C0DAD8" w:themeColor="accent6" w:themeTint="66"/>
              <w:right w:val="dotted" w:sz="4" w:space="0" w:color="C0DAD8" w:themeColor="accent6" w:themeTint="66"/>
            </w:tcBorders>
          </w:tcPr>
          <w:p w14:paraId="6D5D010F" w14:textId="1AE9A336" w:rsidR="004D0463" w:rsidRPr="004D0463" w:rsidRDefault="004D0463" w:rsidP="004D0463">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4D0463">
              <w:rPr>
                <w:rFonts w:ascii="Sakkal Majalla" w:hAnsi="Sakkal Majalla" w:cs="Sakkal Majalla" w:hint="cs"/>
                <w:b/>
                <w:bCs/>
                <w:sz w:val="28"/>
                <w:szCs w:val="28"/>
                <w:rtl/>
              </w:rPr>
              <w:t>إجمالي</w:t>
            </w:r>
          </w:p>
        </w:tc>
        <w:tc>
          <w:tcPr>
            <w:tcW w:w="1134" w:type="dxa"/>
            <w:tcBorders>
              <w:top w:val="dotted" w:sz="4" w:space="0" w:color="C0DAD8" w:themeColor="accent6" w:themeTint="66"/>
              <w:left w:val="dotted" w:sz="4" w:space="0" w:color="C0DAD8" w:themeColor="accent6" w:themeTint="66"/>
              <w:right w:val="dotted" w:sz="4" w:space="0" w:color="C0DAD8" w:themeColor="accent6" w:themeTint="66"/>
            </w:tcBorders>
          </w:tcPr>
          <w:p w14:paraId="23FE92C3"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253" w:type="dxa"/>
            <w:tcBorders>
              <w:top w:val="dotted" w:sz="4" w:space="0" w:color="C0DAD8" w:themeColor="accent6" w:themeTint="66"/>
              <w:left w:val="dotted" w:sz="4" w:space="0" w:color="C0DAD8" w:themeColor="accent6" w:themeTint="66"/>
              <w:right w:val="dotted" w:sz="4" w:space="0" w:color="C0DAD8" w:themeColor="accent6" w:themeTint="66"/>
            </w:tcBorders>
          </w:tcPr>
          <w:p w14:paraId="7851157C"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161" w:type="dxa"/>
            <w:tcBorders>
              <w:top w:val="dotted" w:sz="4" w:space="0" w:color="C0DAD8" w:themeColor="accent6" w:themeTint="66"/>
              <w:left w:val="dotted" w:sz="4" w:space="0" w:color="C0DAD8" w:themeColor="accent6" w:themeTint="66"/>
              <w:right w:val="dotted" w:sz="4" w:space="0" w:color="C0DAD8" w:themeColor="accent6" w:themeTint="66"/>
            </w:tcBorders>
          </w:tcPr>
          <w:p w14:paraId="59B21D4C"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061" w:type="dxa"/>
            <w:tcBorders>
              <w:top w:val="dotted" w:sz="4" w:space="0" w:color="C0DAD8" w:themeColor="accent6" w:themeTint="66"/>
              <w:left w:val="dotted" w:sz="4" w:space="0" w:color="C0DAD8" w:themeColor="accent6" w:themeTint="66"/>
              <w:right w:val="dotted" w:sz="4" w:space="0" w:color="C0DAD8" w:themeColor="accent6" w:themeTint="66"/>
            </w:tcBorders>
          </w:tcPr>
          <w:p w14:paraId="211AD224"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4329" w:type="dxa"/>
            <w:tcBorders>
              <w:top w:val="dotted" w:sz="4" w:space="0" w:color="C0DAD8" w:themeColor="accent6" w:themeTint="66"/>
              <w:left w:val="dotted" w:sz="4" w:space="0" w:color="C0DAD8" w:themeColor="accent6" w:themeTint="66"/>
            </w:tcBorders>
          </w:tcPr>
          <w:p w14:paraId="1CFC6747" w14:textId="77777777" w:rsidR="004D0463" w:rsidRPr="00BA56C2" w:rsidRDefault="004D0463" w:rsidP="00C33DB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r>
    </w:tbl>
    <w:p w14:paraId="4BBE0055" w14:textId="77777777" w:rsidR="0041783A" w:rsidRDefault="0041783A" w:rsidP="0041783A">
      <w:pPr>
        <w:bidi/>
        <w:rPr>
          <w:rFonts w:ascii="Sakkal Majalla" w:hAnsi="Sakkal Majalla" w:cs="Sakkal Majalla"/>
          <w:sz w:val="44"/>
          <w:szCs w:val="44"/>
          <w:rtl/>
        </w:rPr>
      </w:pPr>
    </w:p>
    <w:p w14:paraId="56880C78" w14:textId="77777777" w:rsidR="00FD1113" w:rsidRDefault="00FD1113">
      <w:pPr>
        <w:rPr>
          <w:rFonts w:ascii="Sakkal Majalla" w:hAnsi="Sakkal Majalla" w:cs="Sakkal Majalla"/>
          <w:b/>
          <w:bCs/>
          <w:sz w:val="32"/>
          <w:szCs w:val="32"/>
          <w:rtl/>
        </w:rPr>
      </w:pPr>
      <w:r>
        <w:rPr>
          <w:rFonts w:ascii="Sakkal Majalla" w:hAnsi="Sakkal Majalla" w:cs="Sakkal Majalla"/>
          <w:b/>
          <w:bCs/>
          <w:sz w:val="32"/>
          <w:szCs w:val="32"/>
          <w:rtl/>
        </w:rPr>
        <w:br w:type="page"/>
      </w:r>
    </w:p>
    <w:p w14:paraId="26B6EB62" w14:textId="4D01BBA2" w:rsidR="0041783A" w:rsidRDefault="0041783A" w:rsidP="0041783A">
      <w:pPr>
        <w:bidi/>
        <w:rPr>
          <w:rFonts w:ascii="Sakkal Majalla" w:hAnsi="Sakkal Majalla" w:cs="Sakkal Majalla"/>
          <w:b/>
          <w:bCs/>
          <w:sz w:val="32"/>
          <w:szCs w:val="32"/>
          <w:rtl/>
        </w:rPr>
      </w:pPr>
      <w:r w:rsidRPr="0041783A">
        <w:rPr>
          <w:rFonts w:ascii="Sakkal Majalla" w:hAnsi="Sakkal Majalla" w:cs="Sakkal Majalla" w:hint="cs"/>
          <w:b/>
          <w:bCs/>
          <w:sz w:val="32"/>
          <w:szCs w:val="32"/>
          <w:rtl/>
        </w:rPr>
        <w:lastRenderedPageBreak/>
        <w:t xml:space="preserve">التعليق على </w:t>
      </w:r>
      <w:r w:rsidR="000A0451">
        <w:rPr>
          <w:rFonts w:ascii="Sakkal Majalla" w:hAnsi="Sakkal Majalla" w:cs="Sakkal Majalla" w:hint="cs"/>
          <w:b/>
          <w:bCs/>
          <w:sz w:val="32"/>
          <w:szCs w:val="32"/>
          <w:rtl/>
        </w:rPr>
        <w:t>بيانات تطور أعداد الطلبة الملتحقين بالبرنامج</w:t>
      </w:r>
      <w:r w:rsidRPr="0041783A">
        <w:rPr>
          <w:rFonts w:ascii="Sakkal Majalla" w:hAnsi="Sakkal Majalla" w:cs="Sakkal Majalla" w:hint="cs"/>
          <w:b/>
          <w:bCs/>
          <w:sz w:val="32"/>
          <w:szCs w:val="32"/>
          <w:rtl/>
        </w:rPr>
        <w:t xml:space="preserve">: </w:t>
      </w:r>
    </w:p>
    <w:tbl>
      <w:tblPr>
        <w:tblStyle w:val="1-6"/>
        <w:bidiVisual/>
        <w:tblW w:w="0" w:type="auto"/>
        <w:tblLook w:val="04A0" w:firstRow="1" w:lastRow="0" w:firstColumn="1" w:lastColumn="0" w:noHBand="0" w:noVBand="1"/>
      </w:tblPr>
      <w:tblGrid>
        <w:gridCol w:w="6251"/>
        <w:gridCol w:w="6370"/>
      </w:tblGrid>
      <w:tr w:rsidR="0041783A" w:rsidRPr="00FD1113" w14:paraId="5865D378" w14:textId="77777777" w:rsidTr="00FD1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1" w:type="dxa"/>
          </w:tcPr>
          <w:p w14:paraId="06C9A7E9" w14:textId="4FAB5DFB" w:rsidR="0041783A" w:rsidRPr="00FD1113" w:rsidRDefault="00407F28" w:rsidP="0041783A">
            <w:pPr>
              <w:bidi/>
              <w:rPr>
                <w:rFonts w:ascii="Sakkal Majalla" w:hAnsi="Sakkal Majalla" w:cs="Sakkal Majalla"/>
                <w:rtl/>
              </w:rPr>
            </w:pPr>
            <w:r w:rsidRPr="00FD1113">
              <w:rPr>
                <w:rFonts w:ascii="Sakkal Majalla" w:hAnsi="Sakkal Majalla" w:cs="Sakkal Majalla" w:hint="cs"/>
                <w:rtl/>
              </w:rPr>
              <w:t>الأسئلة التوضيحية</w:t>
            </w:r>
          </w:p>
        </w:tc>
        <w:tc>
          <w:tcPr>
            <w:tcW w:w="6370" w:type="dxa"/>
          </w:tcPr>
          <w:p w14:paraId="013B3B7D" w14:textId="150D58AD" w:rsidR="0041783A" w:rsidRPr="00FD1113" w:rsidRDefault="00407F28" w:rsidP="00BB304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التعليق</w:t>
            </w:r>
          </w:p>
        </w:tc>
      </w:tr>
      <w:tr w:rsidR="00407F28" w:rsidRPr="00FD1113" w14:paraId="03AC68F3" w14:textId="77777777" w:rsidTr="00FD1113">
        <w:tc>
          <w:tcPr>
            <w:cnfStyle w:val="001000000000" w:firstRow="0" w:lastRow="0" w:firstColumn="1" w:lastColumn="0" w:oddVBand="0" w:evenVBand="0" w:oddHBand="0" w:evenHBand="0" w:firstRowFirstColumn="0" w:firstRowLastColumn="0" w:lastRowFirstColumn="0" w:lastRowLastColumn="0"/>
            <w:tcW w:w="6251" w:type="dxa"/>
          </w:tcPr>
          <w:p w14:paraId="358C5830" w14:textId="20CC06F6" w:rsidR="00407F28" w:rsidRPr="00FD1113" w:rsidRDefault="00407F28" w:rsidP="00407F28">
            <w:pPr>
              <w:bidi/>
              <w:rPr>
                <w:rFonts w:ascii="Sakkal Majalla" w:hAnsi="Sakkal Majalla" w:cs="Sakkal Majalla"/>
                <w:rtl/>
              </w:rPr>
            </w:pPr>
            <w:r w:rsidRPr="00FD1113">
              <w:rPr>
                <w:rFonts w:ascii="Sakkal Majalla" w:hAnsi="Sakkal Majalla" w:cs="Sakkal Majalla" w:hint="cs"/>
                <w:b w:val="0"/>
                <w:bCs w:val="0"/>
                <w:rtl/>
              </w:rPr>
              <w:t>هل هناك تزايد أم تناقص في أعداد الطلبة المخطط التحاقهم بالبرنامج في الأعوام السابقة والقادمة؟</w:t>
            </w:r>
          </w:p>
          <w:p w14:paraId="2EC8F087" w14:textId="12D07F70" w:rsidR="00407F28" w:rsidRPr="00FD1113" w:rsidRDefault="00CA4067" w:rsidP="00FD1113">
            <w:pPr>
              <w:bidi/>
              <w:rPr>
                <w:rFonts w:ascii="Sakkal Majalla" w:hAnsi="Sakkal Majalla" w:cs="Sakkal Majalla"/>
                <w:rtl/>
              </w:rPr>
            </w:pPr>
            <w:r w:rsidRPr="00FD1113">
              <w:rPr>
                <w:rFonts w:ascii="Sakkal Majalla" w:hAnsi="Sakkal Majalla" w:cs="Sakkal Majalla" w:hint="cs"/>
                <w:rtl/>
              </w:rPr>
              <w:t>ذكور/إناث/كل</w:t>
            </w:r>
          </w:p>
        </w:tc>
        <w:tc>
          <w:tcPr>
            <w:tcW w:w="6370" w:type="dxa"/>
          </w:tcPr>
          <w:p w14:paraId="6DC041E2" w14:textId="77777777" w:rsidR="00407F28" w:rsidRPr="00FD1113" w:rsidRDefault="00407F28" w:rsidP="00407F28">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p>
        </w:tc>
      </w:tr>
      <w:tr w:rsidR="00407F28" w:rsidRPr="00FD1113" w14:paraId="53505246" w14:textId="77777777" w:rsidTr="00FD1113">
        <w:tc>
          <w:tcPr>
            <w:cnfStyle w:val="001000000000" w:firstRow="0" w:lastRow="0" w:firstColumn="1" w:lastColumn="0" w:oddVBand="0" w:evenVBand="0" w:oddHBand="0" w:evenHBand="0" w:firstRowFirstColumn="0" w:firstRowLastColumn="0" w:lastRowFirstColumn="0" w:lastRowLastColumn="0"/>
            <w:tcW w:w="6251" w:type="dxa"/>
          </w:tcPr>
          <w:p w14:paraId="682CE1A0" w14:textId="77777777" w:rsidR="0010601E" w:rsidRPr="00FD1113" w:rsidRDefault="0010601E" w:rsidP="0010601E">
            <w:pPr>
              <w:bidi/>
              <w:rPr>
                <w:rFonts w:ascii="Sakkal Majalla" w:hAnsi="Sakkal Majalla" w:cs="Sakkal Majalla"/>
                <w:rtl/>
              </w:rPr>
            </w:pPr>
            <w:r w:rsidRPr="00FD1113">
              <w:rPr>
                <w:rFonts w:ascii="Sakkal Majalla" w:hAnsi="Sakkal Majalla" w:cs="Sakkal Majalla" w:hint="cs"/>
                <w:b w:val="0"/>
                <w:bCs w:val="0"/>
                <w:rtl/>
              </w:rPr>
              <w:t xml:space="preserve">ما هي مبررات هذا التزايد أو التناقص في الأعداد المخطط لها؟ </w:t>
            </w:r>
          </w:p>
          <w:p w14:paraId="5AE38DDB" w14:textId="548E0A45" w:rsidR="0010601E" w:rsidRPr="00FD1113" w:rsidRDefault="0010601E" w:rsidP="0010601E">
            <w:pPr>
              <w:bidi/>
              <w:rPr>
                <w:rFonts w:ascii="Sakkal Majalla" w:hAnsi="Sakkal Majalla" w:cs="Sakkal Majalla"/>
                <w:b w:val="0"/>
                <w:bCs w:val="0"/>
                <w:rtl/>
              </w:rPr>
            </w:pPr>
            <w:r w:rsidRPr="00FD1113">
              <w:rPr>
                <w:rFonts w:ascii="Sakkal Majalla" w:hAnsi="Sakkal Majalla" w:cs="Sakkal Majalla" w:hint="cs"/>
                <w:b w:val="0"/>
                <w:bCs w:val="0"/>
                <w:rtl/>
              </w:rPr>
              <w:t>مثلاً هل هو مرتبط بالتجهيزات (محدودية أو توسع)، عمليات توظيف الهيئة التعليمية، قرارات عليا تذكر، ظروف خارجية تذكر إلخ</w:t>
            </w:r>
          </w:p>
        </w:tc>
        <w:tc>
          <w:tcPr>
            <w:tcW w:w="6370" w:type="dxa"/>
          </w:tcPr>
          <w:p w14:paraId="0000DB65" w14:textId="77777777" w:rsidR="00407F28" w:rsidRPr="00FD1113" w:rsidRDefault="00407F28" w:rsidP="00407F28">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p>
          <w:p w14:paraId="7BBE3743" w14:textId="77777777" w:rsidR="0010601E" w:rsidRPr="00FD1113" w:rsidRDefault="0010601E" w:rsidP="0010601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p>
          <w:p w14:paraId="66C5F4E1" w14:textId="4B5B0AA3" w:rsidR="0010601E" w:rsidRPr="00FD1113" w:rsidRDefault="0010601E" w:rsidP="0010601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p>
        </w:tc>
      </w:tr>
      <w:tr w:rsidR="0010601E" w:rsidRPr="00FD1113" w14:paraId="5809E9D8" w14:textId="77777777" w:rsidTr="00FD1113">
        <w:tc>
          <w:tcPr>
            <w:cnfStyle w:val="001000000000" w:firstRow="0" w:lastRow="0" w:firstColumn="1" w:lastColumn="0" w:oddVBand="0" w:evenVBand="0" w:oddHBand="0" w:evenHBand="0" w:firstRowFirstColumn="0" w:firstRowLastColumn="0" w:lastRowFirstColumn="0" w:lastRowLastColumn="0"/>
            <w:tcW w:w="6251" w:type="dxa"/>
          </w:tcPr>
          <w:p w14:paraId="319F9BF7" w14:textId="77777777" w:rsidR="0010601E" w:rsidRPr="00FD1113" w:rsidRDefault="0010601E" w:rsidP="0010601E">
            <w:pPr>
              <w:bidi/>
              <w:rPr>
                <w:rFonts w:ascii="Sakkal Majalla" w:hAnsi="Sakkal Majalla" w:cs="Sakkal Majalla"/>
                <w:rtl/>
              </w:rPr>
            </w:pPr>
            <w:r w:rsidRPr="00FD1113">
              <w:rPr>
                <w:rFonts w:ascii="Sakkal Majalla" w:hAnsi="Sakkal Majalla" w:cs="Sakkal Majalla" w:hint="cs"/>
                <w:b w:val="0"/>
                <w:bCs w:val="0"/>
                <w:rtl/>
              </w:rPr>
              <w:t xml:space="preserve">هل هناك تزايد أم تناقص في أعداد الطلبة الملتحقين فعلياً بالبرنامج؟ </w:t>
            </w:r>
          </w:p>
          <w:p w14:paraId="06388B62" w14:textId="53D92E31" w:rsidR="00CA4067" w:rsidRPr="00FD1113" w:rsidRDefault="00CA4067" w:rsidP="00CA4067">
            <w:pPr>
              <w:bidi/>
              <w:rPr>
                <w:rFonts w:ascii="Sakkal Majalla" w:hAnsi="Sakkal Majalla" w:cs="Sakkal Majalla"/>
                <w:rtl/>
              </w:rPr>
            </w:pPr>
            <w:r w:rsidRPr="00FD1113">
              <w:rPr>
                <w:rFonts w:ascii="Sakkal Majalla" w:hAnsi="Sakkal Majalla" w:cs="Sakkal Majalla" w:hint="cs"/>
                <w:rtl/>
              </w:rPr>
              <w:t>ذكور/إناث/كل</w:t>
            </w:r>
          </w:p>
        </w:tc>
        <w:tc>
          <w:tcPr>
            <w:tcW w:w="6370" w:type="dxa"/>
          </w:tcPr>
          <w:p w14:paraId="4247D02B" w14:textId="77777777" w:rsidR="0010601E" w:rsidRPr="00FD1113" w:rsidRDefault="0010601E" w:rsidP="0010601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p>
        </w:tc>
      </w:tr>
      <w:tr w:rsidR="0010601E" w:rsidRPr="00FD1113" w14:paraId="088CF74A" w14:textId="77777777" w:rsidTr="00FD1113">
        <w:tc>
          <w:tcPr>
            <w:cnfStyle w:val="001000000000" w:firstRow="0" w:lastRow="0" w:firstColumn="1" w:lastColumn="0" w:oddVBand="0" w:evenVBand="0" w:oddHBand="0" w:evenHBand="0" w:firstRowFirstColumn="0" w:firstRowLastColumn="0" w:lastRowFirstColumn="0" w:lastRowLastColumn="0"/>
            <w:tcW w:w="6251" w:type="dxa"/>
          </w:tcPr>
          <w:p w14:paraId="2550DBD7" w14:textId="2E1B6D37" w:rsidR="00BB304F" w:rsidRPr="00FD1113" w:rsidRDefault="0010601E" w:rsidP="00FD1113">
            <w:pPr>
              <w:bidi/>
              <w:rPr>
                <w:rFonts w:ascii="Sakkal Majalla" w:hAnsi="Sakkal Majalla" w:cs="Sakkal Majalla"/>
                <w:rtl/>
              </w:rPr>
            </w:pPr>
            <w:r w:rsidRPr="00FD1113">
              <w:rPr>
                <w:rFonts w:ascii="Sakkal Majalla" w:hAnsi="Sakkal Majalla" w:cs="Sakkal Majalla" w:hint="cs"/>
                <w:b w:val="0"/>
                <w:bCs w:val="0"/>
                <w:rtl/>
              </w:rPr>
              <w:t>ما هي أسباب هذا التزايد أو التناقص؟</w:t>
            </w:r>
          </w:p>
        </w:tc>
        <w:tc>
          <w:tcPr>
            <w:tcW w:w="6370" w:type="dxa"/>
          </w:tcPr>
          <w:p w14:paraId="2A0E7AE2" w14:textId="0AB8D757" w:rsidR="0010601E" w:rsidRPr="00FD1113" w:rsidRDefault="0010601E" w:rsidP="0010601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p>
        </w:tc>
      </w:tr>
      <w:tr w:rsidR="0010601E" w:rsidRPr="00FD1113" w14:paraId="62921190" w14:textId="77777777" w:rsidTr="00FD1113">
        <w:tc>
          <w:tcPr>
            <w:cnfStyle w:val="001000000000" w:firstRow="0" w:lastRow="0" w:firstColumn="1" w:lastColumn="0" w:oddVBand="0" w:evenVBand="0" w:oddHBand="0" w:evenHBand="0" w:firstRowFirstColumn="0" w:firstRowLastColumn="0" w:lastRowFirstColumn="0" w:lastRowLastColumn="0"/>
            <w:tcW w:w="6251" w:type="dxa"/>
          </w:tcPr>
          <w:p w14:paraId="72726B43" w14:textId="77777777" w:rsidR="0010601E" w:rsidRPr="00FD1113" w:rsidRDefault="0010601E" w:rsidP="0010601E">
            <w:pPr>
              <w:bidi/>
              <w:rPr>
                <w:rFonts w:ascii="Sakkal Majalla" w:hAnsi="Sakkal Majalla" w:cs="Sakkal Majalla"/>
                <w:rtl/>
              </w:rPr>
            </w:pPr>
            <w:r w:rsidRPr="00FD1113">
              <w:rPr>
                <w:rFonts w:ascii="Sakkal Majalla" w:hAnsi="Sakkal Majalla" w:cs="Sakkal Majalla" w:hint="cs"/>
                <w:b w:val="0"/>
                <w:bCs w:val="0"/>
                <w:rtl/>
              </w:rPr>
              <w:t>هل هناك تباين بين الأعداد المخطط لقبولها والأعداد الملتحقة فعلياً، لكل عام؟</w:t>
            </w:r>
          </w:p>
          <w:p w14:paraId="791BB2D1" w14:textId="03987BE0" w:rsidR="00CA4067" w:rsidRPr="00FD1113" w:rsidRDefault="00CA4067" w:rsidP="00CA4067">
            <w:pPr>
              <w:bidi/>
              <w:rPr>
                <w:rFonts w:ascii="Sakkal Majalla" w:hAnsi="Sakkal Majalla" w:cs="Sakkal Majalla"/>
                <w:rtl/>
              </w:rPr>
            </w:pPr>
            <w:r w:rsidRPr="00FD1113">
              <w:rPr>
                <w:rFonts w:ascii="Sakkal Majalla" w:hAnsi="Sakkal Majalla" w:cs="Sakkal Majalla" w:hint="cs"/>
                <w:rtl/>
              </w:rPr>
              <w:t>ذكور/إناث/كل</w:t>
            </w:r>
          </w:p>
        </w:tc>
        <w:tc>
          <w:tcPr>
            <w:tcW w:w="6370" w:type="dxa"/>
          </w:tcPr>
          <w:p w14:paraId="36A7E893" w14:textId="77777777" w:rsidR="0010601E" w:rsidRPr="00FD1113" w:rsidRDefault="0010601E" w:rsidP="0010601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p>
        </w:tc>
      </w:tr>
      <w:tr w:rsidR="0010601E" w:rsidRPr="00FD1113" w14:paraId="458BE36A" w14:textId="77777777" w:rsidTr="00FD1113">
        <w:tc>
          <w:tcPr>
            <w:cnfStyle w:val="001000000000" w:firstRow="0" w:lastRow="0" w:firstColumn="1" w:lastColumn="0" w:oddVBand="0" w:evenVBand="0" w:oddHBand="0" w:evenHBand="0" w:firstRowFirstColumn="0" w:firstRowLastColumn="0" w:lastRowFirstColumn="0" w:lastRowLastColumn="0"/>
            <w:tcW w:w="6251" w:type="dxa"/>
          </w:tcPr>
          <w:p w14:paraId="6E3A0367" w14:textId="51B59DC0" w:rsidR="0010601E" w:rsidRPr="00FD1113" w:rsidRDefault="0010601E" w:rsidP="0010601E">
            <w:pPr>
              <w:bidi/>
              <w:rPr>
                <w:rFonts w:ascii="Sakkal Majalla" w:hAnsi="Sakkal Majalla" w:cs="Sakkal Majalla"/>
                <w:rtl/>
              </w:rPr>
            </w:pPr>
            <w:r w:rsidRPr="00FD1113">
              <w:rPr>
                <w:rFonts w:ascii="Sakkal Majalla" w:hAnsi="Sakkal Majalla" w:cs="Sakkal Majalla" w:hint="cs"/>
                <w:b w:val="0"/>
                <w:bCs w:val="0"/>
                <w:rtl/>
              </w:rPr>
              <w:t>ما هي أسباب هذا التباين؟</w:t>
            </w:r>
          </w:p>
        </w:tc>
        <w:tc>
          <w:tcPr>
            <w:tcW w:w="6370" w:type="dxa"/>
          </w:tcPr>
          <w:p w14:paraId="42A16AD2" w14:textId="3860C584" w:rsidR="0010601E" w:rsidRPr="00FD1113" w:rsidRDefault="0010601E" w:rsidP="0010601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p>
        </w:tc>
      </w:tr>
      <w:tr w:rsidR="0010601E" w:rsidRPr="00FD1113" w14:paraId="24A2D79E" w14:textId="77777777" w:rsidTr="00FD1113">
        <w:tc>
          <w:tcPr>
            <w:cnfStyle w:val="001000000000" w:firstRow="0" w:lastRow="0" w:firstColumn="1" w:lastColumn="0" w:oddVBand="0" w:evenVBand="0" w:oddHBand="0" w:evenHBand="0" w:firstRowFirstColumn="0" w:firstRowLastColumn="0" w:lastRowFirstColumn="0" w:lastRowLastColumn="0"/>
            <w:tcW w:w="6251" w:type="dxa"/>
          </w:tcPr>
          <w:p w14:paraId="011500F8" w14:textId="77777777" w:rsidR="0010601E" w:rsidRPr="00FD1113" w:rsidRDefault="00993031" w:rsidP="0010601E">
            <w:pPr>
              <w:bidi/>
              <w:rPr>
                <w:rFonts w:ascii="Sakkal Majalla" w:hAnsi="Sakkal Majalla" w:cs="Sakkal Majalla"/>
                <w:rtl/>
              </w:rPr>
            </w:pPr>
            <w:r w:rsidRPr="00FD1113">
              <w:rPr>
                <w:rFonts w:ascii="Sakkal Majalla" w:hAnsi="Sakkal Majalla" w:cs="Sakkal Majalla" w:hint="cs"/>
                <w:b w:val="0"/>
                <w:bCs w:val="0"/>
                <w:rtl/>
              </w:rPr>
              <w:t>هل هناك تناقص أم تزايد في متوسط عدد الطلبة في الشعب الدراسية</w:t>
            </w:r>
            <w:r w:rsidR="00C72012" w:rsidRPr="00FD1113">
              <w:rPr>
                <w:rFonts w:ascii="Sakkal Majalla" w:hAnsi="Sakkal Majalla" w:cs="Sakkal Majalla" w:hint="cs"/>
                <w:b w:val="0"/>
                <w:bCs w:val="0"/>
                <w:rtl/>
              </w:rPr>
              <w:t xml:space="preserve"> في الأعوام المختلفة؟</w:t>
            </w:r>
          </w:p>
          <w:p w14:paraId="0C25D878" w14:textId="0B50B771" w:rsidR="00CA4067" w:rsidRPr="00FD1113" w:rsidRDefault="00CA4067" w:rsidP="00FD1113">
            <w:pPr>
              <w:bidi/>
              <w:rPr>
                <w:rFonts w:ascii="Sakkal Majalla" w:hAnsi="Sakkal Majalla" w:cs="Sakkal Majalla"/>
                <w:rtl/>
              </w:rPr>
            </w:pPr>
            <w:r w:rsidRPr="00FD1113">
              <w:rPr>
                <w:rFonts w:ascii="Sakkal Majalla" w:hAnsi="Sakkal Majalla" w:cs="Sakkal Majalla" w:hint="cs"/>
                <w:rtl/>
              </w:rPr>
              <w:t>ذكور/إناث/كل</w:t>
            </w:r>
          </w:p>
        </w:tc>
        <w:tc>
          <w:tcPr>
            <w:tcW w:w="6370" w:type="dxa"/>
          </w:tcPr>
          <w:p w14:paraId="22EE2234" w14:textId="77777777" w:rsidR="0010601E" w:rsidRPr="00FD1113" w:rsidRDefault="0010601E" w:rsidP="0010601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p>
        </w:tc>
      </w:tr>
      <w:tr w:rsidR="00993031" w:rsidRPr="00FD1113" w14:paraId="7328E71A" w14:textId="77777777" w:rsidTr="00FD1113">
        <w:tc>
          <w:tcPr>
            <w:cnfStyle w:val="001000000000" w:firstRow="0" w:lastRow="0" w:firstColumn="1" w:lastColumn="0" w:oddVBand="0" w:evenVBand="0" w:oddHBand="0" w:evenHBand="0" w:firstRowFirstColumn="0" w:firstRowLastColumn="0" w:lastRowFirstColumn="0" w:lastRowLastColumn="0"/>
            <w:tcW w:w="6251" w:type="dxa"/>
          </w:tcPr>
          <w:p w14:paraId="66669BD3" w14:textId="412CF749" w:rsidR="00993031" w:rsidRPr="00FD1113" w:rsidRDefault="00993031" w:rsidP="0010601E">
            <w:pPr>
              <w:bidi/>
              <w:rPr>
                <w:rFonts w:ascii="Sakkal Majalla" w:hAnsi="Sakkal Majalla" w:cs="Sakkal Majalla"/>
                <w:rtl/>
              </w:rPr>
            </w:pPr>
            <w:r w:rsidRPr="00FD1113">
              <w:rPr>
                <w:rFonts w:ascii="Sakkal Majalla" w:hAnsi="Sakkal Majalla" w:cs="Sakkal Majalla" w:hint="cs"/>
                <w:b w:val="0"/>
                <w:bCs w:val="0"/>
                <w:rtl/>
              </w:rPr>
              <w:t>ما هي مبررات وأسباب هذا التناقص</w:t>
            </w:r>
            <w:r w:rsidR="00C72012" w:rsidRPr="00FD1113">
              <w:rPr>
                <w:rFonts w:ascii="Sakkal Majalla" w:hAnsi="Sakkal Majalla" w:cs="Sakkal Majalla" w:hint="cs"/>
                <w:b w:val="0"/>
                <w:bCs w:val="0"/>
                <w:rtl/>
              </w:rPr>
              <w:t xml:space="preserve"> او التزايد</w:t>
            </w:r>
            <w:r w:rsidRPr="00FD1113">
              <w:rPr>
                <w:rFonts w:ascii="Sakkal Majalla" w:hAnsi="Sakkal Majalla" w:cs="Sakkal Majalla" w:hint="cs"/>
                <w:b w:val="0"/>
                <w:bCs w:val="0"/>
                <w:rtl/>
              </w:rPr>
              <w:t>؟</w:t>
            </w:r>
          </w:p>
          <w:p w14:paraId="5DB5C6CD" w14:textId="769F3368" w:rsidR="00993031" w:rsidRPr="00FD1113" w:rsidRDefault="00993031" w:rsidP="00993031">
            <w:pPr>
              <w:bidi/>
              <w:rPr>
                <w:rFonts w:ascii="Sakkal Majalla" w:hAnsi="Sakkal Majalla" w:cs="Sakkal Majalla"/>
                <w:b w:val="0"/>
                <w:bCs w:val="0"/>
                <w:rtl/>
              </w:rPr>
            </w:pPr>
            <w:r w:rsidRPr="00FD1113">
              <w:rPr>
                <w:rFonts w:ascii="Sakkal Majalla" w:hAnsi="Sakkal Majalla" w:cs="Sakkal Majalla" w:hint="cs"/>
                <w:b w:val="0"/>
                <w:bCs w:val="0"/>
                <w:rtl/>
              </w:rPr>
              <w:t>مبررات مرتبطة مثلاً بازدياد في أعداد هيئة التدريس، تغير بين المخطط قبولهم من الطلبة والملتحق منهم فعلياً، قرارات إدارية، قرارات مرتبطة بالجداول</w:t>
            </w:r>
            <w:r w:rsidR="00C705A1" w:rsidRPr="00FD1113">
              <w:rPr>
                <w:rFonts w:ascii="Sakkal Majalla" w:hAnsi="Sakkal Majalla" w:cs="Sakkal Majalla" w:hint="cs"/>
                <w:b w:val="0"/>
                <w:bCs w:val="0"/>
                <w:rtl/>
              </w:rPr>
              <w:t xml:space="preserve"> أو الأنصبة</w:t>
            </w:r>
            <w:r w:rsidRPr="00FD1113">
              <w:rPr>
                <w:rFonts w:ascii="Sakkal Majalla" w:hAnsi="Sakkal Majalla" w:cs="Sakkal Majalla" w:hint="cs"/>
                <w:b w:val="0"/>
                <w:bCs w:val="0"/>
                <w:rtl/>
              </w:rPr>
              <w:t xml:space="preserve"> أو </w:t>
            </w:r>
            <w:r w:rsidR="005E7826" w:rsidRPr="00FD1113">
              <w:rPr>
                <w:rFonts w:ascii="Sakkal Majalla" w:hAnsi="Sakkal Majalla" w:cs="Sakkal Majalla" w:hint="cs"/>
                <w:b w:val="0"/>
                <w:bCs w:val="0"/>
                <w:rtl/>
              </w:rPr>
              <w:t>القاعات</w:t>
            </w:r>
            <w:r w:rsidR="00C705A1" w:rsidRPr="00FD1113">
              <w:rPr>
                <w:rFonts w:ascii="Sakkal Majalla" w:hAnsi="Sakkal Majalla" w:cs="Sakkal Majalla" w:hint="cs"/>
                <w:b w:val="0"/>
                <w:bCs w:val="0"/>
                <w:rtl/>
              </w:rPr>
              <w:t xml:space="preserve"> أو التكليفات الإدارية لهيئة التدريس</w:t>
            </w:r>
            <w:r w:rsidR="005E7826" w:rsidRPr="00FD1113">
              <w:rPr>
                <w:rFonts w:ascii="Sakkal Majalla" w:hAnsi="Sakkal Majalla" w:cs="Sakkal Majalla" w:hint="cs"/>
                <w:b w:val="0"/>
                <w:bCs w:val="0"/>
                <w:rtl/>
              </w:rPr>
              <w:t>.. إلخ</w:t>
            </w:r>
          </w:p>
        </w:tc>
        <w:tc>
          <w:tcPr>
            <w:tcW w:w="6370" w:type="dxa"/>
          </w:tcPr>
          <w:p w14:paraId="219884BC" w14:textId="77777777" w:rsidR="00993031" w:rsidRPr="00FD1113" w:rsidRDefault="00993031" w:rsidP="0010601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p>
        </w:tc>
      </w:tr>
      <w:tr w:rsidR="00CF795B" w:rsidRPr="00FD1113" w14:paraId="4088E44E" w14:textId="77777777" w:rsidTr="00FD1113">
        <w:tc>
          <w:tcPr>
            <w:cnfStyle w:val="001000000000" w:firstRow="0" w:lastRow="0" w:firstColumn="1" w:lastColumn="0" w:oddVBand="0" w:evenVBand="0" w:oddHBand="0" w:evenHBand="0" w:firstRowFirstColumn="0" w:firstRowLastColumn="0" w:lastRowFirstColumn="0" w:lastRowLastColumn="0"/>
            <w:tcW w:w="6251" w:type="dxa"/>
          </w:tcPr>
          <w:p w14:paraId="7C2EDB26" w14:textId="77777777" w:rsidR="00CF795B" w:rsidRPr="00FD1113" w:rsidRDefault="00C72012" w:rsidP="0010601E">
            <w:pPr>
              <w:bidi/>
              <w:rPr>
                <w:rFonts w:ascii="Sakkal Majalla" w:hAnsi="Sakkal Majalla" w:cs="Sakkal Majalla"/>
                <w:rtl/>
              </w:rPr>
            </w:pPr>
            <w:r w:rsidRPr="00FD1113">
              <w:rPr>
                <w:rFonts w:ascii="Sakkal Majalla" w:hAnsi="Sakkal Majalla" w:cs="Sakkal Majalla" w:hint="cs"/>
                <w:b w:val="0"/>
                <w:bCs w:val="0"/>
                <w:rtl/>
              </w:rPr>
              <w:t>هل هناك تناقص أم تزايد في نسبة عدد الطلبة للهيئة التعليمية في الأعوام المختلفة؟</w:t>
            </w:r>
          </w:p>
          <w:p w14:paraId="39820239" w14:textId="541F4C86" w:rsidR="00CA4067" w:rsidRPr="00FD1113" w:rsidRDefault="00CA4067" w:rsidP="00FD1113">
            <w:pPr>
              <w:bidi/>
              <w:rPr>
                <w:rFonts w:ascii="Sakkal Majalla" w:hAnsi="Sakkal Majalla" w:cs="Sakkal Majalla"/>
                <w:rtl/>
              </w:rPr>
            </w:pPr>
            <w:r w:rsidRPr="00FD1113">
              <w:rPr>
                <w:rFonts w:ascii="Sakkal Majalla" w:hAnsi="Sakkal Majalla" w:cs="Sakkal Majalla" w:hint="cs"/>
                <w:rtl/>
              </w:rPr>
              <w:t>ذكور/إناث/كل</w:t>
            </w:r>
          </w:p>
        </w:tc>
        <w:tc>
          <w:tcPr>
            <w:tcW w:w="6370" w:type="dxa"/>
          </w:tcPr>
          <w:p w14:paraId="4B9C26CA" w14:textId="77777777" w:rsidR="00CF795B" w:rsidRPr="00FD1113" w:rsidRDefault="00CF795B" w:rsidP="0010601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p>
        </w:tc>
      </w:tr>
      <w:tr w:rsidR="00C72012" w:rsidRPr="00FD1113" w14:paraId="2F5D9B41" w14:textId="77777777" w:rsidTr="00FD1113">
        <w:tc>
          <w:tcPr>
            <w:cnfStyle w:val="001000000000" w:firstRow="0" w:lastRow="0" w:firstColumn="1" w:lastColumn="0" w:oddVBand="0" w:evenVBand="0" w:oddHBand="0" w:evenHBand="0" w:firstRowFirstColumn="0" w:firstRowLastColumn="0" w:lastRowFirstColumn="0" w:lastRowLastColumn="0"/>
            <w:tcW w:w="6251" w:type="dxa"/>
          </w:tcPr>
          <w:p w14:paraId="405A6283" w14:textId="77777777" w:rsidR="00C72012" w:rsidRPr="00FD1113" w:rsidRDefault="00C72012" w:rsidP="0010601E">
            <w:pPr>
              <w:bidi/>
              <w:rPr>
                <w:rFonts w:ascii="Sakkal Majalla" w:hAnsi="Sakkal Majalla" w:cs="Sakkal Majalla"/>
                <w:rtl/>
              </w:rPr>
            </w:pPr>
            <w:r w:rsidRPr="00FD1113">
              <w:rPr>
                <w:rFonts w:ascii="Sakkal Majalla" w:hAnsi="Sakkal Majalla" w:cs="Sakkal Majalla" w:hint="cs"/>
                <w:b w:val="0"/>
                <w:bCs w:val="0"/>
                <w:rtl/>
              </w:rPr>
              <w:t>ماهي مبررات وأسباب هذا التناقص أو التزايد؟</w:t>
            </w:r>
          </w:p>
          <w:p w14:paraId="1255A63E" w14:textId="6468264E" w:rsidR="00C72012" w:rsidRPr="00FD1113" w:rsidRDefault="00C72012" w:rsidP="00C72012">
            <w:pPr>
              <w:bidi/>
              <w:rPr>
                <w:rFonts w:ascii="Sakkal Majalla" w:hAnsi="Sakkal Majalla" w:cs="Sakkal Majalla"/>
                <w:b w:val="0"/>
                <w:bCs w:val="0"/>
                <w:rtl/>
              </w:rPr>
            </w:pPr>
            <w:r w:rsidRPr="00FD1113">
              <w:rPr>
                <w:rFonts w:ascii="Sakkal Majalla" w:hAnsi="Sakkal Majalla" w:cs="Sakkal Majalla" w:hint="cs"/>
                <w:b w:val="0"/>
                <w:bCs w:val="0"/>
                <w:rtl/>
              </w:rPr>
              <w:t>مثلاً: مبررات مرتبطة مثلاً بازدياد في أعداد هيئة التدريس، تغير بين المخطط قبولهم من الطلبة والملتحق منهم فعلياً، قرارات إدارية، قرارات مرتبطة بالجداول أو الأنصبة أو القاعات أو التكليفات الإدارية لهيئة التدريس.. إلخ</w:t>
            </w:r>
          </w:p>
        </w:tc>
        <w:tc>
          <w:tcPr>
            <w:tcW w:w="6370" w:type="dxa"/>
          </w:tcPr>
          <w:p w14:paraId="7AD74421" w14:textId="77777777" w:rsidR="00C72012" w:rsidRPr="00FD1113" w:rsidRDefault="00C72012" w:rsidP="0010601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p>
        </w:tc>
      </w:tr>
    </w:tbl>
    <w:p w14:paraId="365AF10D" w14:textId="77777777" w:rsidR="00CD57FD" w:rsidRPr="00BB304F" w:rsidRDefault="00CD57FD" w:rsidP="008B3200">
      <w:pPr>
        <w:bidi/>
        <w:rPr>
          <w:rFonts w:ascii="Sakkal Majalla" w:hAnsi="Sakkal Majalla" w:cs="Sakkal Majalla"/>
          <w:b/>
          <w:bCs/>
          <w:sz w:val="8"/>
          <w:szCs w:val="8"/>
          <w:rtl/>
        </w:rPr>
      </w:pPr>
    </w:p>
    <w:p w14:paraId="562A80BB" w14:textId="53B087EA" w:rsidR="008B3200" w:rsidRDefault="008B3200" w:rsidP="00CD57FD">
      <w:pPr>
        <w:bidi/>
        <w:rPr>
          <w:rFonts w:ascii="Sakkal Majalla" w:hAnsi="Sakkal Majalla" w:cs="Sakkal Majalla"/>
          <w:b/>
          <w:bCs/>
          <w:sz w:val="32"/>
          <w:szCs w:val="32"/>
          <w:rtl/>
        </w:rPr>
      </w:pPr>
      <w:r>
        <w:rPr>
          <w:rFonts w:ascii="Sakkal Majalla" w:hAnsi="Sakkal Majalla" w:cs="Sakkal Majalla" w:hint="cs"/>
          <w:b/>
          <w:bCs/>
          <w:sz w:val="32"/>
          <w:szCs w:val="32"/>
          <w:rtl/>
        </w:rPr>
        <w:lastRenderedPageBreak/>
        <w:t xml:space="preserve">مرفقات </w:t>
      </w:r>
      <w:r w:rsidR="000C0ACD">
        <w:rPr>
          <w:rFonts w:ascii="Sakkal Majalla" w:hAnsi="Sakkal Majalla" w:cs="Sakkal Majalla" w:hint="cs"/>
          <w:b/>
          <w:bCs/>
          <w:sz w:val="32"/>
          <w:szCs w:val="32"/>
          <w:rtl/>
        </w:rPr>
        <w:t xml:space="preserve">وأدلة </w:t>
      </w:r>
      <w:r>
        <w:rPr>
          <w:rFonts w:ascii="Sakkal Majalla" w:hAnsi="Sakkal Majalla" w:cs="Sakkal Majalla" w:hint="cs"/>
          <w:b/>
          <w:bCs/>
          <w:sz w:val="32"/>
          <w:szCs w:val="32"/>
          <w:rtl/>
        </w:rPr>
        <w:t>البيانات والتعليقات:</w:t>
      </w:r>
    </w:p>
    <w:tbl>
      <w:tblPr>
        <w:tblStyle w:val="1-6"/>
        <w:bidiVisual/>
        <w:tblW w:w="0" w:type="auto"/>
        <w:tblLook w:val="04A0" w:firstRow="1" w:lastRow="0" w:firstColumn="1" w:lastColumn="0" w:noHBand="0" w:noVBand="1"/>
      </w:tblPr>
      <w:tblGrid>
        <w:gridCol w:w="5686"/>
        <w:gridCol w:w="6935"/>
      </w:tblGrid>
      <w:tr w:rsidR="0045426F" w:rsidRPr="00FD1113" w14:paraId="3D16CB77" w14:textId="77777777" w:rsidTr="00984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6" w:type="dxa"/>
          </w:tcPr>
          <w:p w14:paraId="0EE77A66" w14:textId="538567BA" w:rsidR="0045426F" w:rsidRPr="00FD1113" w:rsidRDefault="000C0ACD" w:rsidP="00964EEC">
            <w:pPr>
              <w:bidi/>
              <w:rPr>
                <w:rFonts w:ascii="Sakkal Majalla" w:hAnsi="Sakkal Majalla" w:cs="Sakkal Majalla"/>
                <w:rtl/>
              </w:rPr>
            </w:pPr>
            <w:r w:rsidRPr="00FD1113">
              <w:rPr>
                <w:rFonts w:ascii="Sakkal Majalla" w:hAnsi="Sakkal Majalla" w:cs="Sakkal Majalla" w:hint="cs"/>
                <w:rtl/>
              </w:rPr>
              <w:t>وصف المرفق</w:t>
            </w:r>
            <w:r w:rsidR="0045426F" w:rsidRPr="00FD1113">
              <w:rPr>
                <w:rFonts w:ascii="Sakkal Majalla" w:hAnsi="Sakkal Majalla" w:cs="Sakkal Majalla" w:hint="cs"/>
                <w:rtl/>
              </w:rPr>
              <w:t>/الدليل</w:t>
            </w:r>
          </w:p>
        </w:tc>
        <w:tc>
          <w:tcPr>
            <w:tcW w:w="6935" w:type="dxa"/>
          </w:tcPr>
          <w:p w14:paraId="614F5FB0" w14:textId="15C88D4D" w:rsidR="0045426F" w:rsidRPr="00FD1113" w:rsidRDefault="0045426F" w:rsidP="00964EEC">
            <w:pPr>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ر</w:t>
            </w:r>
            <w:r w:rsidR="001904BF" w:rsidRPr="00FD1113">
              <w:rPr>
                <w:rFonts w:ascii="Sakkal Majalla" w:hAnsi="Sakkal Majalla" w:cs="Sakkal Majalla" w:hint="cs"/>
                <w:rtl/>
              </w:rPr>
              <w:t>و</w:t>
            </w:r>
            <w:r w:rsidRPr="00FD1113">
              <w:rPr>
                <w:rFonts w:ascii="Sakkal Majalla" w:hAnsi="Sakkal Majalla" w:cs="Sakkal Majalla" w:hint="cs"/>
                <w:rtl/>
              </w:rPr>
              <w:t>ابط المرفق/الدليل</w:t>
            </w:r>
          </w:p>
        </w:tc>
      </w:tr>
      <w:tr w:rsidR="0045426F" w:rsidRPr="00FD1113" w14:paraId="3DAE9978" w14:textId="77777777" w:rsidTr="00984B6B">
        <w:trPr>
          <w:trHeight w:val="1526"/>
        </w:trPr>
        <w:tc>
          <w:tcPr>
            <w:cnfStyle w:val="001000000000" w:firstRow="0" w:lastRow="0" w:firstColumn="1" w:lastColumn="0" w:oddVBand="0" w:evenVBand="0" w:oddHBand="0" w:evenHBand="0" w:firstRowFirstColumn="0" w:firstRowLastColumn="0" w:lastRowFirstColumn="0" w:lastRowLastColumn="0"/>
            <w:tcW w:w="5686" w:type="dxa"/>
          </w:tcPr>
          <w:p w14:paraId="35FECD2A" w14:textId="5FC70DB8" w:rsidR="0045426F" w:rsidRPr="00FD1113" w:rsidRDefault="0045426F" w:rsidP="0045426F">
            <w:pPr>
              <w:bidi/>
              <w:rPr>
                <w:rFonts w:ascii="Sakkal Majalla" w:hAnsi="Sakkal Majalla" w:cs="Sakkal Majalla"/>
                <w:b w:val="0"/>
                <w:bCs w:val="0"/>
                <w:rtl/>
              </w:rPr>
            </w:pPr>
            <w:r w:rsidRPr="00FD1113">
              <w:rPr>
                <w:rFonts w:ascii="Sakkal Majalla" w:hAnsi="Sakkal Majalla" w:cs="Sakkal Majalla" w:hint="cs"/>
                <w:b w:val="0"/>
                <w:bCs w:val="0"/>
                <w:rtl/>
              </w:rPr>
              <w:t xml:space="preserve">عدد الطلبة </w:t>
            </w:r>
            <w:r w:rsidR="00DA1A13" w:rsidRPr="00FD1113">
              <w:rPr>
                <w:rFonts w:ascii="Sakkal Majalla" w:hAnsi="Sakkal Majalla" w:cs="Sakkal Majalla" w:hint="cs"/>
                <w:b w:val="0"/>
                <w:bCs w:val="0"/>
                <w:rtl/>
              </w:rPr>
              <w:t xml:space="preserve">(ذكور/إناث) </w:t>
            </w:r>
            <w:r w:rsidRPr="00FD1113">
              <w:rPr>
                <w:rFonts w:ascii="Sakkal Majalla" w:hAnsi="Sakkal Majalla" w:cs="Sakkal Majalla" w:hint="cs"/>
                <w:b w:val="0"/>
                <w:bCs w:val="0"/>
                <w:rtl/>
              </w:rPr>
              <w:t>المخطط لقبولهم في الأعوام المختلفة، مثلاً: خطابات</w:t>
            </w:r>
            <w:r w:rsidR="00090B81" w:rsidRPr="00FD1113">
              <w:rPr>
                <w:rFonts w:ascii="Sakkal Majalla" w:hAnsi="Sakkal Majalla" w:cs="Sakkal Majalla" w:hint="cs"/>
                <w:b w:val="0"/>
                <w:bCs w:val="0"/>
                <w:rtl/>
              </w:rPr>
              <w:t xml:space="preserve"> متعلقة بذلك</w:t>
            </w:r>
            <w:r w:rsidRPr="00FD1113">
              <w:rPr>
                <w:rFonts w:ascii="Sakkal Majalla" w:hAnsi="Sakkal Majalla" w:cs="Sakkal Majalla" w:hint="cs"/>
                <w:b w:val="0"/>
                <w:bCs w:val="0"/>
                <w:rtl/>
              </w:rPr>
              <w:t>، قرارات مجلس قسم</w:t>
            </w:r>
            <w:r w:rsidR="00090B81" w:rsidRPr="00FD1113">
              <w:rPr>
                <w:rFonts w:ascii="Sakkal Majalla" w:hAnsi="Sakkal Majalla" w:cs="Sakkal Majalla" w:hint="cs"/>
                <w:b w:val="0"/>
                <w:bCs w:val="0"/>
                <w:rtl/>
              </w:rPr>
              <w:t xml:space="preserve"> متعلقة </w:t>
            </w:r>
            <w:r w:rsidR="000C0ACD" w:rsidRPr="00FD1113">
              <w:rPr>
                <w:rFonts w:ascii="Sakkal Majalla" w:hAnsi="Sakkal Majalla" w:cs="Sakkal Majalla" w:hint="cs"/>
                <w:b w:val="0"/>
                <w:bCs w:val="0"/>
                <w:rtl/>
              </w:rPr>
              <w:t>بذلك.. إلخ</w:t>
            </w:r>
          </w:p>
        </w:tc>
        <w:tc>
          <w:tcPr>
            <w:tcW w:w="6935" w:type="dxa"/>
          </w:tcPr>
          <w:p w14:paraId="5CB873EE" w14:textId="77777777" w:rsidR="0045426F" w:rsidRPr="00FD1113" w:rsidRDefault="0045426F"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1.</w:t>
            </w:r>
          </w:p>
          <w:p w14:paraId="17F3D1C5" w14:textId="77777777" w:rsidR="0045426F" w:rsidRPr="00FD1113" w:rsidRDefault="0045426F" w:rsidP="0045426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2.</w:t>
            </w:r>
          </w:p>
          <w:p w14:paraId="40DFA32E" w14:textId="77777777" w:rsidR="0045426F" w:rsidRPr="00FD1113" w:rsidRDefault="0045426F" w:rsidP="0045426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3.</w:t>
            </w:r>
          </w:p>
          <w:p w14:paraId="0B119C87" w14:textId="4DDE7474" w:rsidR="0045426F" w:rsidRPr="00FD1113" w:rsidRDefault="0045426F" w:rsidP="0045426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w:t>
            </w:r>
          </w:p>
        </w:tc>
      </w:tr>
      <w:tr w:rsidR="0045426F" w:rsidRPr="00FD1113" w14:paraId="574EB76D" w14:textId="77777777" w:rsidTr="00984B6B">
        <w:tc>
          <w:tcPr>
            <w:cnfStyle w:val="001000000000" w:firstRow="0" w:lastRow="0" w:firstColumn="1" w:lastColumn="0" w:oddVBand="0" w:evenVBand="0" w:oddHBand="0" w:evenHBand="0" w:firstRowFirstColumn="0" w:firstRowLastColumn="0" w:lastRowFirstColumn="0" w:lastRowLastColumn="0"/>
            <w:tcW w:w="5686" w:type="dxa"/>
          </w:tcPr>
          <w:p w14:paraId="35D74A73" w14:textId="0C0313F2" w:rsidR="0045426F" w:rsidRPr="00FD1113" w:rsidRDefault="0045426F" w:rsidP="0045426F">
            <w:pPr>
              <w:bidi/>
              <w:rPr>
                <w:rFonts w:ascii="Sakkal Majalla" w:hAnsi="Sakkal Majalla" w:cs="Sakkal Majalla"/>
                <w:b w:val="0"/>
                <w:bCs w:val="0"/>
                <w:rtl/>
              </w:rPr>
            </w:pPr>
            <w:r w:rsidRPr="00FD1113">
              <w:rPr>
                <w:rFonts w:ascii="Sakkal Majalla" w:hAnsi="Sakkal Majalla" w:cs="Sakkal Majalla" w:hint="cs"/>
                <w:b w:val="0"/>
                <w:bCs w:val="0"/>
                <w:rtl/>
              </w:rPr>
              <w:t>العدد الكلي للطلبة الملتحقين في الأعوام المختلفة</w:t>
            </w:r>
            <w:r w:rsidR="00DA1A13" w:rsidRPr="00FD1113">
              <w:rPr>
                <w:rFonts w:ascii="Sakkal Majalla" w:hAnsi="Sakkal Majalla" w:cs="Sakkal Majalla" w:hint="cs"/>
                <w:b w:val="0"/>
                <w:bCs w:val="0"/>
                <w:rtl/>
              </w:rPr>
              <w:t xml:space="preserve"> ذكور/إناث) </w:t>
            </w:r>
            <w:r w:rsidRPr="00FD1113">
              <w:rPr>
                <w:rFonts w:ascii="Sakkal Majalla" w:hAnsi="Sakkal Majalla" w:cs="Sakkal Majalla" w:hint="cs"/>
                <w:b w:val="0"/>
                <w:bCs w:val="0"/>
                <w:rtl/>
              </w:rPr>
              <w:t>، مثلاً: جداول أعداد الطلبة من النظام الأكاديمي</w:t>
            </w:r>
          </w:p>
        </w:tc>
        <w:tc>
          <w:tcPr>
            <w:tcW w:w="6935" w:type="dxa"/>
          </w:tcPr>
          <w:p w14:paraId="40370029" w14:textId="77777777" w:rsidR="0045426F" w:rsidRPr="00FD1113" w:rsidRDefault="0045426F" w:rsidP="0045426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1.</w:t>
            </w:r>
          </w:p>
          <w:p w14:paraId="190E0422" w14:textId="77777777" w:rsidR="0045426F" w:rsidRPr="00FD1113" w:rsidRDefault="0045426F" w:rsidP="0045426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2.</w:t>
            </w:r>
          </w:p>
          <w:p w14:paraId="49C13AA8" w14:textId="77777777" w:rsidR="0045426F" w:rsidRPr="00FD1113" w:rsidRDefault="0045426F" w:rsidP="0045426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3.</w:t>
            </w:r>
          </w:p>
          <w:p w14:paraId="1F4FE69C" w14:textId="14F4229D" w:rsidR="0045426F" w:rsidRPr="00FD1113" w:rsidRDefault="0045426F" w:rsidP="0045426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w:t>
            </w:r>
          </w:p>
        </w:tc>
      </w:tr>
      <w:tr w:rsidR="0045426F" w:rsidRPr="00FD1113" w14:paraId="3E61232F" w14:textId="77777777" w:rsidTr="00984B6B">
        <w:tc>
          <w:tcPr>
            <w:cnfStyle w:val="001000000000" w:firstRow="0" w:lastRow="0" w:firstColumn="1" w:lastColumn="0" w:oddVBand="0" w:evenVBand="0" w:oddHBand="0" w:evenHBand="0" w:firstRowFirstColumn="0" w:firstRowLastColumn="0" w:lastRowFirstColumn="0" w:lastRowLastColumn="0"/>
            <w:tcW w:w="5686" w:type="dxa"/>
          </w:tcPr>
          <w:p w14:paraId="12EDAA65" w14:textId="21C10B56" w:rsidR="008F5140" w:rsidRPr="00FD1113" w:rsidRDefault="0045426F" w:rsidP="008F5140">
            <w:pPr>
              <w:bidi/>
              <w:rPr>
                <w:rFonts w:ascii="Sakkal Majalla" w:hAnsi="Sakkal Majalla" w:cs="Sakkal Majalla"/>
                <w:b w:val="0"/>
                <w:bCs w:val="0"/>
                <w:rtl/>
              </w:rPr>
            </w:pPr>
            <w:r w:rsidRPr="00FD1113">
              <w:rPr>
                <w:rFonts w:ascii="Sakkal Majalla" w:hAnsi="Sakkal Majalla" w:cs="Sakkal Majalla" w:hint="cs"/>
                <w:b w:val="0"/>
                <w:bCs w:val="0"/>
                <w:rtl/>
              </w:rPr>
              <w:t>متوسط عدد الطلبة في الشعب الدراسية</w:t>
            </w:r>
            <w:r w:rsidR="00DA1A13" w:rsidRPr="00FD1113">
              <w:rPr>
                <w:rFonts w:ascii="Sakkal Majalla" w:hAnsi="Sakkal Majalla" w:cs="Sakkal Majalla" w:hint="cs"/>
                <w:b w:val="0"/>
                <w:bCs w:val="0"/>
                <w:rtl/>
              </w:rPr>
              <w:t xml:space="preserve"> ذكور/إناث) </w:t>
            </w:r>
            <w:r w:rsidR="008F5140" w:rsidRPr="00FD1113">
              <w:rPr>
                <w:rFonts w:ascii="Sakkal Majalla" w:hAnsi="Sakkal Majalla" w:cs="Sakkal Majalla" w:hint="cs"/>
                <w:b w:val="0"/>
                <w:bCs w:val="0"/>
                <w:rtl/>
              </w:rPr>
              <w:t>، مثلاً: جداول أعداد الطلبة والشعب الدراسية من النظام الأكاديمي</w:t>
            </w:r>
          </w:p>
        </w:tc>
        <w:tc>
          <w:tcPr>
            <w:tcW w:w="6935" w:type="dxa"/>
          </w:tcPr>
          <w:p w14:paraId="2F8F8A4E" w14:textId="77777777" w:rsidR="0045426F" w:rsidRPr="00FD1113" w:rsidRDefault="0045426F" w:rsidP="0045426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1.</w:t>
            </w:r>
          </w:p>
          <w:p w14:paraId="30B9B013" w14:textId="77777777" w:rsidR="0045426F" w:rsidRPr="00FD1113" w:rsidRDefault="0045426F" w:rsidP="0045426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2.</w:t>
            </w:r>
          </w:p>
          <w:p w14:paraId="42AE9399" w14:textId="689A7785" w:rsidR="0045426F" w:rsidRPr="00FD1113" w:rsidRDefault="0045426F" w:rsidP="0045426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w:t>
            </w:r>
          </w:p>
        </w:tc>
      </w:tr>
      <w:tr w:rsidR="0045426F" w:rsidRPr="00FD1113" w14:paraId="2FFC502D" w14:textId="77777777" w:rsidTr="00984B6B">
        <w:tc>
          <w:tcPr>
            <w:cnfStyle w:val="001000000000" w:firstRow="0" w:lastRow="0" w:firstColumn="1" w:lastColumn="0" w:oddVBand="0" w:evenVBand="0" w:oddHBand="0" w:evenHBand="0" w:firstRowFirstColumn="0" w:firstRowLastColumn="0" w:lastRowFirstColumn="0" w:lastRowLastColumn="0"/>
            <w:tcW w:w="5686" w:type="dxa"/>
          </w:tcPr>
          <w:p w14:paraId="64B730F5" w14:textId="52C11706" w:rsidR="008F5140" w:rsidRPr="00FD1113" w:rsidRDefault="008F5140" w:rsidP="008F5140">
            <w:pPr>
              <w:bidi/>
              <w:rPr>
                <w:rFonts w:ascii="Sakkal Majalla" w:hAnsi="Sakkal Majalla" w:cs="Sakkal Majalla"/>
                <w:rtl/>
              </w:rPr>
            </w:pPr>
            <w:r w:rsidRPr="00FD1113">
              <w:rPr>
                <w:rFonts w:ascii="Sakkal Majalla" w:hAnsi="Sakkal Majalla" w:cs="Sakkal Majalla" w:hint="cs"/>
                <w:b w:val="0"/>
                <w:bCs w:val="0"/>
                <w:rtl/>
              </w:rPr>
              <w:t>نسبة عدد الطلبة للهيئة التعليمية (تشمل الهيئة التعليمية: المدرسين، والمتعاونين، والمعيدين والمحاضرين)</w:t>
            </w:r>
            <w:r w:rsidR="00DA1A13" w:rsidRPr="00FD1113">
              <w:rPr>
                <w:rFonts w:ascii="Sakkal Majalla" w:hAnsi="Sakkal Majalla" w:cs="Sakkal Majalla" w:hint="cs"/>
                <w:b w:val="0"/>
                <w:bCs w:val="0"/>
                <w:rtl/>
              </w:rPr>
              <w:t xml:space="preserve"> (ذكور/إناث</w:t>
            </w:r>
            <w:r w:rsidR="00DB4BCA" w:rsidRPr="00FD1113">
              <w:rPr>
                <w:rFonts w:ascii="Sakkal Majalla" w:hAnsi="Sakkal Majalla" w:cs="Sakkal Majalla" w:hint="cs"/>
                <w:b w:val="0"/>
                <w:bCs w:val="0"/>
                <w:rtl/>
              </w:rPr>
              <w:t>)،</w:t>
            </w:r>
            <w:r w:rsidRPr="00FD1113">
              <w:rPr>
                <w:rFonts w:ascii="Sakkal Majalla" w:hAnsi="Sakkal Majalla" w:cs="Sakkal Majalla" w:hint="cs"/>
                <w:b w:val="0"/>
                <w:bCs w:val="0"/>
                <w:rtl/>
              </w:rPr>
              <w:t xml:space="preserve"> مثلاً: جداول أعداد الطلبة من النظام الأكاديمي</w:t>
            </w:r>
            <w:r w:rsidR="00002B6E" w:rsidRPr="00FD1113">
              <w:rPr>
                <w:rFonts w:ascii="Sakkal Majalla" w:hAnsi="Sakkal Majalla" w:cs="Sakkal Majalla" w:hint="cs"/>
                <w:b w:val="0"/>
                <w:bCs w:val="0"/>
                <w:rtl/>
              </w:rPr>
              <w:t>.</w:t>
            </w:r>
          </w:p>
          <w:p w14:paraId="7C0CFDCC" w14:textId="136AD6AC" w:rsidR="00002B6E" w:rsidRPr="00FD1113" w:rsidRDefault="00002B6E" w:rsidP="00002B6E">
            <w:pPr>
              <w:bidi/>
              <w:rPr>
                <w:rFonts w:ascii="Sakkal Majalla" w:hAnsi="Sakkal Majalla" w:cs="Sakkal Majalla"/>
                <w:b w:val="0"/>
                <w:bCs w:val="0"/>
                <w:rtl/>
              </w:rPr>
            </w:pPr>
            <w:r w:rsidRPr="00FD1113">
              <w:rPr>
                <w:rFonts w:ascii="Sakkal Majalla" w:hAnsi="Sakkal Majalla" w:cs="Sakkal Majalla" w:hint="cs"/>
                <w:b w:val="0"/>
                <w:bCs w:val="0"/>
                <w:rtl/>
              </w:rPr>
              <w:t xml:space="preserve">يرفق أيضاً: </w:t>
            </w:r>
            <w:r w:rsidRPr="00FD1113">
              <w:rPr>
                <w:rFonts w:ascii="Sakkal Majalla" w:hAnsi="Sakkal Majalla" w:cs="Sakkal Majalla" w:hint="cs"/>
                <w:rtl/>
              </w:rPr>
              <w:t xml:space="preserve">بيان تفصيلي </w:t>
            </w:r>
            <w:r w:rsidR="0028074F" w:rsidRPr="00FD1113">
              <w:rPr>
                <w:rFonts w:ascii="Sakkal Majalla" w:hAnsi="Sakkal Majalla" w:cs="Sakkal Majalla" w:hint="cs"/>
                <w:rtl/>
              </w:rPr>
              <w:t>معتمد للهيئة</w:t>
            </w:r>
            <w:r w:rsidRPr="00FD1113">
              <w:rPr>
                <w:rFonts w:ascii="Sakkal Majalla" w:hAnsi="Sakkal Majalla" w:cs="Sakkal Majalla" w:hint="cs"/>
                <w:rtl/>
              </w:rPr>
              <w:t xml:space="preserve"> التعليمية*</w:t>
            </w:r>
          </w:p>
        </w:tc>
        <w:tc>
          <w:tcPr>
            <w:tcW w:w="6935" w:type="dxa"/>
          </w:tcPr>
          <w:p w14:paraId="7D9C9214" w14:textId="77777777" w:rsidR="0045426F" w:rsidRPr="00FD1113" w:rsidRDefault="0045426F" w:rsidP="0045426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1.</w:t>
            </w:r>
          </w:p>
          <w:p w14:paraId="7A9D1142" w14:textId="77777777" w:rsidR="0045426F" w:rsidRPr="00FD1113" w:rsidRDefault="0045426F" w:rsidP="0045426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2.</w:t>
            </w:r>
          </w:p>
          <w:p w14:paraId="197170AD" w14:textId="404478AB" w:rsidR="0045426F" w:rsidRPr="00FD1113" w:rsidRDefault="0045426F" w:rsidP="0045426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w:t>
            </w:r>
          </w:p>
        </w:tc>
      </w:tr>
      <w:tr w:rsidR="001071A6" w:rsidRPr="00FD1113" w14:paraId="180AEFB7" w14:textId="77777777" w:rsidTr="00984B6B">
        <w:tc>
          <w:tcPr>
            <w:cnfStyle w:val="001000000000" w:firstRow="0" w:lastRow="0" w:firstColumn="1" w:lastColumn="0" w:oddVBand="0" w:evenVBand="0" w:oddHBand="0" w:evenHBand="0" w:firstRowFirstColumn="0" w:firstRowLastColumn="0" w:lastRowFirstColumn="0" w:lastRowLastColumn="0"/>
            <w:tcW w:w="5686" w:type="dxa"/>
          </w:tcPr>
          <w:p w14:paraId="5C7021EA" w14:textId="7448454C" w:rsidR="001071A6" w:rsidRPr="00FD1113" w:rsidRDefault="001071A6" w:rsidP="001071A6">
            <w:pPr>
              <w:bidi/>
              <w:rPr>
                <w:rFonts w:ascii="Sakkal Majalla" w:hAnsi="Sakkal Majalla" w:cs="Sakkal Majalla"/>
                <w:b w:val="0"/>
                <w:bCs w:val="0"/>
                <w:rtl/>
              </w:rPr>
            </w:pPr>
            <w:r w:rsidRPr="00FD1113">
              <w:rPr>
                <w:rFonts w:ascii="Sakkal Majalla" w:hAnsi="Sakkal Majalla" w:cs="Sakkal Majalla" w:hint="cs"/>
                <w:b w:val="0"/>
                <w:bCs w:val="0"/>
                <w:rtl/>
              </w:rPr>
              <w:t xml:space="preserve">شواهد </w:t>
            </w:r>
            <w:r w:rsidR="008B2102" w:rsidRPr="00FD1113">
              <w:rPr>
                <w:rFonts w:ascii="Sakkal Majalla" w:hAnsi="Sakkal Majalla" w:cs="Sakkal Majalla" w:hint="cs"/>
                <w:b w:val="0"/>
                <w:bCs w:val="0"/>
                <w:rtl/>
              </w:rPr>
              <w:t>مرتبطة با</w:t>
            </w:r>
            <w:r w:rsidRPr="00FD1113">
              <w:rPr>
                <w:rFonts w:ascii="Sakkal Majalla" w:hAnsi="Sakkal Majalla" w:cs="Sakkal Majalla" w:hint="cs"/>
                <w:b w:val="0"/>
                <w:bCs w:val="0"/>
                <w:rtl/>
              </w:rPr>
              <w:t>لتعليق على البيانات (مثلاً: محاضر مجلس قسم مرتبطة، قرارات أو خطابات أو تعاميم مرتبطة)</w:t>
            </w:r>
          </w:p>
        </w:tc>
        <w:tc>
          <w:tcPr>
            <w:tcW w:w="6935" w:type="dxa"/>
          </w:tcPr>
          <w:p w14:paraId="6AD592AA" w14:textId="77777777" w:rsidR="001071A6" w:rsidRPr="00FD1113" w:rsidRDefault="001071A6" w:rsidP="001071A6">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1.</w:t>
            </w:r>
          </w:p>
          <w:p w14:paraId="1E68841D" w14:textId="77777777" w:rsidR="001071A6" w:rsidRPr="00FD1113" w:rsidRDefault="001071A6" w:rsidP="001071A6">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2.</w:t>
            </w:r>
          </w:p>
          <w:p w14:paraId="54D204B1" w14:textId="7E6A7AAC" w:rsidR="001071A6" w:rsidRPr="00FD1113" w:rsidRDefault="001071A6" w:rsidP="001071A6">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w:t>
            </w:r>
          </w:p>
        </w:tc>
      </w:tr>
    </w:tbl>
    <w:p w14:paraId="23174658" w14:textId="1397598A" w:rsidR="001071A6" w:rsidRDefault="00BB304F" w:rsidP="00002B6E">
      <w:pPr>
        <w:bidi/>
        <w:rPr>
          <w:rFonts w:ascii="Sakkal Majalla" w:hAnsi="Sakkal Majalla" w:cs="Sakkal Majalla"/>
          <w:b/>
          <w:bCs/>
          <w:sz w:val="44"/>
          <w:szCs w:val="44"/>
          <w:rtl/>
        </w:rPr>
      </w:pPr>
      <w:r>
        <w:rPr>
          <w:rFonts w:ascii="Sakkal Majalla" w:hAnsi="Sakkal Majalla" w:cs="Sakkal Majalla" w:hint="cs"/>
          <w:noProof/>
          <w:sz w:val="32"/>
          <w:szCs w:val="32"/>
          <w:rtl/>
        </w:rPr>
        <mc:AlternateContent>
          <mc:Choice Requires="wps">
            <w:drawing>
              <wp:anchor distT="0" distB="0" distL="114300" distR="114300" simplePos="0" relativeHeight="251662336" behindDoc="0" locked="0" layoutInCell="1" allowOverlap="1" wp14:anchorId="4B6E6468" wp14:editId="78D689A3">
                <wp:simplePos x="0" y="0"/>
                <wp:positionH relativeFrom="page">
                  <wp:posOffset>1112520</wp:posOffset>
                </wp:positionH>
                <wp:positionV relativeFrom="paragraph">
                  <wp:posOffset>87630</wp:posOffset>
                </wp:positionV>
                <wp:extent cx="7985760" cy="1075334"/>
                <wp:effectExtent l="0" t="152400" r="1729740" b="10795"/>
                <wp:wrapNone/>
                <wp:docPr id="3" name="Callout: Line with Border and Accent Bar 3"/>
                <wp:cNvGraphicFramePr/>
                <a:graphic xmlns:a="http://schemas.openxmlformats.org/drawingml/2006/main">
                  <a:graphicData uri="http://schemas.microsoft.com/office/word/2010/wordprocessingShape">
                    <wps:wsp>
                      <wps:cNvSpPr/>
                      <wps:spPr>
                        <a:xfrm flipH="1">
                          <a:off x="0" y="0"/>
                          <a:ext cx="7985760" cy="1075334"/>
                        </a:xfrm>
                        <a:prstGeom prst="accentBorderCallout1">
                          <a:avLst>
                            <a:gd name="adj1" fmla="val -6430"/>
                            <a:gd name="adj2" fmla="val -21467"/>
                            <a:gd name="adj3" fmla="val -13740"/>
                            <a:gd name="adj4" fmla="val -9418"/>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3D321FC5" w14:textId="56A8CB3A" w:rsidR="0021788A" w:rsidRDefault="0021788A" w:rsidP="00002B6E">
                            <w:pPr>
                              <w:bidi/>
                              <w:rPr>
                                <w:rFonts w:ascii="Sakkal Majalla" w:hAnsi="Sakkal Majalla" w:cs="Sakkal Majalla"/>
                                <w:b/>
                                <w:bCs/>
                                <w:sz w:val="24"/>
                                <w:szCs w:val="24"/>
                                <w:rtl/>
                              </w:rPr>
                            </w:pPr>
                            <w:r w:rsidRPr="005F41C4">
                              <w:rPr>
                                <w:rFonts w:ascii="Sakkal Majalla" w:hAnsi="Sakkal Majalla" w:cs="Sakkal Majalla" w:hint="cs"/>
                                <w:b/>
                                <w:bCs/>
                                <w:sz w:val="24"/>
                                <w:szCs w:val="24"/>
                                <w:rtl/>
                              </w:rPr>
                              <w:t xml:space="preserve">* </w:t>
                            </w:r>
                            <w:r>
                              <w:rPr>
                                <w:rFonts w:ascii="Sakkal Majalla" w:hAnsi="Sakkal Majalla" w:cs="Sakkal Majalla" w:hint="cs"/>
                                <w:b/>
                                <w:bCs/>
                                <w:sz w:val="24"/>
                                <w:szCs w:val="24"/>
                                <w:rtl/>
                              </w:rPr>
                              <w:t>يشمل البيان التفصيلي للهيئة التعليمية جدولاً يحوي الآتي:</w:t>
                            </w:r>
                          </w:p>
                          <w:p w14:paraId="2E8A028C" w14:textId="738EBD71" w:rsidR="0021788A" w:rsidRDefault="0021788A" w:rsidP="00002B6E">
                            <w:pPr>
                              <w:bidi/>
                              <w:rPr>
                                <w:rFonts w:ascii="Sakkal Majalla" w:hAnsi="Sakkal Majalla" w:cs="Sakkal Majalla"/>
                                <w:b/>
                                <w:bCs/>
                                <w:sz w:val="24"/>
                                <w:szCs w:val="24"/>
                                <w:rtl/>
                              </w:rPr>
                            </w:pPr>
                            <w:r>
                              <w:rPr>
                                <w:rFonts w:ascii="Sakkal Majalla" w:hAnsi="Sakkal Majalla" w:cs="Sakkal Majalla" w:hint="cs"/>
                                <w:b/>
                                <w:bCs/>
                                <w:sz w:val="24"/>
                                <w:szCs w:val="24"/>
                                <w:rtl/>
                              </w:rPr>
                              <w:t>الاسم، الجنس، الجنسية، المؤهل، الرتبة العلمية، التخصص العام، التخصص الدقيق، الجامعة التي تخرج منها، قائمة المقررات التي يدرسها في العام الحالي، النصاب التدريسي</w:t>
                            </w:r>
                          </w:p>
                          <w:p w14:paraId="2A51D86F" w14:textId="5D27D25D" w:rsidR="0021788A" w:rsidRPr="005F41C4" w:rsidRDefault="0021788A" w:rsidP="00002B6E">
                            <w:pPr>
                              <w:bidi/>
                              <w:rPr>
                                <w:rFonts w:ascii="Sakkal Majalla" w:hAnsi="Sakkal Majalla" w:cs="Sakkal Majalla"/>
                                <w:sz w:val="24"/>
                                <w:szCs w:val="24"/>
                                <w:rtl/>
                              </w:rPr>
                            </w:pPr>
                            <w:r>
                              <w:rPr>
                                <w:rFonts w:ascii="Sakkal Majalla" w:hAnsi="Sakkal Majalla" w:cs="Sakkal Majalla" w:hint="cs"/>
                                <w:b/>
                                <w:bCs/>
                                <w:sz w:val="24"/>
                                <w:szCs w:val="24"/>
                                <w:rtl/>
                              </w:rPr>
                              <w:t>وينبغي اعتماد هذا البيان من رئيس القسم الذي يقدم البرنامج.</w:t>
                            </w:r>
                          </w:p>
                          <w:p w14:paraId="46F9A720" w14:textId="77777777" w:rsidR="0021788A" w:rsidRPr="005F41C4" w:rsidRDefault="0021788A" w:rsidP="00002B6E">
                            <w:pPr>
                              <w:bidi/>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E6468"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Callout: Line with Border and Accent Bar 3" o:spid="_x0000_s1029" type="#_x0000_t50" style="position:absolute;left:0;text-align:left;margin-left:87.6pt;margin-top:6.9pt;width:628.8pt;height:84.65pt;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" adj="-2034,-2968,-4637,-1389" filled="f" strokecolor="#62a39f [3209]">
                <v:stroke joinstyle="round"/>
                <v:textbox>
                  <w:txbxContent>
                    <w:p w14:paraId="3D321FC5" w14:textId="56A8CB3A" w:rsidR="0021788A" w:rsidRDefault="0021788A" w:rsidP="00002B6E">
                      <w:pPr>
                        <w:bidi/>
                        <w:rPr>
                          <w:rFonts w:ascii="Sakkal Majalla" w:hAnsi="Sakkal Majalla" w:cs="Sakkal Majalla"/>
                          <w:b/>
                          <w:bCs/>
                          <w:sz w:val="24"/>
                          <w:szCs w:val="24"/>
                          <w:rtl/>
                        </w:rPr>
                      </w:pPr>
                      <w:r w:rsidRPr="005F41C4">
                        <w:rPr>
                          <w:rFonts w:ascii="Sakkal Majalla" w:hAnsi="Sakkal Majalla" w:cs="Sakkal Majalla" w:hint="cs"/>
                          <w:b/>
                          <w:bCs/>
                          <w:sz w:val="24"/>
                          <w:szCs w:val="24"/>
                          <w:rtl/>
                        </w:rPr>
                        <w:t xml:space="preserve">* </w:t>
                      </w:r>
                      <w:r>
                        <w:rPr>
                          <w:rFonts w:ascii="Sakkal Majalla" w:hAnsi="Sakkal Majalla" w:cs="Sakkal Majalla" w:hint="cs"/>
                          <w:b/>
                          <w:bCs/>
                          <w:sz w:val="24"/>
                          <w:szCs w:val="24"/>
                          <w:rtl/>
                        </w:rPr>
                        <w:t>يشمل البيان التفصيلي للهيئة التعليمية جدولاً يحوي الآتي:</w:t>
                      </w:r>
                    </w:p>
                    <w:p w14:paraId="2E8A028C" w14:textId="738EBD71" w:rsidR="0021788A" w:rsidRDefault="0021788A" w:rsidP="00002B6E">
                      <w:pPr>
                        <w:bidi/>
                        <w:rPr>
                          <w:rFonts w:ascii="Sakkal Majalla" w:hAnsi="Sakkal Majalla" w:cs="Sakkal Majalla"/>
                          <w:b/>
                          <w:bCs/>
                          <w:sz w:val="24"/>
                          <w:szCs w:val="24"/>
                          <w:rtl/>
                        </w:rPr>
                      </w:pPr>
                      <w:r>
                        <w:rPr>
                          <w:rFonts w:ascii="Sakkal Majalla" w:hAnsi="Sakkal Majalla" w:cs="Sakkal Majalla" w:hint="cs"/>
                          <w:b/>
                          <w:bCs/>
                          <w:sz w:val="24"/>
                          <w:szCs w:val="24"/>
                          <w:rtl/>
                        </w:rPr>
                        <w:t>الاسم، الجنس، الجنسية، المؤهل، الرتبة العلمية، التخصص العام، التخصص الدقيق، الجامعة التي تخرج منها، قائمة المقررات التي يدرسها في العام الحالي، النصاب التدريسي</w:t>
                      </w:r>
                    </w:p>
                    <w:p w14:paraId="2A51D86F" w14:textId="5D27D25D" w:rsidR="0021788A" w:rsidRPr="005F41C4" w:rsidRDefault="0021788A" w:rsidP="00002B6E">
                      <w:pPr>
                        <w:bidi/>
                        <w:rPr>
                          <w:rFonts w:ascii="Sakkal Majalla" w:hAnsi="Sakkal Majalla" w:cs="Sakkal Majalla"/>
                          <w:sz w:val="24"/>
                          <w:szCs w:val="24"/>
                          <w:rtl/>
                        </w:rPr>
                      </w:pPr>
                      <w:r>
                        <w:rPr>
                          <w:rFonts w:ascii="Sakkal Majalla" w:hAnsi="Sakkal Majalla" w:cs="Sakkal Majalla" w:hint="cs"/>
                          <w:b/>
                          <w:bCs/>
                          <w:sz w:val="24"/>
                          <w:szCs w:val="24"/>
                          <w:rtl/>
                        </w:rPr>
                        <w:t>وينبغي اعتماد هذا البيان من رئيس القسم الذي يقدم البرنامج.</w:t>
                      </w:r>
                    </w:p>
                    <w:p w14:paraId="46F9A720" w14:textId="77777777" w:rsidR="0021788A" w:rsidRPr="005F41C4" w:rsidRDefault="0021788A" w:rsidP="00002B6E">
                      <w:pPr>
                        <w:bidi/>
                        <w:jc w:val="center"/>
                        <w:rPr>
                          <w:sz w:val="24"/>
                          <w:szCs w:val="24"/>
                        </w:rPr>
                      </w:pPr>
                    </w:p>
                  </w:txbxContent>
                </v:textbox>
                <o:callout v:ext="edit" minusx="t"/>
                <w10:wrap anchorx="page"/>
              </v:shape>
            </w:pict>
          </mc:Fallback>
        </mc:AlternateContent>
      </w:r>
    </w:p>
    <w:p w14:paraId="0D59512F" w14:textId="294EF3FC" w:rsidR="00002B6E" w:rsidRDefault="00002B6E" w:rsidP="00002B6E">
      <w:pPr>
        <w:bidi/>
        <w:rPr>
          <w:rFonts w:ascii="Sakkal Majalla" w:hAnsi="Sakkal Majalla" w:cs="Sakkal Majalla"/>
          <w:b/>
          <w:bCs/>
          <w:sz w:val="44"/>
          <w:szCs w:val="44"/>
          <w:rtl/>
        </w:rPr>
      </w:pPr>
    </w:p>
    <w:p w14:paraId="59ED0600" w14:textId="392C3BB7" w:rsidR="004D3109" w:rsidRDefault="004D3109" w:rsidP="004D3109">
      <w:pPr>
        <w:bidi/>
        <w:rPr>
          <w:rFonts w:ascii="Sakkal Majalla" w:hAnsi="Sakkal Majalla" w:cs="Sakkal Majalla"/>
          <w:b/>
          <w:bCs/>
          <w:sz w:val="36"/>
          <w:szCs w:val="36"/>
          <w:rtl/>
        </w:rPr>
      </w:pPr>
      <w:r w:rsidRPr="00C33DBE">
        <w:rPr>
          <w:rFonts w:ascii="Sakkal Majalla" w:hAnsi="Sakkal Majalla" w:cs="Sakkal Majalla" w:hint="cs"/>
          <w:b/>
          <w:bCs/>
          <w:sz w:val="36"/>
          <w:szCs w:val="36"/>
          <w:rtl/>
        </w:rPr>
        <w:lastRenderedPageBreak/>
        <w:t>1-</w:t>
      </w:r>
      <w:r>
        <w:rPr>
          <w:rFonts w:ascii="Sakkal Majalla" w:hAnsi="Sakkal Majalla" w:cs="Sakkal Majalla" w:hint="cs"/>
          <w:b/>
          <w:bCs/>
          <w:sz w:val="36"/>
          <w:szCs w:val="36"/>
          <w:rtl/>
        </w:rPr>
        <w:t>3</w:t>
      </w:r>
      <w:r w:rsidRPr="00C33DBE">
        <w:rPr>
          <w:rFonts w:ascii="Sakkal Majalla" w:hAnsi="Sakkal Majalla" w:cs="Sakkal Majalla" w:hint="cs"/>
          <w:b/>
          <w:bCs/>
          <w:sz w:val="36"/>
          <w:szCs w:val="36"/>
          <w:rtl/>
        </w:rPr>
        <w:t xml:space="preserve">: </w:t>
      </w:r>
      <w:r>
        <w:rPr>
          <w:rFonts w:ascii="Sakkal Majalla" w:hAnsi="Sakkal Majalla" w:cs="Sakkal Majalla" w:hint="cs"/>
          <w:b/>
          <w:bCs/>
          <w:sz w:val="36"/>
          <w:szCs w:val="36"/>
          <w:rtl/>
        </w:rPr>
        <w:t>تطور أعداد خريجي البرنامج</w:t>
      </w:r>
    </w:p>
    <w:tbl>
      <w:tblPr>
        <w:tblStyle w:val="1-6"/>
        <w:bidiVisual/>
        <w:tblW w:w="0" w:type="auto"/>
        <w:tblLook w:val="04A0" w:firstRow="1" w:lastRow="0" w:firstColumn="1" w:lastColumn="0" w:noHBand="0" w:noVBand="1"/>
      </w:tblPr>
      <w:tblGrid>
        <w:gridCol w:w="2974"/>
        <w:gridCol w:w="850"/>
        <w:gridCol w:w="1936"/>
        <w:gridCol w:w="1782"/>
        <w:gridCol w:w="5079"/>
      </w:tblGrid>
      <w:tr w:rsidR="009D39C5" w:rsidRPr="00FD1113" w14:paraId="4A0A5350" w14:textId="5630FF38" w:rsidTr="00FD1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4" w:type="dxa"/>
            <w:gridSpan w:val="2"/>
          </w:tcPr>
          <w:p w14:paraId="0180472D" w14:textId="68ECD355" w:rsidR="009D39C5" w:rsidRPr="00FD1113" w:rsidRDefault="009D39C5" w:rsidP="00333EA3">
            <w:pPr>
              <w:tabs>
                <w:tab w:val="left" w:pos="1757"/>
              </w:tabs>
              <w:bidi/>
              <w:rPr>
                <w:rFonts w:ascii="Sakkal Majalla" w:hAnsi="Sakkal Majalla" w:cs="Sakkal Majalla"/>
                <w:rtl/>
              </w:rPr>
            </w:pPr>
            <w:r w:rsidRPr="00FD1113">
              <w:rPr>
                <w:rFonts w:ascii="Sakkal Majalla" w:hAnsi="Sakkal Majalla" w:cs="Sakkal Majalla" w:hint="cs"/>
                <w:rtl/>
              </w:rPr>
              <w:t>الخريجون</w:t>
            </w:r>
          </w:p>
        </w:tc>
        <w:tc>
          <w:tcPr>
            <w:tcW w:w="1936" w:type="dxa"/>
            <w:vAlign w:val="center"/>
          </w:tcPr>
          <w:p w14:paraId="596D1D4F" w14:textId="13962118" w:rsidR="009D39C5" w:rsidRPr="00FD1113" w:rsidRDefault="009D39C5" w:rsidP="00FD1113">
            <w:pPr>
              <w:tabs>
                <w:tab w:val="left" w:pos="1757"/>
              </w:tabs>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قبل ثلاثة أعوام</w:t>
            </w:r>
          </w:p>
        </w:tc>
        <w:tc>
          <w:tcPr>
            <w:tcW w:w="1782" w:type="dxa"/>
            <w:vAlign w:val="center"/>
          </w:tcPr>
          <w:p w14:paraId="33599208" w14:textId="44691AAA" w:rsidR="009D39C5" w:rsidRPr="00FD1113" w:rsidRDefault="009D39C5" w:rsidP="00FD1113">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قبل عامين</w:t>
            </w:r>
          </w:p>
        </w:tc>
        <w:tc>
          <w:tcPr>
            <w:tcW w:w="5079" w:type="dxa"/>
            <w:vAlign w:val="center"/>
          </w:tcPr>
          <w:p w14:paraId="30BBED79" w14:textId="1350ABE7" w:rsidR="009D39C5" w:rsidRPr="00FD1113" w:rsidRDefault="009D39C5" w:rsidP="00FD1113">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العام الماضي</w:t>
            </w:r>
          </w:p>
        </w:tc>
      </w:tr>
      <w:tr w:rsidR="009D39C5" w:rsidRPr="00FD1113" w14:paraId="5A4A7994" w14:textId="3492048A" w:rsidTr="00BB304F">
        <w:tc>
          <w:tcPr>
            <w:cnfStyle w:val="001000000000" w:firstRow="0" w:lastRow="0" w:firstColumn="1" w:lastColumn="0" w:oddVBand="0" w:evenVBand="0" w:oddHBand="0" w:evenHBand="0" w:firstRowFirstColumn="0" w:firstRowLastColumn="0" w:lastRowFirstColumn="0" w:lastRowLastColumn="0"/>
            <w:tcW w:w="2974" w:type="dxa"/>
            <w:vMerge w:val="restart"/>
          </w:tcPr>
          <w:p w14:paraId="189DF10D" w14:textId="6978D731" w:rsidR="009D39C5" w:rsidRPr="00FD1113" w:rsidRDefault="009D39C5" w:rsidP="00964EEC">
            <w:pPr>
              <w:bidi/>
              <w:rPr>
                <w:rFonts w:ascii="Sakkal Majalla" w:hAnsi="Sakkal Majalla" w:cs="Sakkal Majalla"/>
                <w:b w:val="0"/>
                <w:bCs w:val="0"/>
              </w:rPr>
            </w:pPr>
            <w:r w:rsidRPr="00FD1113">
              <w:rPr>
                <w:rFonts w:ascii="Sakkal Majalla" w:hAnsi="Sakkal Majalla" w:cs="Sakkal Majalla" w:hint="cs"/>
                <w:b w:val="0"/>
                <w:bCs w:val="0"/>
                <w:rtl/>
              </w:rPr>
              <w:t>عدد الخريجين</w:t>
            </w:r>
          </w:p>
        </w:tc>
        <w:tc>
          <w:tcPr>
            <w:tcW w:w="850" w:type="dxa"/>
            <w:tcBorders>
              <w:bottom w:val="dotted" w:sz="4" w:space="0" w:color="C0DAD8" w:themeColor="accent6" w:themeTint="66"/>
              <w:right w:val="dotted" w:sz="4" w:space="0" w:color="C0DAD8" w:themeColor="accent6" w:themeTint="66"/>
            </w:tcBorders>
          </w:tcPr>
          <w:p w14:paraId="3032003C" w14:textId="562343CF" w:rsidR="009D39C5" w:rsidRPr="00FD1113" w:rsidRDefault="009D39C5" w:rsidP="003B0C8A">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ذكور</w:t>
            </w:r>
          </w:p>
        </w:tc>
        <w:tc>
          <w:tcPr>
            <w:tcW w:w="1936" w:type="dxa"/>
            <w:tcBorders>
              <w:left w:val="dotted" w:sz="4" w:space="0" w:color="C0DAD8" w:themeColor="accent6" w:themeTint="66"/>
              <w:bottom w:val="dotted" w:sz="4" w:space="0" w:color="C0DAD8" w:themeColor="accent6" w:themeTint="66"/>
              <w:right w:val="dotted" w:sz="4" w:space="0" w:color="C0DAD8" w:themeColor="accent6" w:themeTint="66"/>
            </w:tcBorders>
          </w:tcPr>
          <w:p w14:paraId="7E35354B" w14:textId="313743D5"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782" w:type="dxa"/>
            <w:tcBorders>
              <w:left w:val="dotted" w:sz="4" w:space="0" w:color="C0DAD8" w:themeColor="accent6" w:themeTint="66"/>
              <w:bottom w:val="dotted" w:sz="4" w:space="0" w:color="C0DAD8" w:themeColor="accent6" w:themeTint="66"/>
              <w:right w:val="dotted" w:sz="4" w:space="0" w:color="C0DAD8" w:themeColor="accent6" w:themeTint="66"/>
            </w:tcBorders>
          </w:tcPr>
          <w:p w14:paraId="62A58C07" w14:textId="77777777"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5079" w:type="dxa"/>
            <w:tcBorders>
              <w:left w:val="dotted" w:sz="4" w:space="0" w:color="C0DAD8" w:themeColor="accent6" w:themeTint="66"/>
              <w:bottom w:val="dotted" w:sz="4" w:space="0" w:color="C0DAD8" w:themeColor="accent6" w:themeTint="66"/>
            </w:tcBorders>
          </w:tcPr>
          <w:p w14:paraId="60C4E3D8" w14:textId="0E4405F7"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9D39C5" w:rsidRPr="00FD1113" w14:paraId="4537DE36" w14:textId="77777777" w:rsidTr="00BB304F">
        <w:tc>
          <w:tcPr>
            <w:cnfStyle w:val="001000000000" w:firstRow="0" w:lastRow="0" w:firstColumn="1" w:lastColumn="0" w:oddVBand="0" w:evenVBand="0" w:oddHBand="0" w:evenHBand="0" w:firstRowFirstColumn="0" w:firstRowLastColumn="0" w:lastRowFirstColumn="0" w:lastRowLastColumn="0"/>
            <w:tcW w:w="2974" w:type="dxa"/>
            <w:vMerge/>
          </w:tcPr>
          <w:p w14:paraId="5A8E3D22" w14:textId="77777777" w:rsidR="009D39C5" w:rsidRPr="00FD1113" w:rsidRDefault="009D39C5" w:rsidP="00964EEC">
            <w:pPr>
              <w:bidi/>
              <w:rPr>
                <w:rFonts w:ascii="Sakkal Majalla" w:hAnsi="Sakkal Majalla" w:cs="Sakkal Majalla"/>
                <w:b w:val="0"/>
                <w:bCs w:val="0"/>
                <w:rtl/>
              </w:rPr>
            </w:pPr>
          </w:p>
        </w:tc>
        <w:tc>
          <w:tcPr>
            <w:tcW w:w="850" w:type="dxa"/>
            <w:tcBorders>
              <w:top w:val="dotted" w:sz="4" w:space="0" w:color="C0DAD8" w:themeColor="accent6" w:themeTint="66"/>
              <w:bottom w:val="dotted" w:sz="4" w:space="0" w:color="C0DAD8" w:themeColor="accent6" w:themeTint="66"/>
              <w:right w:val="dotted" w:sz="4" w:space="0" w:color="C0DAD8" w:themeColor="accent6" w:themeTint="66"/>
            </w:tcBorders>
          </w:tcPr>
          <w:p w14:paraId="6FC7CAD3" w14:textId="7F2F9431" w:rsidR="009D39C5" w:rsidRPr="00FD1113" w:rsidRDefault="009D39C5" w:rsidP="003B0C8A">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إناث</w:t>
            </w:r>
          </w:p>
        </w:tc>
        <w:tc>
          <w:tcPr>
            <w:tcW w:w="1936"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1DCC2216" w14:textId="093FCDD3"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782"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3B446C93" w14:textId="77777777"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5079" w:type="dxa"/>
            <w:tcBorders>
              <w:top w:val="dotted" w:sz="4" w:space="0" w:color="C0DAD8" w:themeColor="accent6" w:themeTint="66"/>
              <w:left w:val="dotted" w:sz="4" w:space="0" w:color="C0DAD8" w:themeColor="accent6" w:themeTint="66"/>
              <w:bottom w:val="dotted" w:sz="4" w:space="0" w:color="C0DAD8" w:themeColor="accent6" w:themeTint="66"/>
            </w:tcBorders>
          </w:tcPr>
          <w:p w14:paraId="4B06214A" w14:textId="77777777"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9D39C5" w:rsidRPr="00FD1113" w14:paraId="1F15F9F0" w14:textId="77777777" w:rsidTr="00BB304F">
        <w:tc>
          <w:tcPr>
            <w:cnfStyle w:val="001000000000" w:firstRow="0" w:lastRow="0" w:firstColumn="1" w:lastColumn="0" w:oddVBand="0" w:evenVBand="0" w:oddHBand="0" w:evenHBand="0" w:firstRowFirstColumn="0" w:firstRowLastColumn="0" w:lastRowFirstColumn="0" w:lastRowLastColumn="0"/>
            <w:tcW w:w="2974" w:type="dxa"/>
            <w:vMerge/>
          </w:tcPr>
          <w:p w14:paraId="050E9B52" w14:textId="77777777" w:rsidR="009D39C5" w:rsidRPr="00FD1113" w:rsidRDefault="009D39C5" w:rsidP="00964EEC">
            <w:pPr>
              <w:bidi/>
              <w:rPr>
                <w:rFonts w:ascii="Sakkal Majalla" w:hAnsi="Sakkal Majalla" w:cs="Sakkal Majalla"/>
                <w:b w:val="0"/>
                <w:bCs w:val="0"/>
                <w:rtl/>
              </w:rPr>
            </w:pPr>
          </w:p>
        </w:tc>
        <w:tc>
          <w:tcPr>
            <w:tcW w:w="850" w:type="dxa"/>
            <w:tcBorders>
              <w:top w:val="dotted" w:sz="4" w:space="0" w:color="C0DAD8" w:themeColor="accent6" w:themeTint="66"/>
              <w:bottom w:val="single" w:sz="4" w:space="0" w:color="C0DAD8" w:themeColor="accent6" w:themeTint="66"/>
              <w:right w:val="dotted" w:sz="4" w:space="0" w:color="C0DAD8" w:themeColor="accent6" w:themeTint="66"/>
            </w:tcBorders>
          </w:tcPr>
          <w:p w14:paraId="1C694347" w14:textId="7B866623" w:rsidR="009D39C5" w:rsidRPr="00FD1113" w:rsidRDefault="009D39C5" w:rsidP="003B0C8A">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إجمالي</w:t>
            </w:r>
          </w:p>
        </w:tc>
        <w:tc>
          <w:tcPr>
            <w:tcW w:w="1936" w:type="dxa"/>
            <w:tcBorders>
              <w:top w:val="dotted" w:sz="4" w:space="0" w:color="C0DAD8" w:themeColor="accent6" w:themeTint="66"/>
              <w:left w:val="dotted" w:sz="4" w:space="0" w:color="C0DAD8" w:themeColor="accent6" w:themeTint="66"/>
              <w:bottom w:val="single" w:sz="4" w:space="0" w:color="C0DAD8" w:themeColor="accent6" w:themeTint="66"/>
              <w:right w:val="dotted" w:sz="4" w:space="0" w:color="C0DAD8" w:themeColor="accent6" w:themeTint="66"/>
            </w:tcBorders>
          </w:tcPr>
          <w:p w14:paraId="0D46ADE6" w14:textId="77777777"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782" w:type="dxa"/>
            <w:tcBorders>
              <w:top w:val="dotted" w:sz="4" w:space="0" w:color="C0DAD8" w:themeColor="accent6" w:themeTint="66"/>
              <w:left w:val="dotted" w:sz="4" w:space="0" w:color="C0DAD8" w:themeColor="accent6" w:themeTint="66"/>
              <w:bottom w:val="single" w:sz="4" w:space="0" w:color="C0DAD8" w:themeColor="accent6" w:themeTint="66"/>
              <w:right w:val="dotted" w:sz="4" w:space="0" w:color="C0DAD8" w:themeColor="accent6" w:themeTint="66"/>
            </w:tcBorders>
          </w:tcPr>
          <w:p w14:paraId="6B89FF62" w14:textId="77777777"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5079" w:type="dxa"/>
            <w:tcBorders>
              <w:top w:val="dotted" w:sz="4" w:space="0" w:color="C0DAD8" w:themeColor="accent6" w:themeTint="66"/>
              <w:left w:val="dotted" w:sz="4" w:space="0" w:color="C0DAD8" w:themeColor="accent6" w:themeTint="66"/>
              <w:bottom w:val="single" w:sz="4" w:space="0" w:color="C0DAD8" w:themeColor="accent6" w:themeTint="66"/>
            </w:tcBorders>
          </w:tcPr>
          <w:p w14:paraId="28174099" w14:textId="77777777"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9D39C5" w:rsidRPr="00FD1113" w14:paraId="4FB07036" w14:textId="77777777" w:rsidTr="00BB304F">
        <w:tc>
          <w:tcPr>
            <w:cnfStyle w:val="001000000000" w:firstRow="0" w:lastRow="0" w:firstColumn="1" w:lastColumn="0" w:oddVBand="0" w:evenVBand="0" w:oddHBand="0" w:evenHBand="0" w:firstRowFirstColumn="0" w:firstRowLastColumn="0" w:lastRowFirstColumn="0" w:lastRowLastColumn="0"/>
            <w:tcW w:w="2974" w:type="dxa"/>
            <w:vMerge w:val="restart"/>
          </w:tcPr>
          <w:p w14:paraId="19A7FC20" w14:textId="478CF1EA" w:rsidR="00F2747A" w:rsidRPr="00FD1113" w:rsidRDefault="009D39C5" w:rsidP="005F41C4">
            <w:pPr>
              <w:bidi/>
              <w:rPr>
                <w:rFonts w:ascii="Sakkal Majalla" w:hAnsi="Sakkal Majalla" w:cs="Sakkal Majalla"/>
                <w:b w:val="0"/>
                <w:bCs w:val="0"/>
                <w:rtl/>
              </w:rPr>
            </w:pPr>
            <w:r w:rsidRPr="00FD1113">
              <w:rPr>
                <w:rFonts w:ascii="Sakkal Majalla" w:hAnsi="Sakkal Majalla" w:cs="Sakkal Majalla" w:hint="cs"/>
                <w:b w:val="0"/>
                <w:bCs w:val="0"/>
                <w:rtl/>
              </w:rPr>
              <w:t xml:space="preserve">نسبة % الذين توظفوا من خريجي البرنامج </w:t>
            </w:r>
            <w:r w:rsidR="005F41C4" w:rsidRPr="00FD1113">
              <w:rPr>
                <w:rFonts w:ascii="Sakkal Majalla" w:hAnsi="Sakkal Majalla" w:cs="Sakkal Majalla" w:hint="cs"/>
                <w:b w:val="0"/>
                <w:bCs w:val="0"/>
                <w:rtl/>
              </w:rPr>
              <w:t>*</w:t>
            </w:r>
          </w:p>
        </w:tc>
        <w:tc>
          <w:tcPr>
            <w:tcW w:w="850" w:type="dxa"/>
            <w:tcBorders>
              <w:bottom w:val="dotted" w:sz="4" w:space="0" w:color="C0DAD8" w:themeColor="accent6" w:themeTint="66"/>
              <w:right w:val="dotted" w:sz="4" w:space="0" w:color="C0DAD8" w:themeColor="accent6" w:themeTint="66"/>
            </w:tcBorders>
          </w:tcPr>
          <w:p w14:paraId="5C801BCF" w14:textId="524F1EBD" w:rsidR="009D39C5" w:rsidRPr="00FD1113" w:rsidRDefault="009D39C5" w:rsidP="003B0C8A">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ذكور</w:t>
            </w:r>
          </w:p>
        </w:tc>
        <w:tc>
          <w:tcPr>
            <w:tcW w:w="1936" w:type="dxa"/>
            <w:tcBorders>
              <w:left w:val="dotted" w:sz="4" w:space="0" w:color="C0DAD8" w:themeColor="accent6" w:themeTint="66"/>
              <w:bottom w:val="dotted" w:sz="4" w:space="0" w:color="C0DAD8" w:themeColor="accent6" w:themeTint="66"/>
              <w:right w:val="dotted" w:sz="4" w:space="0" w:color="C0DAD8" w:themeColor="accent6" w:themeTint="66"/>
            </w:tcBorders>
          </w:tcPr>
          <w:p w14:paraId="39B7B947" w14:textId="77777777"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782" w:type="dxa"/>
            <w:tcBorders>
              <w:left w:val="dotted" w:sz="4" w:space="0" w:color="C0DAD8" w:themeColor="accent6" w:themeTint="66"/>
              <w:bottom w:val="dotted" w:sz="4" w:space="0" w:color="C0DAD8" w:themeColor="accent6" w:themeTint="66"/>
              <w:right w:val="dotted" w:sz="4" w:space="0" w:color="C0DAD8" w:themeColor="accent6" w:themeTint="66"/>
            </w:tcBorders>
          </w:tcPr>
          <w:p w14:paraId="584BB3E8" w14:textId="77777777"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5079" w:type="dxa"/>
            <w:tcBorders>
              <w:left w:val="dotted" w:sz="4" w:space="0" w:color="C0DAD8" w:themeColor="accent6" w:themeTint="66"/>
              <w:bottom w:val="dotted" w:sz="4" w:space="0" w:color="C0DAD8" w:themeColor="accent6" w:themeTint="66"/>
            </w:tcBorders>
          </w:tcPr>
          <w:p w14:paraId="6B41A053" w14:textId="77777777"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9D39C5" w:rsidRPr="00FD1113" w14:paraId="3F89E4F7" w14:textId="77777777" w:rsidTr="00BB304F">
        <w:tc>
          <w:tcPr>
            <w:cnfStyle w:val="001000000000" w:firstRow="0" w:lastRow="0" w:firstColumn="1" w:lastColumn="0" w:oddVBand="0" w:evenVBand="0" w:oddHBand="0" w:evenHBand="0" w:firstRowFirstColumn="0" w:firstRowLastColumn="0" w:lastRowFirstColumn="0" w:lastRowLastColumn="0"/>
            <w:tcW w:w="2974" w:type="dxa"/>
            <w:vMerge/>
          </w:tcPr>
          <w:p w14:paraId="4393C0C8" w14:textId="77777777" w:rsidR="009D39C5" w:rsidRPr="00FD1113" w:rsidRDefault="009D39C5" w:rsidP="00964EEC">
            <w:pPr>
              <w:bidi/>
              <w:rPr>
                <w:rFonts w:ascii="Sakkal Majalla" w:hAnsi="Sakkal Majalla" w:cs="Sakkal Majalla"/>
                <w:rtl/>
              </w:rPr>
            </w:pPr>
          </w:p>
        </w:tc>
        <w:tc>
          <w:tcPr>
            <w:tcW w:w="850" w:type="dxa"/>
            <w:tcBorders>
              <w:top w:val="dotted" w:sz="4" w:space="0" w:color="C0DAD8" w:themeColor="accent6" w:themeTint="66"/>
              <w:bottom w:val="dotted" w:sz="4" w:space="0" w:color="C0DAD8" w:themeColor="accent6" w:themeTint="66"/>
              <w:right w:val="dotted" w:sz="4" w:space="0" w:color="C0DAD8" w:themeColor="accent6" w:themeTint="66"/>
            </w:tcBorders>
          </w:tcPr>
          <w:p w14:paraId="16579306" w14:textId="5B99F583" w:rsidR="009D39C5" w:rsidRPr="00FD1113" w:rsidRDefault="009D39C5" w:rsidP="003B0C8A">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إناث</w:t>
            </w:r>
          </w:p>
        </w:tc>
        <w:tc>
          <w:tcPr>
            <w:tcW w:w="1936"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38B002E7" w14:textId="77777777"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782" w:type="dxa"/>
            <w:tcBorders>
              <w:top w:val="dotted" w:sz="4" w:space="0" w:color="C0DAD8" w:themeColor="accent6" w:themeTint="66"/>
              <w:left w:val="dotted" w:sz="4" w:space="0" w:color="C0DAD8" w:themeColor="accent6" w:themeTint="66"/>
              <w:bottom w:val="dotted" w:sz="4" w:space="0" w:color="C0DAD8" w:themeColor="accent6" w:themeTint="66"/>
              <w:right w:val="dotted" w:sz="4" w:space="0" w:color="C0DAD8" w:themeColor="accent6" w:themeTint="66"/>
            </w:tcBorders>
          </w:tcPr>
          <w:p w14:paraId="536C3AD3" w14:textId="19836569"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5079" w:type="dxa"/>
            <w:tcBorders>
              <w:top w:val="dotted" w:sz="4" w:space="0" w:color="C0DAD8" w:themeColor="accent6" w:themeTint="66"/>
              <w:left w:val="dotted" w:sz="4" w:space="0" w:color="C0DAD8" w:themeColor="accent6" w:themeTint="66"/>
              <w:bottom w:val="dotted" w:sz="4" w:space="0" w:color="C0DAD8" w:themeColor="accent6" w:themeTint="66"/>
            </w:tcBorders>
          </w:tcPr>
          <w:p w14:paraId="7A19817F" w14:textId="77777777"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9D39C5" w:rsidRPr="00FD1113" w14:paraId="6AA9D959" w14:textId="77777777" w:rsidTr="00BB304F">
        <w:tc>
          <w:tcPr>
            <w:cnfStyle w:val="001000000000" w:firstRow="0" w:lastRow="0" w:firstColumn="1" w:lastColumn="0" w:oddVBand="0" w:evenVBand="0" w:oddHBand="0" w:evenHBand="0" w:firstRowFirstColumn="0" w:firstRowLastColumn="0" w:lastRowFirstColumn="0" w:lastRowLastColumn="0"/>
            <w:tcW w:w="2974" w:type="dxa"/>
            <w:vMerge/>
          </w:tcPr>
          <w:p w14:paraId="0E38E2C9" w14:textId="77777777" w:rsidR="009D39C5" w:rsidRPr="00FD1113" w:rsidRDefault="009D39C5" w:rsidP="00964EEC">
            <w:pPr>
              <w:bidi/>
              <w:rPr>
                <w:rFonts w:ascii="Sakkal Majalla" w:hAnsi="Sakkal Majalla" w:cs="Sakkal Majalla"/>
                <w:rtl/>
              </w:rPr>
            </w:pPr>
          </w:p>
        </w:tc>
        <w:tc>
          <w:tcPr>
            <w:tcW w:w="850" w:type="dxa"/>
            <w:tcBorders>
              <w:top w:val="dotted" w:sz="4" w:space="0" w:color="C0DAD8" w:themeColor="accent6" w:themeTint="66"/>
              <w:right w:val="dotted" w:sz="4" w:space="0" w:color="C0DAD8" w:themeColor="accent6" w:themeTint="66"/>
            </w:tcBorders>
          </w:tcPr>
          <w:p w14:paraId="3760F63D" w14:textId="7E839C4A" w:rsidR="009D39C5" w:rsidRPr="00FD1113" w:rsidRDefault="009D39C5" w:rsidP="003B0C8A">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إجمالي</w:t>
            </w:r>
          </w:p>
        </w:tc>
        <w:tc>
          <w:tcPr>
            <w:tcW w:w="1936" w:type="dxa"/>
            <w:tcBorders>
              <w:top w:val="dotted" w:sz="4" w:space="0" w:color="C0DAD8" w:themeColor="accent6" w:themeTint="66"/>
              <w:left w:val="dotted" w:sz="4" w:space="0" w:color="C0DAD8" w:themeColor="accent6" w:themeTint="66"/>
              <w:right w:val="dotted" w:sz="4" w:space="0" w:color="C0DAD8" w:themeColor="accent6" w:themeTint="66"/>
            </w:tcBorders>
          </w:tcPr>
          <w:p w14:paraId="1DD34500" w14:textId="77777777"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782" w:type="dxa"/>
            <w:tcBorders>
              <w:top w:val="dotted" w:sz="4" w:space="0" w:color="C0DAD8" w:themeColor="accent6" w:themeTint="66"/>
              <w:left w:val="dotted" w:sz="4" w:space="0" w:color="C0DAD8" w:themeColor="accent6" w:themeTint="66"/>
              <w:right w:val="dotted" w:sz="4" w:space="0" w:color="C0DAD8" w:themeColor="accent6" w:themeTint="66"/>
            </w:tcBorders>
          </w:tcPr>
          <w:p w14:paraId="4D0AC560" w14:textId="77777777"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5079" w:type="dxa"/>
            <w:tcBorders>
              <w:top w:val="dotted" w:sz="4" w:space="0" w:color="C0DAD8" w:themeColor="accent6" w:themeTint="66"/>
              <w:left w:val="dotted" w:sz="4" w:space="0" w:color="C0DAD8" w:themeColor="accent6" w:themeTint="66"/>
            </w:tcBorders>
          </w:tcPr>
          <w:p w14:paraId="3142CC71" w14:textId="77777777" w:rsidR="009D39C5" w:rsidRPr="00FD1113" w:rsidRDefault="009D39C5"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bl>
    <w:p w14:paraId="73206B85" w14:textId="60D62796" w:rsidR="004D3109" w:rsidRPr="00C33DBE" w:rsidRDefault="005F41C4" w:rsidP="004D3109">
      <w:pPr>
        <w:bidi/>
        <w:rPr>
          <w:rFonts w:ascii="Sakkal Majalla" w:hAnsi="Sakkal Majalla" w:cs="Sakkal Majalla"/>
          <w:b/>
          <w:bCs/>
          <w:sz w:val="36"/>
          <w:szCs w:val="36"/>
          <w:rtl/>
        </w:rPr>
      </w:pPr>
      <w:r>
        <w:rPr>
          <w:rFonts w:ascii="Sakkal Majalla" w:hAnsi="Sakkal Majalla" w:cs="Sakkal Majalla" w:hint="cs"/>
          <w:noProof/>
          <w:sz w:val="32"/>
          <w:szCs w:val="32"/>
          <w:rtl/>
        </w:rPr>
        <mc:AlternateContent>
          <mc:Choice Requires="wps">
            <w:drawing>
              <wp:anchor distT="0" distB="0" distL="114300" distR="114300" simplePos="0" relativeHeight="251660288" behindDoc="0" locked="0" layoutInCell="1" allowOverlap="1" wp14:anchorId="0FBE34DF" wp14:editId="415CCACB">
                <wp:simplePos x="0" y="0"/>
                <wp:positionH relativeFrom="margin">
                  <wp:posOffset>182879</wp:posOffset>
                </wp:positionH>
                <wp:positionV relativeFrom="paragraph">
                  <wp:posOffset>121920</wp:posOffset>
                </wp:positionV>
                <wp:extent cx="7380605" cy="1323975"/>
                <wp:effectExtent l="0" t="19050" r="639445" b="28575"/>
                <wp:wrapNone/>
                <wp:docPr id="15" name="Callout: Line with Border and Accent Bar 15"/>
                <wp:cNvGraphicFramePr/>
                <a:graphic xmlns:a="http://schemas.openxmlformats.org/drawingml/2006/main">
                  <a:graphicData uri="http://schemas.microsoft.com/office/word/2010/wordprocessingShape">
                    <wps:wsp>
                      <wps:cNvSpPr/>
                      <wps:spPr>
                        <a:xfrm flipH="1">
                          <a:off x="0" y="0"/>
                          <a:ext cx="7380605" cy="1323975"/>
                        </a:xfrm>
                        <a:prstGeom prst="accentBorderCallout1">
                          <a:avLst>
                            <a:gd name="adj1" fmla="val 18750"/>
                            <a:gd name="adj2" fmla="val -8333"/>
                            <a:gd name="adj3" fmla="val -66"/>
                            <a:gd name="adj4" fmla="val -1888"/>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53007D2F" w14:textId="7750B6CE" w:rsidR="0021788A" w:rsidRPr="005F41C4" w:rsidRDefault="0021788A" w:rsidP="00B64A8C">
                            <w:pPr>
                              <w:bidi/>
                              <w:spacing w:after="120"/>
                              <w:rPr>
                                <w:rFonts w:ascii="Sakkal Majalla" w:hAnsi="Sakkal Majalla" w:cs="Sakkal Majalla"/>
                                <w:sz w:val="24"/>
                                <w:szCs w:val="24"/>
                                <w:rtl/>
                              </w:rPr>
                            </w:pPr>
                            <w:r w:rsidRPr="005F41C4">
                              <w:rPr>
                                <w:rFonts w:ascii="Sakkal Majalla" w:hAnsi="Sakkal Majalla" w:cs="Sakkal Majalla" w:hint="cs"/>
                                <w:b/>
                                <w:bCs/>
                                <w:sz w:val="24"/>
                                <w:szCs w:val="24"/>
                                <w:rtl/>
                              </w:rPr>
                              <w:t xml:space="preserve">* يحسب </w:t>
                            </w:r>
                            <w:r>
                              <w:rPr>
                                <w:rFonts w:ascii="Sakkal Majalla" w:hAnsi="Sakkal Majalla" w:cs="Sakkal Majalla" w:hint="cs"/>
                                <w:b/>
                                <w:bCs/>
                                <w:sz w:val="24"/>
                                <w:szCs w:val="24"/>
                                <w:rtl/>
                              </w:rPr>
                              <w:t>على النحو</w:t>
                            </w:r>
                            <w:r w:rsidRPr="005F41C4">
                              <w:rPr>
                                <w:rFonts w:ascii="Sakkal Majalla" w:hAnsi="Sakkal Majalla" w:cs="Sakkal Majalla" w:hint="cs"/>
                                <w:b/>
                                <w:bCs/>
                                <w:sz w:val="24"/>
                                <w:szCs w:val="24"/>
                                <w:rtl/>
                              </w:rPr>
                              <w:t xml:space="preserve"> الآتي:</w:t>
                            </w:r>
                          </w:p>
                          <w:p w14:paraId="6DCA2FCE" w14:textId="77777777" w:rsidR="0021788A" w:rsidRDefault="0021788A" w:rsidP="00B64A8C">
                            <w:pPr>
                              <w:bidi/>
                              <w:spacing w:after="120"/>
                              <w:rPr>
                                <w:rFonts w:ascii="Sakkal Majalla" w:hAnsi="Sakkal Majalla" w:cs="Sakkal Majalla"/>
                                <w:sz w:val="24"/>
                                <w:szCs w:val="24"/>
                                <w:rtl/>
                              </w:rPr>
                            </w:pPr>
                            <w:r w:rsidRPr="005F41C4">
                              <w:rPr>
                                <w:rFonts w:ascii="Sakkal Majalla" w:hAnsi="Sakkal Majalla" w:cs="Sakkal Majalla" w:hint="cs"/>
                                <w:b/>
                                <w:bCs/>
                                <w:sz w:val="24"/>
                                <w:szCs w:val="24"/>
                                <w:rtl/>
                              </w:rPr>
                              <w:t>قسمة عدد الخريجين الذين توظفوا من الذكور على إجمالي عدد الخريجين الذكور</w:t>
                            </w:r>
                          </w:p>
                          <w:p w14:paraId="3173CA18" w14:textId="2ECF9D16" w:rsidR="0021788A" w:rsidRPr="005F41C4" w:rsidRDefault="0021788A" w:rsidP="00B64A8C">
                            <w:pPr>
                              <w:bidi/>
                              <w:spacing w:after="120"/>
                              <w:rPr>
                                <w:rFonts w:ascii="Sakkal Majalla" w:hAnsi="Sakkal Majalla" w:cs="Sakkal Majalla"/>
                                <w:sz w:val="24"/>
                                <w:szCs w:val="24"/>
                                <w:rtl/>
                              </w:rPr>
                            </w:pPr>
                            <w:r w:rsidRPr="005F41C4">
                              <w:rPr>
                                <w:rFonts w:ascii="Sakkal Majalla" w:hAnsi="Sakkal Majalla" w:cs="Sakkal Majalla" w:hint="cs"/>
                                <w:b/>
                                <w:bCs/>
                                <w:sz w:val="24"/>
                                <w:szCs w:val="24"/>
                                <w:rtl/>
                              </w:rPr>
                              <w:t>قسمة عدد الخريجين الذين توظفوا من الإناث على إجمالي عدد الخريجين الإناث</w:t>
                            </w:r>
                          </w:p>
                          <w:p w14:paraId="421CBCBB" w14:textId="77777777" w:rsidR="0021788A" w:rsidRPr="005F41C4" w:rsidRDefault="0021788A" w:rsidP="00B64A8C">
                            <w:pPr>
                              <w:bidi/>
                              <w:spacing w:after="120"/>
                              <w:rPr>
                                <w:rFonts w:ascii="Sakkal Majalla" w:hAnsi="Sakkal Majalla" w:cs="Sakkal Majalla"/>
                                <w:sz w:val="24"/>
                                <w:szCs w:val="24"/>
                                <w:rtl/>
                              </w:rPr>
                            </w:pPr>
                            <w:r w:rsidRPr="005F41C4">
                              <w:rPr>
                                <w:rFonts w:ascii="Sakkal Majalla" w:hAnsi="Sakkal Majalla" w:cs="Sakkal Majalla" w:hint="cs"/>
                                <w:b/>
                                <w:bCs/>
                                <w:sz w:val="24"/>
                                <w:szCs w:val="24"/>
                                <w:rtl/>
                              </w:rPr>
                              <w:t>قسمة عدد الخريجين الذين توظفوا من الجنسين على إجمالي عدد الخريجين من الجنسين</w:t>
                            </w:r>
                          </w:p>
                          <w:p w14:paraId="23661B7D" w14:textId="77777777" w:rsidR="0021788A" w:rsidRPr="005F41C4" w:rsidRDefault="0021788A" w:rsidP="005F41C4">
                            <w:pPr>
                              <w:bidi/>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E34DF" id="Callout: Line with Border and Accent Bar 15" o:spid="_x0000_s1030" type="#_x0000_t50" style="position:absolute;left:0;text-align:left;margin-left:14.4pt;margin-top:9.6pt;width:581.15pt;height:104.2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" adj="-408,-14" filled="f" strokecolor="#62a39f [3209]">
                <v:stroke joinstyle="round"/>
                <v:textbox>
                  <w:txbxContent>
                    <w:p w14:paraId="53007D2F" w14:textId="7750B6CE" w:rsidR="0021788A" w:rsidRPr="005F41C4" w:rsidRDefault="0021788A" w:rsidP="00B64A8C">
                      <w:pPr>
                        <w:bidi/>
                        <w:spacing w:after="120"/>
                        <w:rPr>
                          <w:rFonts w:ascii="Sakkal Majalla" w:hAnsi="Sakkal Majalla" w:cs="Sakkal Majalla"/>
                          <w:sz w:val="24"/>
                          <w:szCs w:val="24"/>
                          <w:rtl/>
                        </w:rPr>
                      </w:pPr>
                      <w:r w:rsidRPr="005F41C4">
                        <w:rPr>
                          <w:rFonts w:ascii="Sakkal Majalla" w:hAnsi="Sakkal Majalla" w:cs="Sakkal Majalla" w:hint="cs"/>
                          <w:b/>
                          <w:bCs/>
                          <w:sz w:val="24"/>
                          <w:szCs w:val="24"/>
                          <w:rtl/>
                        </w:rPr>
                        <w:t xml:space="preserve">* يحسب </w:t>
                      </w:r>
                      <w:r>
                        <w:rPr>
                          <w:rFonts w:ascii="Sakkal Majalla" w:hAnsi="Sakkal Majalla" w:cs="Sakkal Majalla" w:hint="cs"/>
                          <w:b/>
                          <w:bCs/>
                          <w:sz w:val="24"/>
                          <w:szCs w:val="24"/>
                          <w:rtl/>
                        </w:rPr>
                        <w:t>على النحو</w:t>
                      </w:r>
                      <w:r w:rsidRPr="005F41C4">
                        <w:rPr>
                          <w:rFonts w:ascii="Sakkal Majalla" w:hAnsi="Sakkal Majalla" w:cs="Sakkal Majalla" w:hint="cs"/>
                          <w:b/>
                          <w:bCs/>
                          <w:sz w:val="24"/>
                          <w:szCs w:val="24"/>
                          <w:rtl/>
                        </w:rPr>
                        <w:t xml:space="preserve"> الآتي:</w:t>
                      </w:r>
                    </w:p>
                    <w:p w14:paraId="6DCA2FCE" w14:textId="77777777" w:rsidR="0021788A" w:rsidRDefault="0021788A" w:rsidP="00B64A8C">
                      <w:pPr>
                        <w:bidi/>
                        <w:spacing w:after="120"/>
                        <w:rPr>
                          <w:rFonts w:ascii="Sakkal Majalla" w:hAnsi="Sakkal Majalla" w:cs="Sakkal Majalla"/>
                          <w:sz w:val="24"/>
                          <w:szCs w:val="24"/>
                          <w:rtl/>
                        </w:rPr>
                      </w:pPr>
                      <w:r w:rsidRPr="005F41C4">
                        <w:rPr>
                          <w:rFonts w:ascii="Sakkal Majalla" w:hAnsi="Sakkal Majalla" w:cs="Sakkal Majalla" w:hint="cs"/>
                          <w:b/>
                          <w:bCs/>
                          <w:sz w:val="24"/>
                          <w:szCs w:val="24"/>
                          <w:rtl/>
                        </w:rPr>
                        <w:t>قسمة عدد الخريجين الذين توظفوا من الذكور على إجمالي عدد الخريجين الذكور</w:t>
                      </w:r>
                    </w:p>
                    <w:p w14:paraId="3173CA18" w14:textId="2ECF9D16" w:rsidR="0021788A" w:rsidRPr="005F41C4" w:rsidRDefault="0021788A" w:rsidP="00B64A8C">
                      <w:pPr>
                        <w:bidi/>
                        <w:spacing w:after="120"/>
                        <w:rPr>
                          <w:rFonts w:ascii="Sakkal Majalla" w:hAnsi="Sakkal Majalla" w:cs="Sakkal Majalla"/>
                          <w:sz w:val="24"/>
                          <w:szCs w:val="24"/>
                          <w:rtl/>
                        </w:rPr>
                      </w:pPr>
                      <w:r w:rsidRPr="005F41C4">
                        <w:rPr>
                          <w:rFonts w:ascii="Sakkal Majalla" w:hAnsi="Sakkal Majalla" w:cs="Sakkal Majalla" w:hint="cs"/>
                          <w:b/>
                          <w:bCs/>
                          <w:sz w:val="24"/>
                          <w:szCs w:val="24"/>
                          <w:rtl/>
                        </w:rPr>
                        <w:t>قسمة عدد الخريجين الذين توظفوا من الإناث على إجمالي عدد الخريجين الإناث</w:t>
                      </w:r>
                    </w:p>
                    <w:p w14:paraId="421CBCBB" w14:textId="77777777" w:rsidR="0021788A" w:rsidRPr="005F41C4" w:rsidRDefault="0021788A" w:rsidP="00B64A8C">
                      <w:pPr>
                        <w:bidi/>
                        <w:spacing w:after="120"/>
                        <w:rPr>
                          <w:rFonts w:ascii="Sakkal Majalla" w:hAnsi="Sakkal Majalla" w:cs="Sakkal Majalla"/>
                          <w:sz w:val="24"/>
                          <w:szCs w:val="24"/>
                          <w:rtl/>
                        </w:rPr>
                      </w:pPr>
                      <w:r w:rsidRPr="005F41C4">
                        <w:rPr>
                          <w:rFonts w:ascii="Sakkal Majalla" w:hAnsi="Sakkal Majalla" w:cs="Sakkal Majalla" w:hint="cs"/>
                          <w:b/>
                          <w:bCs/>
                          <w:sz w:val="24"/>
                          <w:szCs w:val="24"/>
                          <w:rtl/>
                        </w:rPr>
                        <w:t>قسمة عدد الخريجين الذين توظفوا من الجنسين على إجمالي عدد الخريجين من الجنسين</w:t>
                      </w:r>
                    </w:p>
                    <w:p w14:paraId="23661B7D" w14:textId="77777777" w:rsidR="0021788A" w:rsidRPr="005F41C4" w:rsidRDefault="0021788A" w:rsidP="005F41C4">
                      <w:pPr>
                        <w:bidi/>
                        <w:jc w:val="center"/>
                        <w:rPr>
                          <w:sz w:val="24"/>
                          <w:szCs w:val="24"/>
                        </w:rPr>
                      </w:pPr>
                    </w:p>
                  </w:txbxContent>
                </v:textbox>
                <o:callout v:ext="edit" minusx="t"/>
                <w10:wrap anchorx="margin"/>
              </v:shape>
            </w:pict>
          </mc:Fallback>
        </mc:AlternateContent>
      </w:r>
    </w:p>
    <w:p w14:paraId="33BB57B6" w14:textId="77777777" w:rsidR="005F41C4" w:rsidRDefault="005F41C4" w:rsidP="001071A6">
      <w:pPr>
        <w:bidi/>
        <w:rPr>
          <w:rFonts w:ascii="Sakkal Majalla" w:hAnsi="Sakkal Majalla" w:cs="Sakkal Majalla"/>
          <w:sz w:val="44"/>
          <w:szCs w:val="44"/>
          <w:rtl/>
        </w:rPr>
      </w:pPr>
    </w:p>
    <w:p w14:paraId="1B04D415" w14:textId="77777777" w:rsidR="005F41C4" w:rsidRDefault="005F41C4" w:rsidP="005F41C4">
      <w:pPr>
        <w:bidi/>
        <w:rPr>
          <w:rFonts w:ascii="Sakkal Majalla" w:hAnsi="Sakkal Majalla" w:cs="Sakkal Majalla"/>
          <w:sz w:val="44"/>
          <w:szCs w:val="44"/>
          <w:rtl/>
        </w:rPr>
      </w:pPr>
    </w:p>
    <w:p w14:paraId="4ED9A9AA" w14:textId="0E94FB65" w:rsidR="000A0451" w:rsidRDefault="000A0451" w:rsidP="00EB1463">
      <w:pPr>
        <w:bidi/>
        <w:rPr>
          <w:rFonts w:ascii="Sakkal Majalla" w:hAnsi="Sakkal Majalla" w:cs="Sakkal Majalla"/>
          <w:b/>
          <w:bCs/>
          <w:sz w:val="32"/>
          <w:szCs w:val="32"/>
          <w:rtl/>
        </w:rPr>
      </w:pPr>
      <w:r w:rsidRPr="0041783A">
        <w:rPr>
          <w:rFonts w:ascii="Sakkal Majalla" w:hAnsi="Sakkal Majalla" w:cs="Sakkal Majalla" w:hint="cs"/>
          <w:b/>
          <w:bCs/>
          <w:sz w:val="32"/>
          <w:szCs w:val="32"/>
          <w:rtl/>
        </w:rPr>
        <w:t xml:space="preserve">التعليق على </w:t>
      </w:r>
      <w:r w:rsidR="00CD57FD">
        <w:rPr>
          <w:rFonts w:ascii="Sakkal Majalla" w:hAnsi="Sakkal Majalla" w:cs="Sakkal Majalla" w:hint="cs"/>
          <w:b/>
          <w:bCs/>
          <w:sz w:val="32"/>
          <w:szCs w:val="32"/>
          <w:rtl/>
        </w:rPr>
        <w:t>بيانات تطور أعداد خريجي البرنامج</w:t>
      </w:r>
      <w:r w:rsidRPr="0041783A">
        <w:rPr>
          <w:rFonts w:ascii="Sakkal Majalla" w:hAnsi="Sakkal Majalla" w:cs="Sakkal Majalla" w:hint="cs"/>
          <w:b/>
          <w:bCs/>
          <w:sz w:val="32"/>
          <w:szCs w:val="32"/>
          <w:rtl/>
        </w:rPr>
        <w:t xml:space="preserve">: </w:t>
      </w:r>
    </w:p>
    <w:tbl>
      <w:tblPr>
        <w:tblStyle w:val="1-6"/>
        <w:bidiVisual/>
        <w:tblW w:w="0" w:type="auto"/>
        <w:tblLook w:val="04A0" w:firstRow="1" w:lastRow="0" w:firstColumn="1" w:lastColumn="0" w:noHBand="0" w:noVBand="1"/>
      </w:tblPr>
      <w:tblGrid>
        <w:gridCol w:w="5818"/>
        <w:gridCol w:w="6946"/>
      </w:tblGrid>
      <w:tr w:rsidR="000A0451" w:rsidRPr="00FD1113" w14:paraId="4D82B954" w14:textId="77777777" w:rsidTr="00912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8" w:type="dxa"/>
          </w:tcPr>
          <w:p w14:paraId="0F4EBC89" w14:textId="77777777" w:rsidR="000A0451" w:rsidRPr="00FD1113" w:rsidRDefault="000A0451" w:rsidP="00964EEC">
            <w:pPr>
              <w:bidi/>
              <w:rPr>
                <w:rFonts w:ascii="Sakkal Majalla" w:hAnsi="Sakkal Majalla" w:cs="Sakkal Majalla"/>
                <w:rtl/>
              </w:rPr>
            </w:pPr>
            <w:r w:rsidRPr="00FD1113">
              <w:rPr>
                <w:rFonts w:ascii="Sakkal Majalla" w:hAnsi="Sakkal Majalla" w:cs="Sakkal Majalla" w:hint="cs"/>
                <w:rtl/>
              </w:rPr>
              <w:t>الأسئلة التوضيحية</w:t>
            </w:r>
          </w:p>
        </w:tc>
        <w:tc>
          <w:tcPr>
            <w:tcW w:w="6946" w:type="dxa"/>
          </w:tcPr>
          <w:p w14:paraId="5AA3806D" w14:textId="77777777" w:rsidR="000A0451" w:rsidRPr="00FD1113" w:rsidRDefault="000A0451" w:rsidP="00984B6B">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التعليق</w:t>
            </w:r>
          </w:p>
        </w:tc>
      </w:tr>
      <w:tr w:rsidR="00560017" w:rsidRPr="00FD1113" w14:paraId="50B41459" w14:textId="77777777" w:rsidTr="00912ECA">
        <w:tc>
          <w:tcPr>
            <w:cnfStyle w:val="001000000000" w:firstRow="0" w:lastRow="0" w:firstColumn="1" w:lastColumn="0" w:oddVBand="0" w:evenVBand="0" w:oddHBand="0" w:evenHBand="0" w:firstRowFirstColumn="0" w:firstRowLastColumn="0" w:lastRowFirstColumn="0" w:lastRowLastColumn="0"/>
            <w:tcW w:w="5818" w:type="dxa"/>
          </w:tcPr>
          <w:p w14:paraId="1DA8B105" w14:textId="12B74F10" w:rsidR="00560017" w:rsidRPr="00FD1113" w:rsidRDefault="00CA4067" w:rsidP="00964EEC">
            <w:pPr>
              <w:bidi/>
              <w:rPr>
                <w:rFonts w:ascii="Sakkal Majalla" w:hAnsi="Sakkal Majalla" w:cs="Sakkal Majalla"/>
                <w:b w:val="0"/>
                <w:bCs w:val="0"/>
                <w:rtl/>
              </w:rPr>
            </w:pPr>
            <w:r w:rsidRPr="00FD1113">
              <w:rPr>
                <w:rFonts w:ascii="Sakkal Majalla" w:hAnsi="Sakkal Majalla" w:cs="Sakkal Majalla" w:hint="cs"/>
                <w:b w:val="0"/>
                <w:bCs w:val="0"/>
                <w:rtl/>
              </w:rPr>
              <w:t xml:space="preserve">هل هناك تناقص أم تزايد في </w:t>
            </w:r>
            <w:r w:rsidR="00637297" w:rsidRPr="00FD1113">
              <w:rPr>
                <w:rFonts w:ascii="Sakkal Majalla" w:hAnsi="Sakkal Majalla" w:cs="Sakkal Majalla" w:hint="cs"/>
                <w:b w:val="0"/>
                <w:bCs w:val="0"/>
                <w:rtl/>
              </w:rPr>
              <w:t>نسب توظيف</w:t>
            </w:r>
            <w:r w:rsidRPr="00FD1113">
              <w:rPr>
                <w:rFonts w:ascii="Sakkal Majalla" w:hAnsi="Sakkal Majalla" w:cs="Sakkal Majalla" w:hint="cs"/>
                <w:b w:val="0"/>
                <w:bCs w:val="0"/>
                <w:rtl/>
              </w:rPr>
              <w:t xml:space="preserve"> الخريجين</w:t>
            </w:r>
            <w:r w:rsidR="00F316C3" w:rsidRPr="00FD1113">
              <w:rPr>
                <w:rFonts w:ascii="Sakkal Majalla" w:hAnsi="Sakkal Majalla" w:cs="Sakkal Majalla" w:hint="cs"/>
                <w:b w:val="0"/>
                <w:bCs w:val="0"/>
                <w:rtl/>
              </w:rPr>
              <w:t xml:space="preserve"> (ذكور/إناث) وفق بيانات الأعوام المختلفة؟</w:t>
            </w:r>
          </w:p>
        </w:tc>
        <w:tc>
          <w:tcPr>
            <w:tcW w:w="6946" w:type="dxa"/>
          </w:tcPr>
          <w:p w14:paraId="6B9BBD25" w14:textId="77777777" w:rsidR="00560017" w:rsidRPr="00FD1113" w:rsidRDefault="00560017"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F316C3" w:rsidRPr="00FD1113" w14:paraId="1DFF0D58" w14:textId="77777777" w:rsidTr="00912ECA">
        <w:tc>
          <w:tcPr>
            <w:cnfStyle w:val="001000000000" w:firstRow="0" w:lastRow="0" w:firstColumn="1" w:lastColumn="0" w:oddVBand="0" w:evenVBand="0" w:oddHBand="0" w:evenHBand="0" w:firstRowFirstColumn="0" w:firstRowLastColumn="0" w:lastRowFirstColumn="0" w:lastRowLastColumn="0"/>
            <w:tcW w:w="5818" w:type="dxa"/>
          </w:tcPr>
          <w:p w14:paraId="05FC95DD" w14:textId="6273C69A" w:rsidR="00F316C3" w:rsidRPr="00FD1113" w:rsidRDefault="00F316C3" w:rsidP="00964EEC">
            <w:pPr>
              <w:bidi/>
              <w:rPr>
                <w:rFonts w:ascii="Sakkal Majalla" w:hAnsi="Sakkal Majalla" w:cs="Sakkal Majalla"/>
                <w:b w:val="0"/>
                <w:bCs w:val="0"/>
                <w:rtl/>
              </w:rPr>
            </w:pPr>
            <w:r w:rsidRPr="00FD1113">
              <w:rPr>
                <w:rFonts w:ascii="Sakkal Majalla" w:hAnsi="Sakkal Majalla" w:cs="Sakkal Majalla" w:hint="cs"/>
                <w:b w:val="0"/>
                <w:bCs w:val="0"/>
                <w:rtl/>
              </w:rPr>
              <w:t xml:space="preserve">ما هي أسباب هذا التزايد أو التناقص؟ هل هي متعلقة باحتياج سوق العمل؟ العلاقة مع جهات التوظيف؟ سمعة البرنامج؟ بمهارات اكتسبها أو يفتقدها الخريجين </w:t>
            </w:r>
            <w:r w:rsidR="00637297" w:rsidRPr="00FD1113">
              <w:rPr>
                <w:rFonts w:ascii="Sakkal Majalla" w:hAnsi="Sakkal Majalla" w:cs="Sakkal Majalla" w:hint="cs"/>
                <w:b w:val="0"/>
                <w:bCs w:val="0"/>
                <w:rtl/>
              </w:rPr>
              <w:t>والخريجات</w:t>
            </w:r>
            <w:r w:rsidR="0009065E" w:rsidRPr="00FD1113">
              <w:rPr>
                <w:rFonts w:ascii="Sakkal Majalla" w:hAnsi="Sakkal Majalla" w:cs="Sakkal Majalla" w:hint="cs"/>
                <w:b w:val="0"/>
                <w:bCs w:val="0"/>
                <w:rtl/>
              </w:rPr>
              <w:t xml:space="preserve"> بحسب نتائج تقييم مخرجات التعلم واستطلاعات جهات التوظيف والخريجين</w:t>
            </w:r>
            <w:r w:rsidR="00637297" w:rsidRPr="00FD1113">
              <w:rPr>
                <w:rFonts w:ascii="Sakkal Majalla" w:hAnsi="Sakkal Majalla" w:cs="Sakkal Majalla" w:hint="cs"/>
                <w:b w:val="0"/>
                <w:bCs w:val="0"/>
                <w:rtl/>
              </w:rPr>
              <w:t>.. إلخ</w:t>
            </w:r>
          </w:p>
        </w:tc>
        <w:tc>
          <w:tcPr>
            <w:tcW w:w="6946" w:type="dxa"/>
          </w:tcPr>
          <w:p w14:paraId="460DE460" w14:textId="77777777" w:rsidR="00F316C3" w:rsidRPr="00FD1113" w:rsidRDefault="00F316C3"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bl>
    <w:p w14:paraId="079B6E6F" w14:textId="77777777" w:rsidR="001904BF" w:rsidRDefault="001904BF" w:rsidP="001904BF">
      <w:pPr>
        <w:bidi/>
        <w:rPr>
          <w:rFonts w:ascii="Sakkal Majalla" w:hAnsi="Sakkal Majalla" w:cs="Sakkal Majalla"/>
          <w:b/>
          <w:bCs/>
          <w:sz w:val="32"/>
          <w:szCs w:val="32"/>
          <w:rtl/>
        </w:rPr>
      </w:pPr>
      <w:r>
        <w:rPr>
          <w:rFonts w:ascii="Sakkal Majalla" w:hAnsi="Sakkal Majalla" w:cs="Sakkal Majalla" w:hint="cs"/>
          <w:b/>
          <w:bCs/>
          <w:sz w:val="32"/>
          <w:szCs w:val="32"/>
          <w:rtl/>
        </w:rPr>
        <w:lastRenderedPageBreak/>
        <w:t>مرفقات وأدلة البيانات والتعليقات:</w:t>
      </w:r>
    </w:p>
    <w:tbl>
      <w:tblPr>
        <w:tblStyle w:val="1-6"/>
        <w:bidiVisual/>
        <w:tblW w:w="0" w:type="auto"/>
        <w:tblLook w:val="04A0" w:firstRow="1" w:lastRow="0" w:firstColumn="1" w:lastColumn="0" w:noHBand="0" w:noVBand="1"/>
      </w:tblPr>
      <w:tblGrid>
        <w:gridCol w:w="5111"/>
        <w:gridCol w:w="7369"/>
      </w:tblGrid>
      <w:tr w:rsidR="001904BF" w:rsidRPr="00FD1113" w14:paraId="3C230CDC" w14:textId="77777777" w:rsidTr="00912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1" w:type="dxa"/>
          </w:tcPr>
          <w:p w14:paraId="70E854CA" w14:textId="77777777" w:rsidR="001904BF" w:rsidRPr="00FD1113" w:rsidRDefault="001904BF" w:rsidP="00964EEC">
            <w:pPr>
              <w:bidi/>
              <w:rPr>
                <w:rFonts w:ascii="Sakkal Majalla" w:hAnsi="Sakkal Majalla" w:cs="Sakkal Majalla"/>
                <w:rtl/>
              </w:rPr>
            </w:pPr>
            <w:r w:rsidRPr="00FD1113">
              <w:rPr>
                <w:rFonts w:ascii="Sakkal Majalla" w:hAnsi="Sakkal Majalla" w:cs="Sakkal Majalla" w:hint="cs"/>
                <w:rtl/>
              </w:rPr>
              <w:t>وصف المرفق/الدليل</w:t>
            </w:r>
          </w:p>
        </w:tc>
        <w:tc>
          <w:tcPr>
            <w:tcW w:w="7369" w:type="dxa"/>
          </w:tcPr>
          <w:p w14:paraId="1C09B9A1" w14:textId="77777777" w:rsidR="001904BF" w:rsidRPr="00FD1113" w:rsidRDefault="001904BF" w:rsidP="00964EEC">
            <w:pPr>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رابط المرفق/الدليل</w:t>
            </w:r>
          </w:p>
        </w:tc>
      </w:tr>
      <w:tr w:rsidR="001904BF" w:rsidRPr="00FD1113" w14:paraId="48083CCF" w14:textId="77777777" w:rsidTr="00912ECA">
        <w:tc>
          <w:tcPr>
            <w:cnfStyle w:val="001000000000" w:firstRow="0" w:lastRow="0" w:firstColumn="1" w:lastColumn="0" w:oddVBand="0" w:evenVBand="0" w:oddHBand="0" w:evenHBand="0" w:firstRowFirstColumn="0" w:firstRowLastColumn="0" w:lastRowFirstColumn="0" w:lastRowLastColumn="0"/>
            <w:tcW w:w="5111" w:type="dxa"/>
          </w:tcPr>
          <w:p w14:paraId="04F2AAF9" w14:textId="54C8B5CF" w:rsidR="001904BF" w:rsidRPr="00FD1113" w:rsidRDefault="001904BF" w:rsidP="001904BF">
            <w:pPr>
              <w:bidi/>
              <w:rPr>
                <w:rFonts w:ascii="Sakkal Majalla" w:hAnsi="Sakkal Majalla" w:cs="Sakkal Majalla"/>
                <w:b w:val="0"/>
                <w:bCs w:val="0"/>
                <w:rtl/>
              </w:rPr>
            </w:pPr>
            <w:r w:rsidRPr="00FD1113">
              <w:rPr>
                <w:rFonts w:ascii="Sakkal Majalla" w:hAnsi="Sakkal Majalla" w:cs="Sakkal Majalla" w:hint="cs"/>
                <w:b w:val="0"/>
                <w:bCs w:val="0"/>
                <w:rtl/>
              </w:rPr>
              <w:t xml:space="preserve">أعداد الخريجين ونسب توظيفهم، مثلاً: قوائم خريجين مع بيانات التواصل معهم وأسماء جهات التوظيف، من قواعد البيانات المتاحة في وحدة الخريجين، عينة من استطلاعات آراء الخريجين والخريجات المتعلقة </w:t>
            </w:r>
            <w:r w:rsidR="00CA165A" w:rsidRPr="00FD1113">
              <w:rPr>
                <w:rFonts w:ascii="Sakkal Majalla" w:hAnsi="Sakkal Majalla" w:cs="Sakkal Majalla" w:hint="cs"/>
                <w:b w:val="0"/>
                <w:bCs w:val="0"/>
                <w:rtl/>
              </w:rPr>
              <w:t>بتوظيفهم.. إلخ</w:t>
            </w:r>
            <w:r w:rsidRPr="00FD1113">
              <w:rPr>
                <w:rFonts w:ascii="Sakkal Majalla" w:hAnsi="Sakkal Majalla" w:cs="Sakkal Majalla" w:hint="cs"/>
                <w:b w:val="0"/>
                <w:bCs w:val="0"/>
                <w:rtl/>
              </w:rPr>
              <w:t>.</w:t>
            </w:r>
          </w:p>
        </w:tc>
        <w:tc>
          <w:tcPr>
            <w:tcW w:w="7369" w:type="dxa"/>
          </w:tcPr>
          <w:p w14:paraId="4A909912" w14:textId="77777777" w:rsidR="001904BF" w:rsidRPr="00FD1113" w:rsidRDefault="001904BF" w:rsidP="001904B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1.</w:t>
            </w:r>
          </w:p>
          <w:p w14:paraId="284D1697" w14:textId="77777777" w:rsidR="001904BF" w:rsidRPr="00FD1113" w:rsidRDefault="001904BF" w:rsidP="001904B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2.</w:t>
            </w:r>
          </w:p>
          <w:p w14:paraId="30686A89" w14:textId="77777777" w:rsidR="001904BF" w:rsidRPr="00FD1113" w:rsidRDefault="001904BF" w:rsidP="001904B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3.</w:t>
            </w:r>
          </w:p>
          <w:p w14:paraId="6C95C089" w14:textId="30CBCEC8" w:rsidR="001904BF" w:rsidRPr="00FD1113" w:rsidRDefault="001904BF" w:rsidP="001904B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w:t>
            </w:r>
          </w:p>
        </w:tc>
      </w:tr>
    </w:tbl>
    <w:p w14:paraId="7658F39C" w14:textId="65CEFD23" w:rsidR="00F81BE1" w:rsidRDefault="00F81BE1" w:rsidP="00521E5F">
      <w:pPr>
        <w:bidi/>
        <w:rPr>
          <w:rFonts w:ascii="Sakkal Majalla" w:hAnsi="Sakkal Majalla" w:cs="Sakkal Majalla"/>
          <w:b/>
          <w:bCs/>
          <w:sz w:val="36"/>
          <w:szCs w:val="36"/>
          <w:rtl/>
        </w:rPr>
      </w:pPr>
      <w:r w:rsidRPr="00C33DBE">
        <w:rPr>
          <w:rFonts w:ascii="Sakkal Majalla" w:hAnsi="Sakkal Majalla" w:cs="Sakkal Majalla" w:hint="cs"/>
          <w:b/>
          <w:bCs/>
          <w:sz w:val="36"/>
          <w:szCs w:val="36"/>
          <w:rtl/>
        </w:rPr>
        <w:t>1-</w:t>
      </w:r>
      <w:r>
        <w:rPr>
          <w:rFonts w:ascii="Sakkal Majalla" w:hAnsi="Sakkal Majalla" w:cs="Sakkal Majalla" w:hint="cs"/>
          <w:b/>
          <w:bCs/>
          <w:sz w:val="36"/>
          <w:szCs w:val="36"/>
          <w:rtl/>
        </w:rPr>
        <w:t>4</w:t>
      </w:r>
      <w:r w:rsidRPr="00C33DBE">
        <w:rPr>
          <w:rFonts w:ascii="Sakkal Majalla" w:hAnsi="Sakkal Majalla" w:cs="Sakkal Majalla" w:hint="cs"/>
          <w:b/>
          <w:bCs/>
          <w:sz w:val="36"/>
          <w:szCs w:val="36"/>
          <w:rtl/>
        </w:rPr>
        <w:t xml:space="preserve">: </w:t>
      </w:r>
      <w:r w:rsidR="00EA7FC2">
        <w:rPr>
          <w:rFonts w:ascii="Sakkal Majalla" w:hAnsi="Sakkal Majalla" w:cs="Sakkal Majalla" w:hint="cs"/>
          <w:b/>
          <w:bCs/>
          <w:sz w:val="36"/>
          <w:szCs w:val="36"/>
          <w:rtl/>
        </w:rPr>
        <w:t>أعداد هيئة التدريس</w:t>
      </w:r>
      <w:r w:rsidR="00E757BA">
        <w:rPr>
          <w:rFonts w:ascii="Sakkal Majalla" w:hAnsi="Sakkal Majalla" w:cs="Sakkal Majalla" w:hint="cs"/>
          <w:b/>
          <w:bCs/>
          <w:sz w:val="36"/>
          <w:szCs w:val="36"/>
          <w:rtl/>
        </w:rPr>
        <w:t>*</w:t>
      </w:r>
    </w:p>
    <w:tbl>
      <w:tblPr>
        <w:tblStyle w:val="1-6"/>
        <w:bidiVisual/>
        <w:tblW w:w="12484" w:type="dxa"/>
        <w:tblLook w:val="04A0" w:firstRow="1" w:lastRow="0" w:firstColumn="1" w:lastColumn="0" w:noHBand="0" w:noVBand="1"/>
      </w:tblPr>
      <w:tblGrid>
        <w:gridCol w:w="1487"/>
        <w:gridCol w:w="1326"/>
        <w:gridCol w:w="884"/>
        <w:gridCol w:w="851"/>
        <w:gridCol w:w="1134"/>
        <w:gridCol w:w="992"/>
        <w:gridCol w:w="1134"/>
        <w:gridCol w:w="1134"/>
        <w:gridCol w:w="992"/>
        <w:gridCol w:w="1134"/>
        <w:gridCol w:w="1416"/>
      </w:tblGrid>
      <w:tr w:rsidR="00E96F9C" w:rsidRPr="00FD1113" w14:paraId="0634C520" w14:textId="77777777" w:rsidTr="00FD1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vMerge w:val="restart"/>
          </w:tcPr>
          <w:p w14:paraId="133CC535" w14:textId="77777777" w:rsidR="00E96F9C" w:rsidRPr="00FD1113" w:rsidRDefault="00E96F9C" w:rsidP="00B146D8">
            <w:pPr>
              <w:bidi/>
              <w:rPr>
                <w:rFonts w:ascii="Sakkal Majalla" w:hAnsi="Sakkal Majalla" w:cs="Sakkal Majalla"/>
                <w:rtl/>
              </w:rPr>
            </w:pPr>
          </w:p>
        </w:tc>
        <w:tc>
          <w:tcPr>
            <w:tcW w:w="1326" w:type="dxa"/>
            <w:vMerge w:val="restart"/>
          </w:tcPr>
          <w:p w14:paraId="1D6633C9" w14:textId="38EDF516" w:rsidR="00E96F9C" w:rsidRPr="00FD1113" w:rsidRDefault="00E96F9C" w:rsidP="00504AD2">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هيئة التدريس</w:t>
            </w:r>
          </w:p>
        </w:tc>
        <w:tc>
          <w:tcPr>
            <w:tcW w:w="2869" w:type="dxa"/>
            <w:gridSpan w:val="3"/>
          </w:tcPr>
          <w:p w14:paraId="7A873B0D" w14:textId="455D65BB" w:rsidR="00E96F9C" w:rsidRPr="00FD1113" w:rsidRDefault="00E96F9C" w:rsidP="00504AD2">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سعودي</w:t>
            </w:r>
          </w:p>
        </w:tc>
        <w:tc>
          <w:tcPr>
            <w:tcW w:w="3260" w:type="dxa"/>
            <w:gridSpan w:val="3"/>
          </w:tcPr>
          <w:p w14:paraId="76174D74" w14:textId="5183804B" w:rsidR="00E96F9C" w:rsidRPr="00FD1113" w:rsidRDefault="00E96F9C" w:rsidP="00504AD2">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غير سعودي</w:t>
            </w:r>
          </w:p>
        </w:tc>
        <w:tc>
          <w:tcPr>
            <w:tcW w:w="3542" w:type="dxa"/>
            <w:gridSpan w:val="3"/>
          </w:tcPr>
          <w:p w14:paraId="1D028F00" w14:textId="46D4E775" w:rsidR="00E96F9C" w:rsidRPr="00FD1113" w:rsidRDefault="00E96F9C" w:rsidP="00504AD2">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متوسط العبء التدريسي الفعلي</w:t>
            </w:r>
          </w:p>
        </w:tc>
      </w:tr>
      <w:tr w:rsidR="00FD1113" w:rsidRPr="00FD1113" w14:paraId="233EC9D4" w14:textId="77777777" w:rsidTr="00FD1113">
        <w:tc>
          <w:tcPr>
            <w:cnfStyle w:val="001000000000" w:firstRow="0" w:lastRow="0" w:firstColumn="1" w:lastColumn="0" w:oddVBand="0" w:evenVBand="0" w:oddHBand="0" w:evenHBand="0" w:firstRowFirstColumn="0" w:firstRowLastColumn="0" w:lastRowFirstColumn="0" w:lastRowLastColumn="0"/>
            <w:tcW w:w="1487" w:type="dxa"/>
            <w:vMerge/>
          </w:tcPr>
          <w:p w14:paraId="317B1319" w14:textId="77777777" w:rsidR="00E96F9C" w:rsidRPr="00FD1113" w:rsidRDefault="00E96F9C" w:rsidP="00B146D8">
            <w:pPr>
              <w:bidi/>
              <w:rPr>
                <w:rFonts w:ascii="Sakkal Majalla" w:hAnsi="Sakkal Majalla" w:cs="Sakkal Majalla"/>
                <w:rtl/>
              </w:rPr>
            </w:pPr>
          </w:p>
        </w:tc>
        <w:tc>
          <w:tcPr>
            <w:tcW w:w="1326" w:type="dxa"/>
            <w:vMerge/>
          </w:tcPr>
          <w:p w14:paraId="599881F1" w14:textId="6FA24187" w:rsidR="00E96F9C" w:rsidRPr="00FD1113" w:rsidRDefault="00E96F9C" w:rsidP="00B146D8">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884" w:type="dxa"/>
          </w:tcPr>
          <w:p w14:paraId="4ABDEEEA" w14:textId="32C0708B" w:rsidR="00E96F9C" w:rsidRPr="00FD1113" w:rsidRDefault="00E96F9C" w:rsidP="00EA7FC2">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ذكور</w:t>
            </w:r>
          </w:p>
        </w:tc>
        <w:tc>
          <w:tcPr>
            <w:tcW w:w="851" w:type="dxa"/>
          </w:tcPr>
          <w:p w14:paraId="73836437" w14:textId="16FDDDE4" w:rsidR="00E96F9C" w:rsidRPr="00FD1113" w:rsidRDefault="00E96F9C" w:rsidP="00EA7FC2">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إناث</w:t>
            </w:r>
          </w:p>
        </w:tc>
        <w:tc>
          <w:tcPr>
            <w:tcW w:w="1134" w:type="dxa"/>
          </w:tcPr>
          <w:p w14:paraId="12A890B0" w14:textId="6E7C53F6" w:rsidR="00E96F9C" w:rsidRPr="00FD1113" w:rsidRDefault="00E96F9C" w:rsidP="00EA7FC2">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إجمالي</w:t>
            </w:r>
          </w:p>
        </w:tc>
        <w:tc>
          <w:tcPr>
            <w:tcW w:w="992" w:type="dxa"/>
          </w:tcPr>
          <w:p w14:paraId="67C36968" w14:textId="658BAD8F" w:rsidR="00E96F9C" w:rsidRPr="00FD1113" w:rsidRDefault="00E96F9C" w:rsidP="00EA7FC2">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ذكور</w:t>
            </w:r>
          </w:p>
        </w:tc>
        <w:tc>
          <w:tcPr>
            <w:tcW w:w="1134" w:type="dxa"/>
          </w:tcPr>
          <w:p w14:paraId="4EAFA0D5" w14:textId="215EB95B" w:rsidR="00E96F9C" w:rsidRPr="00FD1113" w:rsidRDefault="00E96F9C" w:rsidP="00EA7FC2">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إناث</w:t>
            </w:r>
          </w:p>
        </w:tc>
        <w:tc>
          <w:tcPr>
            <w:tcW w:w="1134" w:type="dxa"/>
          </w:tcPr>
          <w:p w14:paraId="42B9F45B" w14:textId="57783E27" w:rsidR="00E96F9C" w:rsidRPr="00FD1113" w:rsidRDefault="00E96F9C" w:rsidP="00EA7FC2">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إجمالي</w:t>
            </w:r>
          </w:p>
        </w:tc>
        <w:tc>
          <w:tcPr>
            <w:tcW w:w="992" w:type="dxa"/>
          </w:tcPr>
          <w:p w14:paraId="72E00CE4" w14:textId="42AA5346" w:rsidR="00E96F9C" w:rsidRPr="00FD1113" w:rsidRDefault="00E96F9C" w:rsidP="00EA7FC2">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ذكور</w:t>
            </w:r>
          </w:p>
        </w:tc>
        <w:tc>
          <w:tcPr>
            <w:tcW w:w="1134" w:type="dxa"/>
          </w:tcPr>
          <w:p w14:paraId="185B6BC2" w14:textId="1369A245" w:rsidR="00E96F9C" w:rsidRPr="00FD1113" w:rsidRDefault="00E96F9C" w:rsidP="00EA7FC2">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إناث</w:t>
            </w:r>
          </w:p>
        </w:tc>
        <w:tc>
          <w:tcPr>
            <w:tcW w:w="1416" w:type="dxa"/>
          </w:tcPr>
          <w:p w14:paraId="0641BEBB" w14:textId="6B18CE19" w:rsidR="00E96F9C" w:rsidRPr="00FD1113" w:rsidRDefault="00E96F9C" w:rsidP="00EA7FC2">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إجمالي</w:t>
            </w:r>
          </w:p>
        </w:tc>
      </w:tr>
      <w:tr w:rsidR="00FD1113" w:rsidRPr="00FD1113" w14:paraId="77AAB3E3" w14:textId="77777777" w:rsidTr="00FD1113">
        <w:tc>
          <w:tcPr>
            <w:cnfStyle w:val="001000000000" w:firstRow="0" w:lastRow="0" w:firstColumn="1" w:lastColumn="0" w:oddVBand="0" w:evenVBand="0" w:oddHBand="0" w:evenHBand="0" w:firstRowFirstColumn="0" w:firstRowLastColumn="0" w:lastRowFirstColumn="0" w:lastRowLastColumn="0"/>
            <w:tcW w:w="1487" w:type="dxa"/>
            <w:vMerge w:val="restart"/>
          </w:tcPr>
          <w:p w14:paraId="7C26A72F" w14:textId="2F30FEA1" w:rsidR="00EA7FC2" w:rsidRPr="00FD1113" w:rsidRDefault="00EA7FC2" w:rsidP="00EA7FC2">
            <w:pPr>
              <w:bidi/>
              <w:rPr>
                <w:rFonts w:ascii="Sakkal Majalla" w:hAnsi="Sakkal Majalla" w:cs="Sakkal Majalla"/>
                <w:rtl/>
              </w:rPr>
            </w:pPr>
            <w:r w:rsidRPr="00FD1113">
              <w:rPr>
                <w:rFonts w:ascii="Sakkal Majalla" w:hAnsi="Sakkal Majalla" w:cs="Sakkal Majalla" w:hint="cs"/>
                <w:rtl/>
              </w:rPr>
              <w:t>هيئة التدريس (حملة الدكتوراه)</w:t>
            </w:r>
          </w:p>
        </w:tc>
        <w:tc>
          <w:tcPr>
            <w:tcW w:w="1326" w:type="dxa"/>
          </w:tcPr>
          <w:p w14:paraId="71E8AC4F" w14:textId="7ECD8815"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أستاذ</w:t>
            </w:r>
          </w:p>
        </w:tc>
        <w:tc>
          <w:tcPr>
            <w:tcW w:w="884" w:type="dxa"/>
          </w:tcPr>
          <w:p w14:paraId="062744D2"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851" w:type="dxa"/>
          </w:tcPr>
          <w:p w14:paraId="2B87D1FB"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148F4BAD"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992" w:type="dxa"/>
          </w:tcPr>
          <w:p w14:paraId="5856D5E2"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1658151F"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4C2F0DD1"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992" w:type="dxa"/>
          </w:tcPr>
          <w:p w14:paraId="4431F6AC"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4BD105F7"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416" w:type="dxa"/>
          </w:tcPr>
          <w:p w14:paraId="2CDEBAA2"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FD1113" w:rsidRPr="00FD1113" w14:paraId="24F387E4" w14:textId="77777777" w:rsidTr="00FD1113">
        <w:tc>
          <w:tcPr>
            <w:cnfStyle w:val="001000000000" w:firstRow="0" w:lastRow="0" w:firstColumn="1" w:lastColumn="0" w:oddVBand="0" w:evenVBand="0" w:oddHBand="0" w:evenHBand="0" w:firstRowFirstColumn="0" w:firstRowLastColumn="0" w:lastRowFirstColumn="0" w:lastRowLastColumn="0"/>
            <w:tcW w:w="1487" w:type="dxa"/>
            <w:vMerge/>
          </w:tcPr>
          <w:p w14:paraId="5467F32B" w14:textId="77777777" w:rsidR="00EA7FC2" w:rsidRPr="00FD1113" w:rsidRDefault="00EA7FC2" w:rsidP="00EA7FC2">
            <w:pPr>
              <w:bidi/>
              <w:rPr>
                <w:rFonts w:ascii="Sakkal Majalla" w:hAnsi="Sakkal Majalla" w:cs="Sakkal Majalla"/>
                <w:rtl/>
              </w:rPr>
            </w:pPr>
          </w:p>
        </w:tc>
        <w:tc>
          <w:tcPr>
            <w:tcW w:w="1326" w:type="dxa"/>
          </w:tcPr>
          <w:p w14:paraId="32E8A9D7" w14:textId="2DEA9960"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أستاذ مشارك</w:t>
            </w:r>
          </w:p>
        </w:tc>
        <w:tc>
          <w:tcPr>
            <w:tcW w:w="884" w:type="dxa"/>
          </w:tcPr>
          <w:p w14:paraId="22C86231"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851" w:type="dxa"/>
          </w:tcPr>
          <w:p w14:paraId="7C6BB768"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4B68072B"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992" w:type="dxa"/>
          </w:tcPr>
          <w:p w14:paraId="70E7D628"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090FBF0F"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3C21661C"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992" w:type="dxa"/>
          </w:tcPr>
          <w:p w14:paraId="68571AD5"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70AD5556"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416" w:type="dxa"/>
          </w:tcPr>
          <w:p w14:paraId="44AFBD07"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FD1113" w:rsidRPr="00FD1113" w14:paraId="3FEDF5EE" w14:textId="77777777" w:rsidTr="00FD1113">
        <w:tc>
          <w:tcPr>
            <w:cnfStyle w:val="001000000000" w:firstRow="0" w:lastRow="0" w:firstColumn="1" w:lastColumn="0" w:oddVBand="0" w:evenVBand="0" w:oddHBand="0" w:evenHBand="0" w:firstRowFirstColumn="0" w:firstRowLastColumn="0" w:lastRowFirstColumn="0" w:lastRowLastColumn="0"/>
            <w:tcW w:w="1487" w:type="dxa"/>
            <w:vMerge/>
          </w:tcPr>
          <w:p w14:paraId="2850BB7D" w14:textId="77777777" w:rsidR="00EA7FC2" w:rsidRPr="00FD1113" w:rsidRDefault="00EA7FC2" w:rsidP="00EA7FC2">
            <w:pPr>
              <w:bidi/>
              <w:rPr>
                <w:rFonts w:ascii="Sakkal Majalla" w:hAnsi="Sakkal Majalla" w:cs="Sakkal Majalla"/>
                <w:rtl/>
              </w:rPr>
            </w:pPr>
          </w:p>
        </w:tc>
        <w:tc>
          <w:tcPr>
            <w:tcW w:w="1326" w:type="dxa"/>
          </w:tcPr>
          <w:p w14:paraId="3C358586" w14:textId="6EEEC7E3"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أستاذ مساعد</w:t>
            </w:r>
          </w:p>
        </w:tc>
        <w:tc>
          <w:tcPr>
            <w:tcW w:w="884" w:type="dxa"/>
          </w:tcPr>
          <w:p w14:paraId="6C503AB9"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851" w:type="dxa"/>
          </w:tcPr>
          <w:p w14:paraId="5CE9AB44"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0B5C2473"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992" w:type="dxa"/>
          </w:tcPr>
          <w:p w14:paraId="68EF13F6"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36DDA972"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70BA5586"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992" w:type="dxa"/>
          </w:tcPr>
          <w:p w14:paraId="376FF116"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5C80B920"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416" w:type="dxa"/>
          </w:tcPr>
          <w:p w14:paraId="514ADC30"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FD1113" w:rsidRPr="00FD1113" w14:paraId="6B1FE729" w14:textId="77777777" w:rsidTr="00FD1113">
        <w:tc>
          <w:tcPr>
            <w:cnfStyle w:val="001000000000" w:firstRow="0" w:lastRow="0" w:firstColumn="1" w:lastColumn="0" w:oddVBand="0" w:evenVBand="0" w:oddHBand="0" w:evenHBand="0" w:firstRowFirstColumn="0" w:firstRowLastColumn="0" w:lastRowFirstColumn="0" w:lastRowLastColumn="0"/>
            <w:tcW w:w="1487" w:type="dxa"/>
            <w:vMerge/>
          </w:tcPr>
          <w:p w14:paraId="311FFCD2" w14:textId="77777777" w:rsidR="00EA7FC2" w:rsidRPr="00FD1113" w:rsidRDefault="00EA7FC2" w:rsidP="00EA7FC2">
            <w:pPr>
              <w:bidi/>
              <w:rPr>
                <w:rFonts w:ascii="Sakkal Majalla" w:hAnsi="Sakkal Majalla" w:cs="Sakkal Majalla"/>
                <w:rtl/>
              </w:rPr>
            </w:pPr>
          </w:p>
        </w:tc>
        <w:tc>
          <w:tcPr>
            <w:tcW w:w="1326" w:type="dxa"/>
          </w:tcPr>
          <w:p w14:paraId="3332DB95" w14:textId="18A9DE94"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إجمالي</w:t>
            </w:r>
          </w:p>
        </w:tc>
        <w:tc>
          <w:tcPr>
            <w:tcW w:w="884" w:type="dxa"/>
          </w:tcPr>
          <w:p w14:paraId="411EAE0F"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851" w:type="dxa"/>
          </w:tcPr>
          <w:p w14:paraId="51084180"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44C5B35A"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992" w:type="dxa"/>
          </w:tcPr>
          <w:p w14:paraId="6F7E5417"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5C6CF2BC"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5AA90437"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992" w:type="dxa"/>
          </w:tcPr>
          <w:p w14:paraId="21139DBB"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0896CA0E"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416" w:type="dxa"/>
          </w:tcPr>
          <w:p w14:paraId="1BD23AA1"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FD1113" w:rsidRPr="00FD1113" w14:paraId="600BC2AC" w14:textId="77777777" w:rsidTr="00FD1113">
        <w:tc>
          <w:tcPr>
            <w:cnfStyle w:val="001000000000" w:firstRow="0" w:lastRow="0" w:firstColumn="1" w:lastColumn="0" w:oddVBand="0" w:evenVBand="0" w:oddHBand="0" w:evenHBand="0" w:firstRowFirstColumn="0" w:firstRowLastColumn="0" w:lastRowFirstColumn="0" w:lastRowLastColumn="0"/>
            <w:tcW w:w="1487" w:type="dxa"/>
            <w:vMerge w:val="restart"/>
          </w:tcPr>
          <w:p w14:paraId="61101878" w14:textId="77777777" w:rsidR="00EA7FC2" w:rsidRPr="00FD1113" w:rsidRDefault="00EA7FC2" w:rsidP="00EA7FC2">
            <w:pPr>
              <w:bidi/>
              <w:rPr>
                <w:rFonts w:ascii="Sakkal Majalla" w:hAnsi="Sakkal Majalla" w:cs="Sakkal Majalla"/>
                <w:b w:val="0"/>
                <w:bCs w:val="0"/>
                <w:rtl/>
              </w:rPr>
            </w:pPr>
            <w:r w:rsidRPr="00FD1113">
              <w:rPr>
                <w:rFonts w:ascii="Sakkal Majalla" w:hAnsi="Sakkal Majalla" w:cs="Sakkal Majalla" w:hint="cs"/>
                <w:rtl/>
              </w:rPr>
              <w:t>هيئة التدريس</w:t>
            </w:r>
          </w:p>
          <w:p w14:paraId="37C0C81D" w14:textId="47227D78" w:rsidR="00EA7FC2" w:rsidRPr="00FD1113" w:rsidRDefault="00EA7FC2" w:rsidP="00EA7FC2">
            <w:pPr>
              <w:bidi/>
              <w:rPr>
                <w:rFonts w:ascii="Sakkal Majalla" w:hAnsi="Sakkal Majalla" w:cs="Sakkal Majalla"/>
                <w:rtl/>
              </w:rPr>
            </w:pPr>
            <w:r w:rsidRPr="00FD1113">
              <w:rPr>
                <w:rFonts w:ascii="Sakkal Majalla" w:hAnsi="Sakkal Majalla" w:cs="Sakkal Majalla" w:hint="cs"/>
                <w:rtl/>
              </w:rPr>
              <w:t>(من غير حملة الدكتوراه)</w:t>
            </w:r>
          </w:p>
        </w:tc>
        <w:tc>
          <w:tcPr>
            <w:tcW w:w="1326" w:type="dxa"/>
          </w:tcPr>
          <w:p w14:paraId="79C9D640" w14:textId="2AD6B355"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محاضر</w:t>
            </w:r>
          </w:p>
        </w:tc>
        <w:tc>
          <w:tcPr>
            <w:tcW w:w="884" w:type="dxa"/>
          </w:tcPr>
          <w:p w14:paraId="4F2D4DA9"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851" w:type="dxa"/>
          </w:tcPr>
          <w:p w14:paraId="18092257"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31772432"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992" w:type="dxa"/>
          </w:tcPr>
          <w:p w14:paraId="42B45BAB"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1C2D903B"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1B02EA7F"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992" w:type="dxa"/>
          </w:tcPr>
          <w:p w14:paraId="59EAD36A"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20BD7C13"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416" w:type="dxa"/>
          </w:tcPr>
          <w:p w14:paraId="204DB454"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FD1113" w:rsidRPr="00FD1113" w14:paraId="4CD8F3BA" w14:textId="77777777" w:rsidTr="00FD1113">
        <w:tc>
          <w:tcPr>
            <w:cnfStyle w:val="001000000000" w:firstRow="0" w:lastRow="0" w:firstColumn="1" w:lastColumn="0" w:oddVBand="0" w:evenVBand="0" w:oddHBand="0" w:evenHBand="0" w:firstRowFirstColumn="0" w:firstRowLastColumn="0" w:lastRowFirstColumn="0" w:lastRowLastColumn="0"/>
            <w:tcW w:w="1487" w:type="dxa"/>
            <w:vMerge/>
          </w:tcPr>
          <w:p w14:paraId="126EEA0C" w14:textId="77777777" w:rsidR="00EA7FC2" w:rsidRPr="00FD1113" w:rsidRDefault="00EA7FC2" w:rsidP="00EA7FC2">
            <w:pPr>
              <w:bidi/>
              <w:rPr>
                <w:rFonts w:ascii="Sakkal Majalla" w:hAnsi="Sakkal Majalla" w:cs="Sakkal Majalla"/>
                <w:rtl/>
              </w:rPr>
            </w:pPr>
          </w:p>
        </w:tc>
        <w:tc>
          <w:tcPr>
            <w:tcW w:w="1326" w:type="dxa"/>
          </w:tcPr>
          <w:p w14:paraId="44157FE3" w14:textId="35673B2A"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معيد</w:t>
            </w:r>
          </w:p>
        </w:tc>
        <w:tc>
          <w:tcPr>
            <w:tcW w:w="884" w:type="dxa"/>
          </w:tcPr>
          <w:p w14:paraId="07D803C8"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851" w:type="dxa"/>
          </w:tcPr>
          <w:p w14:paraId="0515BABE"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2DA9CF82"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992" w:type="dxa"/>
          </w:tcPr>
          <w:p w14:paraId="668A88D0"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6BAF848D"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477D1221"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992" w:type="dxa"/>
          </w:tcPr>
          <w:p w14:paraId="242D4E09"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79178522"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416" w:type="dxa"/>
          </w:tcPr>
          <w:p w14:paraId="165B6FB3"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FD1113" w:rsidRPr="00FD1113" w14:paraId="7788851B" w14:textId="77777777" w:rsidTr="00FD1113">
        <w:tc>
          <w:tcPr>
            <w:cnfStyle w:val="001000000000" w:firstRow="0" w:lastRow="0" w:firstColumn="1" w:lastColumn="0" w:oddVBand="0" w:evenVBand="0" w:oddHBand="0" w:evenHBand="0" w:firstRowFirstColumn="0" w:firstRowLastColumn="0" w:lastRowFirstColumn="0" w:lastRowLastColumn="0"/>
            <w:tcW w:w="1487" w:type="dxa"/>
            <w:vMerge/>
          </w:tcPr>
          <w:p w14:paraId="61C4B5C4" w14:textId="77777777" w:rsidR="00EA7FC2" w:rsidRPr="00FD1113" w:rsidRDefault="00EA7FC2" w:rsidP="00EA7FC2">
            <w:pPr>
              <w:bidi/>
              <w:rPr>
                <w:rFonts w:ascii="Sakkal Majalla" w:hAnsi="Sakkal Majalla" w:cs="Sakkal Majalla"/>
                <w:rtl/>
              </w:rPr>
            </w:pPr>
          </w:p>
        </w:tc>
        <w:tc>
          <w:tcPr>
            <w:tcW w:w="1326" w:type="dxa"/>
          </w:tcPr>
          <w:p w14:paraId="527E170A" w14:textId="1691DFAE"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مدرس أو ما يعادله</w:t>
            </w:r>
          </w:p>
        </w:tc>
        <w:tc>
          <w:tcPr>
            <w:tcW w:w="884" w:type="dxa"/>
          </w:tcPr>
          <w:p w14:paraId="4A46B79E"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851" w:type="dxa"/>
          </w:tcPr>
          <w:p w14:paraId="15FF1233"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7569F448"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992" w:type="dxa"/>
          </w:tcPr>
          <w:p w14:paraId="7CCD727A"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70ADAA21"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51649EE9"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992" w:type="dxa"/>
          </w:tcPr>
          <w:p w14:paraId="1C313247"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26629B45"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416" w:type="dxa"/>
          </w:tcPr>
          <w:p w14:paraId="2FEB78DD"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FD1113" w:rsidRPr="00FD1113" w14:paraId="6B536CFB" w14:textId="77777777" w:rsidTr="00FD1113">
        <w:tc>
          <w:tcPr>
            <w:cnfStyle w:val="001000000000" w:firstRow="0" w:lastRow="0" w:firstColumn="1" w:lastColumn="0" w:oddVBand="0" w:evenVBand="0" w:oddHBand="0" w:evenHBand="0" w:firstRowFirstColumn="0" w:firstRowLastColumn="0" w:lastRowFirstColumn="0" w:lastRowLastColumn="0"/>
            <w:tcW w:w="1487" w:type="dxa"/>
            <w:vMerge/>
          </w:tcPr>
          <w:p w14:paraId="03D426D1" w14:textId="77777777" w:rsidR="00EA7FC2" w:rsidRPr="00FD1113" w:rsidRDefault="00EA7FC2" w:rsidP="00EA7FC2">
            <w:pPr>
              <w:bidi/>
              <w:rPr>
                <w:rFonts w:ascii="Sakkal Majalla" w:hAnsi="Sakkal Majalla" w:cs="Sakkal Majalla"/>
                <w:rtl/>
              </w:rPr>
            </w:pPr>
          </w:p>
        </w:tc>
        <w:tc>
          <w:tcPr>
            <w:tcW w:w="1326" w:type="dxa"/>
          </w:tcPr>
          <w:p w14:paraId="7CE1D592" w14:textId="48AC9E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إجمالي</w:t>
            </w:r>
          </w:p>
        </w:tc>
        <w:tc>
          <w:tcPr>
            <w:tcW w:w="884" w:type="dxa"/>
          </w:tcPr>
          <w:p w14:paraId="7ECB4456"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851" w:type="dxa"/>
          </w:tcPr>
          <w:p w14:paraId="570992A6"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254BCA71"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992" w:type="dxa"/>
          </w:tcPr>
          <w:p w14:paraId="67A2063F"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4DD69DBD"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3D6E495B"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992" w:type="dxa"/>
          </w:tcPr>
          <w:p w14:paraId="4B00FEE6"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134" w:type="dxa"/>
          </w:tcPr>
          <w:p w14:paraId="003FAB67"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c>
          <w:tcPr>
            <w:tcW w:w="1416" w:type="dxa"/>
          </w:tcPr>
          <w:p w14:paraId="259F4CD6" w14:textId="77777777" w:rsidR="00EA7FC2" w:rsidRPr="00FD1113" w:rsidRDefault="00EA7FC2" w:rsidP="00EA7FC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bl>
    <w:p w14:paraId="4A5D17D0" w14:textId="4A057C9E" w:rsidR="00E757BA" w:rsidRPr="00B64A8C" w:rsidRDefault="00E757BA" w:rsidP="00FD1113">
      <w:pPr>
        <w:bidi/>
        <w:spacing w:after="0"/>
        <w:rPr>
          <w:rFonts w:ascii="Sakkal Majalla" w:hAnsi="Sakkal Majalla" w:cs="Sakkal Majalla"/>
          <w:sz w:val="32"/>
          <w:szCs w:val="32"/>
          <w:rtl/>
        </w:rPr>
      </w:pPr>
    </w:p>
    <w:tbl>
      <w:tblPr>
        <w:tblStyle w:val="1-6"/>
        <w:bidiVisual/>
        <w:tblW w:w="0" w:type="auto"/>
        <w:tblLook w:val="04A0" w:firstRow="1" w:lastRow="0" w:firstColumn="1" w:lastColumn="0" w:noHBand="0" w:noVBand="1"/>
      </w:tblPr>
      <w:tblGrid>
        <w:gridCol w:w="12480"/>
      </w:tblGrid>
      <w:tr w:rsidR="0042509E" w14:paraId="49C1C7CB" w14:textId="77777777" w:rsidTr="00912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0" w:type="dxa"/>
          </w:tcPr>
          <w:p w14:paraId="17483FBC" w14:textId="14F8EBDF" w:rsidR="0042509E" w:rsidRPr="00AB4900" w:rsidRDefault="0042509E" w:rsidP="0042509E">
            <w:pPr>
              <w:bidi/>
              <w:rPr>
                <w:rFonts w:ascii="Sakkal Majalla" w:hAnsi="Sakkal Majalla" w:cs="Sakkal Majalla"/>
                <w:sz w:val="28"/>
                <w:szCs w:val="28"/>
                <w:rtl/>
              </w:rPr>
            </w:pPr>
            <w:r w:rsidRPr="00AB4900">
              <w:rPr>
                <w:rFonts w:ascii="Sakkal Majalla" w:hAnsi="Sakkal Majalla" w:cs="Sakkal Majalla" w:hint="cs"/>
                <w:sz w:val="28"/>
                <w:szCs w:val="28"/>
                <w:rtl/>
              </w:rPr>
              <w:t xml:space="preserve">* رابط البيان التفصيلي للهيئة التعليمية المشار له في </w:t>
            </w:r>
            <w:r w:rsidR="00422FAC">
              <w:rPr>
                <w:rFonts w:ascii="Sakkal Majalla" w:hAnsi="Sakkal Majalla" w:cs="Sakkal Majalla" w:hint="cs"/>
                <w:sz w:val="28"/>
                <w:szCs w:val="28"/>
                <w:rtl/>
              </w:rPr>
              <w:t>1-2</w:t>
            </w:r>
            <w:r w:rsidRPr="00AB4900">
              <w:rPr>
                <w:rFonts w:ascii="Sakkal Majalla" w:hAnsi="Sakkal Majalla" w:cs="Sakkal Majalla" w:hint="cs"/>
                <w:sz w:val="28"/>
                <w:szCs w:val="28"/>
                <w:rtl/>
              </w:rPr>
              <w:t xml:space="preserve"> أعلاه. </w:t>
            </w:r>
          </w:p>
        </w:tc>
      </w:tr>
      <w:tr w:rsidR="0042509E" w14:paraId="38915B0A" w14:textId="77777777" w:rsidTr="00912ECA">
        <w:tc>
          <w:tcPr>
            <w:cnfStyle w:val="001000000000" w:firstRow="0" w:lastRow="0" w:firstColumn="1" w:lastColumn="0" w:oddVBand="0" w:evenVBand="0" w:oddHBand="0" w:evenHBand="0" w:firstRowFirstColumn="0" w:firstRowLastColumn="0" w:lastRowFirstColumn="0" w:lastRowLastColumn="0"/>
            <w:tcW w:w="12480" w:type="dxa"/>
          </w:tcPr>
          <w:p w14:paraId="27E9348A" w14:textId="13F00637" w:rsidR="0042509E" w:rsidRDefault="0042509E" w:rsidP="0042509E">
            <w:pPr>
              <w:bidi/>
              <w:rPr>
                <w:rFonts w:ascii="Sakkal Majalla" w:hAnsi="Sakkal Majalla" w:cs="Sakkal Majalla"/>
                <w:sz w:val="44"/>
                <w:szCs w:val="44"/>
              </w:rPr>
            </w:pPr>
            <w:r>
              <w:rPr>
                <w:rFonts w:ascii="Sakkal Majalla" w:hAnsi="Sakkal Majalla" w:cs="Sakkal Majalla"/>
                <w:sz w:val="44"/>
                <w:szCs w:val="44"/>
              </w:rPr>
              <w:t>http://...</w:t>
            </w:r>
          </w:p>
        </w:tc>
      </w:tr>
    </w:tbl>
    <w:p w14:paraId="42421626" w14:textId="1A622EA9" w:rsidR="00872E85" w:rsidRDefault="00872E85" w:rsidP="00FD1113">
      <w:pPr>
        <w:bidi/>
        <w:rPr>
          <w:rFonts w:ascii="Sakkal Majalla" w:hAnsi="Sakkal Majalla" w:cs="Sakkal Majalla"/>
          <w:b/>
          <w:bCs/>
          <w:sz w:val="32"/>
          <w:szCs w:val="32"/>
          <w:rtl/>
        </w:rPr>
      </w:pPr>
      <w:r w:rsidRPr="0041783A">
        <w:rPr>
          <w:rFonts w:ascii="Sakkal Majalla" w:hAnsi="Sakkal Majalla" w:cs="Sakkal Majalla" w:hint="cs"/>
          <w:b/>
          <w:bCs/>
          <w:sz w:val="32"/>
          <w:szCs w:val="32"/>
          <w:rtl/>
        </w:rPr>
        <w:lastRenderedPageBreak/>
        <w:t xml:space="preserve">التعليق على </w:t>
      </w:r>
      <w:r>
        <w:rPr>
          <w:rFonts w:ascii="Sakkal Majalla" w:hAnsi="Sakkal Majalla" w:cs="Sakkal Majalla" w:hint="cs"/>
          <w:b/>
          <w:bCs/>
          <w:sz w:val="32"/>
          <w:szCs w:val="32"/>
          <w:rtl/>
        </w:rPr>
        <w:t>بيانات هيئة التدريس</w:t>
      </w:r>
      <w:r w:rsidRPr="0041783A">
        <w:rPr>
          <w:rFonts w:ascii="Sakkal Majalla" w:hAnsi="Sakkal Majalla" w:cs="Sakkal Majalla" w:hint="cs"/>
          <w:b/>
          <w:bCs/>
          <w:sz w:val="32"/>
          <w:szCs w:val="32"/>
          <w:rtl/>
        </w:rPr>
        <w:t xml:space="preserve">: </w:t>
      </w:r>
    </w:p>
    <w:tbl>
      <w:tblPr>
        <w:tblStyle w:val="1-6"/>
        <w:bidiVisual/>
        <w:tblW w:w="0" w:type="auto"/>
        <w:tblLook w:val="04A0" w:firstRow="1" w:lastRow="0" w:firstColumn="1" w:lastColumn="0" w:noHBand="0" w:noVBand="1"/>
      </w:tblPr>
      <w:tblGrid>
        <w:gridCol w:w="5395"/>
        <w:gridCol w:w="7509"/>
      </w:tblGrid>
      <w:tr w:rsidR="00872E85" w14:paraId="3670DF13" w14:textId="77777777" w:rsidTr="00B64A8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7C588106" w14:textId="77777777" w:rsidR="00872E85" w:rsidRPr="00FD1113" w:rsidRDefault="00872E85" w:rsidP="00B64A8C">
            <w:pPr>
              <w:bidi/>
              <w:rPr>
                <w:rFonts w:ascii="Sakkal Majalla" w:hAnsi="Sakkal Majalla" w:cs="Sakkal Majalla"/>
                <w:rtl/>
              </w:rPr>
            </w:pPr>
            <w:r w:rsidRPr="00FD1113">
              <w:rPr>
                <w:rFonts w:ascii="Sakkal Majalla" w:hAnsi="Sakkal Majalla" w:cs="Sakkal Majalla" w:hint="cs"/>
                <w:rtl/>
              </w:rPr>
              <w:t>الأسئلة التوضيحية</w:t>
            </w:r>
          </w:p>
        </w:tc>
        <w:tc>
          <w:tcPr>
            <w:tcW w:w="7509" w:type="dxa"/>
            <w:vAlign w:val="center"/>
          </w:tcPr>
          <w:p w14:paraId="6A5ABF7C" w14:textId="77777777" w:rsidR="00872E85" w:rsidRPr="00FD1113" w:rsidRDefault="00872E85" w:rsidP="00B64A8C">
            <w:pPr>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التعليق</w:t>
            </w:r>
          </w:p>
        </w:tc>
      </w:tr>
      <w:tr w:rsidR="00872E85" w14:paraId="4048AC2F" w14:textId="77777777" w:rsidTr="00B64A8C">
        <w:trPr>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12626500" w14:textId="5AD991CC" w:rsidR="00872E85" w:rsidRPr="00FD1113" w:rsidRDefault="00872E85" w:rsidP="00B64A8C">
            <w:pPr>
              <w:bidi/>
              <w:rPr>
                <w:rFonts w:ascii="Sakkal Majalla" w:hAnsi="Sakkal Majalla" w:cs="Sakkal Majalla"/>
                <w:b w:val="0"/>
                <w:bCs w:val="0"/>
                <w:rtl/>
              </w:rPr>
            </w:pPr>
            <w:r w:rsidRPr="00FD1113">
              <w:rPr>
                <w:rFonts w:ascii="Sakkal Majalla" w:hAnsi="Sakkal Majalla" w:cs="Sakkal Majalla" w:hint="cs"/>
                <w:b w:val="0"/>
                <w:bCs w:val="0"/>
                <w:rtl/>
              </w:rPr>
              <w:t>هل هناك تفاوت كبير بين أعداد هيئة التدريس في أحد الفئات (مثلاً: أستاذ مساعد) والفئات الأخرى؟</w:t>
            </w:r>
          </w:p>
        </w:tc>
        <w:tc>
          <w:tcPr>
            <w:tcW w:w="7509" w:type="dxa"/>
            <w:vAlign w:val="center"/>
          </w:tcPr>
          <w:p w14:paraId="63C96586" w14:textId="77777777" w:rsidR="00872E85" w:rsidRPr="00FD1113" w:rsidRDefault="00872E85" w:rsidP="00B64A8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872E85" w14:paraId="43491957" w14:textId="77777777" w:rsidTr="00B64A8C">
        <w:trPr>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471C3484" w14:textId="508B1845" w:rsidR="00872E85" w:rsidRPr="00FD1113" w:rsidRDefault="00872E85" w:rsidP="00B64A8C">
            <w:pPr>
              <w:bidi/>
              <w:rPr>
                <w:rFonts w:ascii="Sakkal Majalla" w:hAnsi="Sakkal Majalla" w:cs="Sakkal Majalla"/>
                <w:b w:val="0"/>
                <w:bCs w:val="0"/>
                <w:rtl/>
              </w:rPr>
            </w:pPr>
            <w:r w:rsidRPr="00FD1113">
              <w:rPr>
                <w:rFonts w:ascii="Sakkal Majalla" w:hAnsi="Sakkal Majalla" w:cs="Sakkal Majalla" w:hint="cs"/>
                <w:b w:val="0"/>
                <w:bCs w:val="0"/>
                <w:rtl/>
              </w:rPr>
              <w:t>ما هي أثار هذا التفاوت السلبية أو الإيجابية؟</w:t>
            </w:r>
          </w:p>
        </w:tc>
        <w:tc>
          <w:tcPr>
            <w:tcW w:w="7509" w:type="dxa"/>
            <w:vAlign w:val="center"/>
          </w:tcPr>
          <w:p w14:paraId="20179202" w14:textId="77777777" w:rsidR="00872E85" w:rsidRPr="00FD1113" w:rsidRDefault="00872E85" w:rsidP="00B64A8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872E85" w14:paraId="3BB3243E" w14:textId="77777777" w:rsidTr="00B64A8C">
        <w:trPr>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1B2F834E" w14:textId="78EB5D83" w:rsidR="00872E85" w:rsidRPr="00FD1113" w:rsidRDefault="00872E85" w:rsidP="00B64A8C">
            <w:pPr>
              <w:bidi/>
              <w:rPr>
                <w:rFonts w:ascii="Sakkal Majalla" w:hAnsi="Sakkal Majalla" w:cs="Sakkal Majalla"/>
                <w:b w:val="0"/>
                <w:bCs w:val="0"/>
                <w:rtl/>
              </w:rPr>
            </w:pPr>
            <w:r w:rsidRPr="00FD1113">
              <w:rPr>
                <w:rFonts w:ascii="Sakkal Majalla" w:hAnsi="Sakkal Majalla" w:cs="Sakkal Majalla" w:hint="cs"/>
                <w:b w:val="0"/>
                <w:bCs w:val="0"/>
                <w:rtl/>
              </w:rPr>
              <w:t>ماهي أسباب هذا التفاوت؟ مثلاً: سياسة التوظيف، ظروف خارجية، قرارات عليا، قرارات داخلية.. إلخ.</w:t>
            </w:r>
          </w:p>
        </w:tc>
        <w:tc>
          <w:tcPr>
            <w:tcW w:w="7509" w:type="dxa"/>
            <w:vAlign w:val="center"/>
          </w:tcPr>
          <w:p w14:paraId="08CD012F" w14:textId="77777777" w:rsidR="00872E85" w:rsidRPr="00FD1113" w:rsidRDefault="00872E85" w:rsidP="00B64A8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872E85" w14:paraId="77AD0778" w14:textId="77777777" w:rsidTr="00B64A8C">
        <w:trPr>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78F07B52" w14:textId="44BDDB77" w:rsidR="00872E85" w:rsidRPr="00FD1113" w:rsidRDefault="00E61C0D" w:rsidP="00B64A8C">
            <w:pPr>
              <w:bidi/>
              <w:rPr>
                <w:rFonts w:ascii="Sakkal Majalla" w:hAnsi="Sakkal Majalla" w:cs="Sakkal Majalla"/>
                <w:b w:val="0"/>
                <w:bCs w:val="0"/>
                <w:rtl/>
              </w:rPr>
            </w:pPr>
            <w:r w:rsidRPr="00FD1113">
              <w:rPr>
                <w:rFonts w:ascii="Sakkal Majalla" w:hAnsi="Sakkal Majalla" w:cs="Sakkal Majalla" w:hint="cs"/>
                <w:b w:val="0"/>
                <w:bCs w:val="0"/>
                <w:rtl/>
              </w:rPr>
              <w:t>هل أعداد هيئة التدريس من غير حملة الدكتوراه أعلى بشكل لافت من نظائرها من حملة الدكتوراه؟</w:t>
            </w:r>
          </w:p>
        </w:tc>
        <w:tc>
          <w:tcPr>
            <w:tcW w:w="7509" w:type="dxa"/>
            <w:vAlign w:val="center"/>
          </w:tcPr>
          <w:p w14:paraId="3CB7F133" w14:textId="77777777" w:rsidR="00872E85" w:rsidRPr="0010601E" w:rsidRDefault="00872E85" w:rsidP="00B64A8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p>
        </w:tc>
      </w:tr>
      <w:tr w:rsidR="00E61C0D" w14:paraId="1B7E3D07" w14:textId="77777777" w:rsidTr="00B64A8C">
        <w:trPr>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7373C281" w14:textId="47E01FE4" w:rsidR="00E61C0D" w:rsidRPr="00FD1113" w:rsidRDefault="00E61C0D" w:rsidP="00B64A8C">
            <w:pPr>
              <w:bidi/>
              <w:rPr>
                <w:rFonts w:ascii="Sakkal Majalla" w:hAnsi="Sakkal Majalla" w:cs="Sakkal Majalla"/>
                <w:b w:val="0"/>
                <w:bCs w:val="0"/>
                <w:rtl/>
              </w:rPr>
            </w:pPr>
            <w:r w:rsidRPr="00FD1113">
              <w:rPr>
                <w:rFonts w:ascii="Sakkal Majalla" w:hAnsi="Sakkal Majalla" w:cs="Sakkal Majalla" w:hint="cs"/>
                <w:b w:val="0"/>
                <w:bCs w:val="0"/>
                <w:rtl/>
              </w:rPr>
              <w:t>ما هي أثار هذا الارتفاع السلبية أو الإيجابية؟</w:t>
            </w:r>
          </w:p>
        </w:tc>
        <w:tc>
          <w:tcPr>
            <w:tcW w:w="7509" w:type="dxa"/>
            <w:vAlign w:val="center"/>
          </w:tcPr>
          <w:p w14:paraId="3AF9C819" w14:textId="77777777" w:rsidR="00E61C0D" w:rsidRPr="0010601E" w:rsidRDefault="00E61C0D" w:rsidP="00B64A8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p>
        </w:tc>
      </w:tr>
      <w:tr w:rsidR="00E61C0D" w14:paraId="4A2D2666" w14:textId="77777777" w:rsidTr="00B64A8C">
        <w:trPr>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6E2F938B" w14:textId="47396DCA" w:rsidR="00E61C0D" w:rsidRPr="00FD1113" w:rsidRDefault="00E61C0D" w:rsidP="00B64A8C">
            <w:pPr>
              <w:bidi/>
              <w:rPr>
                <w:rFonts w:ascii="Sakkal Majalla" w:hAnsi="Sakkal Majalla" w:cs="Sakkal Majalla"/>
                <w:b w:val="0"/>
                <w:bCs w:val="0"/>
                <w:rtl/>
              </w:rPr>
            </w:pPr>
            <w:r w:rsidRPr="00FD1113">
              <w:rPr>
                <w:rFonts w:ascii="Sakkal Majalla" w:hAnsi="Sakkal Majalla" w:cs="Sakkal Majalla" w:hint="cs"/>
                <w:b w:val="0"/>
                <w:bCs w:val="0"/>
                <w:rtl/>
              </w:rPr>
              <w:t>ماهي أسباب هذا التفاوت؟ مثلاً: سياسة التوظيف، ظروف خارجية، قرارات عليا، قرارات داخلية، حداثة البرنامج، تغيرات في الخطط الدراسية.. إلخ.</w:t>
            </w:r>
          </w:p>
        </w:tc>
        <w:tc>
          <w:tcPr>
            <w:tcW w:w="7509" w:type="dxa"/>
            <w:vAlign w:val="center"/>
          </w:tcPr>
          <w:p w14:paraId="323C30E9" w14:textId="77777777" w:rsidR="00E61C0D" w:rsidRPr="0010601E" w:rsidRDefault="00E61C0D" w:rsidP="00B64A8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p>
        </w:tc>
      </w:tr>
      <w:tr w:rsidR="00E61C0D" w14:paraId="21F914BD" w14:textId="77777777" w:rsidTr="00B64A8C">
        <w:trPr>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73BF2F35" w14:textId="066D291B" w:rsidR="00E61C0D" w:rsidRPr="00FD1113" w:rsidRDefault="00576A8B" w:rsidP="00B64A8C">
            <w:pPr>
              <w:bidi/>
              <w:rPr>
                <w:rFonts w:ascii="Sakkal Majalla" w:hAnsi="Sakkal Majalla" w:cs="Sakkal Majalla"/>
                <w:b w:val="0"/>
                <w:bCs w:val="0"/>
                <w:rtl/>
              </w:rPr>
            </w:pPr>
            <w:r w:rsidRPr="00FD1113">
              <w:rPr>
                <w:rFonts w:ascii="Sakkal Majalla" w:hAnsi="Sakkal Majalla" w:cs="Sakkal Majalla" w:hint="cs"/>
                <w:b w:val="0"/>
                <w:bCs w:val="0"/>
                <w:rtl/>
              </w:rPr>
              <w:t>هل هناك تفاوت كبير بين أعداد هيئة التدريس الإناث والذكور؟</w:t>
            </w:r>
          </w:p>
        </w:tc>
        <w:tc>
          <w:tcPr>
            <w:tcW w:w="7509" w:type="dxa"/>
            <w:vAlign w:val="center"/>
          </w:tcPr>
          <w:p w14:paraId="0882EE35" w14:textId="77777777" w:rsidR="00E61C0D" w:rsidRPr="0010601E" w:rsidRDefault="00E61C0D" w:rsidP="00B64A8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p>
        </w:tc>
      </w:tr>
      <w:tr w:rsidR="00576A8B" w14:paraId="27AB3A81" w14:textId="77777777" w:rsidTr="00B64A8C">
        <w:trPr>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6F0057B1" w14:textId="2D0A5387" w:rsidR="00576A8B" w:rsidRPr="00FD1113" w:rsidRDefault="00576A8B" w:rsidP="00B64A8C">
            <w:pPr>
              <w:bidi/>
              <w:rPr>
                <w:rFonts w:ascii="Sakkal Majalla" w:hAnsi="Sakkal Majalla" w:cs="Sakkal Majalla"/>
                <w:b w:val="0"/>
                <w:bCs w:val="0"/>
                <w:rtl/>
              </w:rPr>
            </w:pPr>
            <w:r w:rsidRPr="00FD1113">
              <w:rPr>
                <w:rFonts w:ascii="Sakkal Majalla" w:hAnsi="Sakkal Majalla" w:cs="Sakkal Majalla" w:hint="cs"/>
                <w:b w:val="0"/>
                <w:bCs w:val="0"/>
                <w:rtl/>
              </w:rPr>
              <w:t>بأي فئة (مثلاً: أستاذ) يتعلق هذا التفاوت؟</w:t>
            </w:r>
          </w:p>
        </w:tc>
        <w:tc>
          <w:tcPr>
            <w:tcW w:w="7509" w:type="dxa"/>
            <w:vAlign w:val="center"/>
          </w:tcPr>
          <w:p w14:paraId="7B3126D2" w14:textId="77777777" w:rsidR="00576A8B" w:rsidRPr="0010601E" w:rsidRDefault="00576A8B" w:rsidP="00B64A8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p>
        </w:tc>
      </w:tr>
      <w:tr w:rsidR="00576A8B" w14:paraId="1F1B60DD" w14:textId="77777777" w:rsidTr="00B64A8C">
        <w:trPr>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5135EECE" w14:textId="66CDFA5A" w:rsidR="00576A8B" w:rsidRPr="00FD1113" w:rsidRDefault="00576A8B" w:rsidP="00B64A8C">
            <w:pPr>
              <w:bidi/>
              <w:rPr>
                <w:rFonts w:ascii="Sakkal Majalla" w:hAnsi="Sakkal Majalla" w:cs="Sakkal Majalla"/>
                <w:b w:val="0"/>
                <w:bCs w:val="0"/>
                <w:rtl/>
              </w:rPr>
            </w:pPr>
            <w:r w:rsidRPr="00FD1113">
              <w:rPr>
                <w:rFonts w:ascii="Sakkal Majalla" w:hAnsi="Sakkal Majalla" w:cs="Sakkal Majalla" w:hint="cs"/>
                <w:b w:val="0"/>
                <w:bCs w:val="0"/>
                <w:rtl/>
              </w:rPr>
              <w:t>ما هي أثار هذا الارتفاع السلبية أو الإيجابية؟</w:t>
            </w:r>
          </w:p>
        </w:tc>
        <w:tc>
          <w:tcPr>
            <w:tcW w:w="7509" w:type="dxa"/>
            <w:vAlign w:val="center"/>
          </w:tcPr>
          <w:p w14:paraId="1D173A11" w14:textId="77777777" w:rsidR="00576A8B" w:rsidRPr="0010601E" w:rsidRDefault="00576A8B" w:rsidP="00B64A8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p>
        </w:tc>
      </w:tr>
      <w:tr w:rsidR="00576A8B" w14:paraId="3374F8B2" w14:textId="77777777" w:rsidTr="00B64A8C">
        <w:trPr>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0C374B2D" w14:textId="0DFAE93D" w:rsidR="00576A8B" w:rsidRPr="00FD1113" w:rsidRDefault="00576A8B" w:rsidP="00B64A8C">
            <w:pPr>
              <w:bidi/>
              <w:rPr>
                <w:rFonts w:ascii="Sakkal Majalla" w:hAnsi="Sakkal Majalla" w:cs="Sakkal Majalla"/>
                <w:b w:val="0"/>
                <w:bCs w:val="0"/>
                <w:rtl/>
              </w:rPr>
            </w:pPr>
            <w:r w:rsidRPr="00FD1113">
              <w:rPr>
                <w:rFonts w:ascii="Sakkal Majalla" w:hAnsi="Sakkal Majalla" w:cs="Sakkal Majalla" w:hint="cs"/>
                <w:b w:val="0"/>
                <w:bCs w:val="0"/>
                <w:rtl/>
              </w:rPr>
              <w:t>ماهي أسباب هذا التفاوت؟ مثلاً: سياسة التوظيف، ظروف خارجية، قرارات عليا، قرارات داخلية، حداثة البرنامج، تغيرات في الخطط الدراسية، صعوبة التوظيف</w:t>
            </w:r>
            <w:r w:rsidR="00981772" w:rsidRPr="00FD1113">
              <w:rPr>
                <w:rFonts w:ascii="Sakkal Majalla" w:hAnsi="Sakkal Majalla" w:cs="Sakkal Majalla" w:hint="cs"/>
                <w:b w:val="0"/>
                <w:bCs w:val="0"/>
                <w:rtl/>
              </w:rPr>
              <w:t>..</w:t>
            </w:r>
            <w:r w:rsidRPr="00FD1113">
              <w:rPr>
                <w:rFonts w:ascii="Sakkal Majalla" w:hAnsi="Sakkal Majalla" w:cs="Sakkal Majalla" w:hint="cs"/>
                <w:b w:val="0"/>
                <w:bCs w:val="0"/>
                <w:rtl/>
              </w:rPr>
              <w:t xml:space="preserve"> إلخ.</w:t>
            </w:r>
          </w:p>
        </w:tc>
        <w:tc>
          <w:tcPr>
            <w:tcW w:w="7509" w:type="dxa"/>
            <w:vAlign w:val="center"/>
          </w:tcPr>
          <w:p w14:paraId="404BB53F" w14:textId="77777777" w:rsidR="00576A8B" w:rsidRPr="0010601E" w:rsidRDefault="00576A8B" w:rsidP="00B64A8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p>
        </w:tc>
      </w:tr>
      <w:tr w:rsidR="00981772" w14:paraId="27A2702D" w14:textId="77777777" w:rsidTr="00B64A8C">
        <w:trPr>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1EADBD84" w14:textId="71A18C25" w:rsidR="00981772" w:rsidRPr="00FD1113" w:rsidRDefault="00566CBA" w:rsidP="00B64A8C">
            <w:pPr>
              <w:bidi/>
              <w:rPr>
                <w:rFonts w:ascii="Sakkal Majalla" w:hAnsi="Sakkal Majalla" w:cs="Sakkal Majalla"/>
                <w:b w:val="0"/>
                <w:bCs w:val="0"/>
                <w:rtl/>
              </w:rPr>
            </w:pPr>
            <w:r w:rsidRPr="00FD1113">
              <w:rPr>
                <w:rFonts w:ascii="Sakkal Majalla" w:hAnsi="Sakkal Majalla" w:cs="Sakkal Majalla" w:hint="cs"/>
                <w:b w:val="0"/>
                <w:bCs w:val="0"/>
                <w:rtl/>
              </w:rPr>
              <w:t xml:space="preserve">هل هناك تباين في متوسطات العبء التدريسي (الأنصبة) بين الذكور والإناث؟ </w:t>
            </w:r>
          </w:p>
        </w:tc>
        <w:tc>
          <w:tcPr>
            <w:tcW w:w="7509" w:type="dxa"/>
            <w:vAlign w:val="center"/>
          </w:tcPr>
          <w:p w14:paraId="0A4C2E8C" w14:textId="77777777" w:rsidR="00981772" w:rsidRPr="0010601E" w:rsidRDefault="00981772" w:rsidP="00B64A8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p>
        </w:tc>
      </w:tr>
      <w:tr w:rsidR="00566CBA" w14:paraId="0BA5BFD8" w14:textId="77777777" w:rsidTr="00B64A8C">
        <w:trPr>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42C7DDED" w14:textId="2522FF25" w:rsidR="00566CBA" w:rsidRPr="00FD1113" w:rsidRDefault="00566CBA" w:rsidP="00B64A8C">
            <w:pPr>
              <w:bidi/>
              <w:rPr>
                <w:rFonts w:ascii="Sakkal Majalla" w:hAnsi="Sakkal Majalla" w:cs="Sakkal Majalla"/>
                <w:b w:val="0"/>
                <w:bCs w:val="0"/>
                <w:rtl/>
              </w:rPr>
            </w:pPr>
            <w:r w:rsidRPr="00FD1113">
              <w:rPr>
                <w:rFonts w:ascii="Sakkal Majalla" w:hAnsi="Sakkal Majalla" w:cs="Sakkal Majalla" w:hint="cs"/>
                <w:b w:val="0"/>
                <w:bCs w:val="0"/>
                <w:rtl/>
              </w:rPr>
              <w:t>ما هي أثار هذا الارتفاع السلبية أو الإيجابية؟</w:t>
            </w:r>
          </w:p>
        </w:tc>
        <w:tc>
          <w:tcPr>
            <w:tcW w:w="7509" w:type="dxa"/>
            <w:vAlign w:val="center"/>
          </w:tcPr>
          <w:p w14:paraId="0899B447" w14:textId="77777777" w:rsidR="00566CBA" w:rsidRPr="0010601E" w:rsidRDefault="00566CBA" w:rsidP="00B64A8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p>
        </w:tc>
      </w:tr>
      <w:tr w:rsidR="00566CBA" w14:paraId="019E2529" w14:textId="77777777" w:rsidTr="00B64A8C">
        <w:trPr>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74C222D5" w14:textId="1EE86A65" w:rsidR="00566CBA" w:rsidRPr="00FD1113" w:rsidRDefault="00566CBA" w:rsidP="00B64A8C">
            <w:pPr>
              <w:bidi/>
              <w:rPr>
                <w:rFonts w:ascii="Sakkal Majalla" w:hAnsi="Sakkal Majalla" w:cs="Sakkal Majalla"/>
                <w:b w:val="0"/>
                <w:bCs w:val="0"/>
                <w:rtl/>
              </w:rPr>
            </w:pPr>
            <w:r w:rsidRPr="00FD1113">
              <w:rPr>
                <w:rFonts w:ascii="Sakkal Majalla" w:hAnsi="Sakkal Majalla" w:cs="Sakkal Majalla" w:hint="cs"/>
                <w:b w:val="0"/>
                <w:bCs w:val="0"/>
                <w:rtl/>
              </w:rPr>
              <w:t>ماهي أسباب هذا التفاوت؟</w:t>
            </w:r>
          </w:p>
        </w:tc>
        <w:tc>
          <w:tcPr>
            <w:tcW w:w="7509" w:type="dxa"/>
            <w:vAlign w:val="center"/>
          </w:tcPr>
          <w:p w14:paraId="56BF3D43" w14:textId="77777777" w:rsidR="00566CBA" w:rsidRPr="0010601E" w:rsidRDefault="00566CBA" w:rsidP="00B64A8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p>
        </w:tc>
      </w:tr>
      <w:tr w:rsidR="00566CBA" w14:paraId="194D01BB" w14:textId="77777777" w:rsidTr="00B64A8C">
        <w:trPr>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57A0F41A" w14:textId="42F8BD1E" w:rsidR="00566CBA" w:rsidRPr="00FD1113" w:rsidRDefault="00566CBA" w:rsidP="00B64A8C">
            <w:pPr>
              <w:bidi/>
              <w:rPr>
                <w:rFonts w:ascii="Sakkal Majalla" w:hAnsi="Sakkal Majalla" w:cs="Sakkal Majalla"/>
                <w:b w:val="0"/>
                <w:bCs w:val="0"/>
                <w:rtl/>
              </w:rPr>
            </w:pPr>
            <w:r w:rsidRPr="00FD1113">
              <w:rPr>
                <w:rFonts w:ascii="Sakkal Majalla" w:hAnsi="Sakkal Majalla" w:cs="Sakkal Majalla" w:hint="cs"/>
                <w:b w:val="0"/>
                <w:bCs w:val="0"/>
                <w:rtl/>
              </w:rPr>
              <w:lastRenderedPageBreak/>
              <w:t>هل هناك اختلاف كبير بين متوسطات العبء التدريسي لكل فئة والعبء المحدد في اللوائح لكل فئة؟ (مثلاً: في حال كان متوسط العبء التدريسي للأساتذة أعلى أو أقل من 10 ساعات بشكل ملحوظ)</w:t>
            </w:r>
          </w:p>
        </w:tc>
        <w:tc>
          <w:tcPr>
            <w:tcW w:w="7509" w:type="dxa"/>
            <w:vAlign w:val="center"/>
          </w:tcPr>
          <w:p w14:paraId="54C15E57" w14:textId="77777777" w:rsidR="00566CBA" w:rsidRPr="0010601E" w:rsidRDefault="00566CBA" w:rsidP="00B64A8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p>
        </w:tc>
      </w:tr>
      <w:tr w:rsidR="00566CBA" w14:paraId="235AEF54" w14:textId="77777777" w:rsidTr="00B64A8C">
        <w:trPr>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67108A8E" w14:textId="70E4A29E" w:rsidR="00566CBA" w:rsidRPr="00FD1113" w:rsidRDefault="00566CBA" w:rsidP="00B64A8C">
            <w:pPr>
              <w:bidi/>
              <w:rPr>
                <w:rFonts w:ascii="Sakkal Majalla" w:hAnsi="Sakkal Majalla" w:cs="Sakkal Majalla"/>
                <w:b w:val="0"/>
                <w:bCs w:val="0"/>
                <w:rtl/>
              </w:rPr>
            </w:pPr>
            <w:r w:rsidRPr="00FD1113">
              <w:rPr>
                <w:rFonts w:ascii="Sakkal Majalla" w:hAnsi="Sakkal Majalla" w:cs="Sakkal Majalla" w:hint="cs"/>
                <w:b w:val="0"/>
                <w:bCs w:val="0"/>
                <w:rtl/>
              </w:rPr>
              <w:t>ما هي أثار هذا الارتفاع السلبية أو الإيجابية على جودة العملية التعليمية؟</w:t>
            </w:r>
          </w:p>
        </w:tc>
        <w:tc>
          <w:tcPr>
            <w:tcW w:w="7509" w:type="dxa"/>
            <w:vAlign w:val="center"/>
          </w:tcPr>
          <w:p w14:paraId="00A05EA1" w14:textId="77777777" w:rsidR="00566CBA" w:rsidRPr="0010601E" w:rsidRDefault="00566CBA" w:rsidP="00B64A8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p>
        </w:tc>
      </w:tr>
      <w:tr w:rsidR="00566CBA" w14:paraId="0DB860D4" w14:textId="77777777" w:rsidTr="00B64A8C">
        <w:trPr>
          <w:trHeight w:val="20"/>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3B6B061A" w14:textId="75676201" w:rsidR="00566CBA" w:rsidRPr="00FD1113" w:rsidRDefault="00566CBA" w:rsidP="00B64A8C">
            <w:pPr>
              <w:bidi/>
              <w:rPr>
                <w:rFonts w:ascii="Sakkal Majalla" w:hAnsi="Sakkal Majalla" w:cs="Sakkal Majalla"/>
                <w:b w:val="0"/>
                <w:bCs w:val="0"/>
                <w:rtl/>
              </w:rPr>
            </w:pPr>
            <w:r w:rsidRPr="00FD1113">
              <w:rPr>
                <w:rFonts w:ascii="Sakkal Majalla" w:hAnsi="Sakkal Majalla" w:cs="Sakkal Majalla" w:hint="cs"/>
                <w:b w:val="0"/>
                <w:bCs w:val="0"/>
                <w:rtl/>
              </w:rPr>
              <w:t>ماهي أسباب هذا التفاوت؟</w:t>
            </w:r>
          </w:p>
        </w:tc>
        <w:tc>
          <w:tcPr>
            <w:tcW w:w="7509" w:type="dxa"/>
            <w:vAlign w:val="center"/>
          </w:tcPr>
          <w:p w14:paraId="13D5D77C" w14:textId="77777777" w:rsidR="00566CBA" w:rsidRPr="0010601E" w:rsidRDefault="00566CBA" w:rsidP="00B64A8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p>
        </w:tc>
      </w:tr>
    </w:tbl>
    <w:p w14:paraId="5CC7CC98" w14:textId="55844D90" w:rsidR="005F548F" w:rsidRPr="00521E5F" w:rsidRDefault="005F548F" w:rsidP="005F548F">
      <w:pPr>
        <w:bidi/>
        <w:rPr>
          <w:rFonts w:ascii="Sakkal Majalla" w:hAnsi="Sakkal Majalla" w:cs="Sakkal Majalla"/>
          <w:b/>
          <w:bCs/>
          <w:sz w:val="36"/>
          <w:szCs w:val="36"/>
          <w:rtl/>
        </w:rPr>
      </w:pPr>
      <w:r w:rsidRPr="00521E5F">
        <w:rPr>
          <w:rFonts w:ascii="Sakkal Majalla" w:hAnsi="Sakkal Majalla" w:cs="Sakkal Majalla" w:hint="cs"/>
          <w:b/>
          <w:bCs/>
          <w:sz w:val="36"/>
          <w:szCs w:val="36"/>
          <w:rtl/>
        </w:rPr>
        <w:t xml:space="preserve">ملخص تحليل </w:t>
      </w:r>
      <w:r w:rsidR="008463D2" w:rsidRPr="00521E5F">
        <w:rPr>
          <w:rFonts w:ascii="Sakkal Majalla" w:hAnsi="Sakkal Majalla" w:cs="Sakkal Majalla" w:hint="cs"/>
          <w:b/>
          <w:bCs/>
          <w:sz w:val="36"/>
          <w:szCs w:val="36"/>
          <w:rtl/>
        </w:rPr>
        <w:t>البيانات:</w:t>
      </w:r>
    </w:p>
    <w:tbl>
      <w:tblPr>
        <w:tblStyle w:val="1-6"/>
        <w:bidiVisual/>
        <w:tblW w:w="0" w:type="auto"/>
        <w:tblLook w:val="04A0" w:firstRow="1" w:lastRow="0" w:firstColumn="1" w:lastColumn="0" w:noHBand="0" w:noVBand="1"/>
      </w:tblPr>
      <w:tblGrid>
        <w:gridCol w:w="3269"/>
        <w:gridCol w:w="2551"/>
        <w:gridCol w:w="7084"/>
      </w:tblGrid>
      <w:tr w:rsidR="008463D2" w:rsidRPr="0010601E" w14:paraId="73416DCD" w14:textId="24788B08" w:rsidTr="00984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0" w:type="dxa"/>
            <w:gridSpan w:val="2"/>
          </w:tcPr>
          <w:p w14:paraId="3FF7585B" w14:textId="53BFA9EA" w:rsidR="008463D2" w:rsidRPr="00FD1113" w:rsidRDefault="008463D2" w:rsidP="00964EEC">
            <w:pPr>
              <w:bidi/>
              <w:rPr>
                <w:rFonts w:ascii="Sakkal Majalla" w:hAnsi="Sakkal Majalla" w:cs="Sakkal Majalla"/>
                <w:rtl/>
              </w:rPr>
            </w:pPr>
            <w:r w:rsidRPr="00FD1113">
              <w:rPr>
                <w:rFonts w:ascii="Sakkal Majalla" w:hAnsi="Sakkal Majalla" w:cs="Sakkal Majalla" w:hint="cs"/>
                <w:rtl/>
              </w:rPr>
              <w:t>البيانات المتعلقة بالتحليل</w:t>
            </w:r>
          </w:p>
        </w:tc>
        <w:tc>
          <w:tcPr>
            <w:tcW w:w="7084" w:type="dxa"/>
          </w:tcPr>
          <w:p w14:paraId="3F7A8AB2" w14:textId="18F9BDE9" w:rsidR="008463D2" w:rsidRPr="00FD1113" w:rsidRDefault="008463D2" w:rsidP="00964EEC">
            <w:pPr>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ملخص التحليل</w:t>
            </w:r>
          </w:p>
        </w:tc>
      </w:tr>
      <w:tr w:rsidR="008463D2" w:rsidRPr="0010601E" w14:paraId="642D999A" w14:textId="77777777" w:rsidTr="00984B6B">
        <w:tc>
          <w:tcPr>
            <w:cnfStyle w:val="001000000000" w:firstRow="0" w:lastRow="0" w:firstColumn="1" w:lastColumn="0" w:oddVBand="0" w:evenVBand="0" w:oddHBand="0" w:evenHBand="0" w:firstRowFirstColumn="0" w:firstRowLastColumn="0" w:lastRowFirstColumn="0" w:lastRowLastColumn="0"/>
            <w:tcW w:w="3269" w:type="dxa"/>
            <w:vMerge w:val="restart"/>
          </w:tcPr>
          <w:p w14:paraId="558ADD2B" w14:textId="7642C541" w:rsidR="008463D2" w:rsidRPr="00FD1113" w:rsidRDefault="008463D2" w:rsidP="00964EEC">
            <w:pPr>
              <w:bidi/>
              <w:rPr>
                <w:rFonts w:ascii="Sakkal Majalla" w:hAnsi="Sakkal Majalla" w:cs="Sakkal Majalla"/>
                <w:rtl/>
              </w:rPr>
            </w:pPr>
            <w:r w:rsidRPr="00FD1113">
              <w:rPr>
                <w:rFonts w:ascii="Sakkal Majalla" w:hAnsi="Sakkal Majalla" w:cs="Sakkal Majalla" w:hint="cs"/>
                <w:rtl/>
              </w:rPr>
              <w:t>1-2: تطور أعداد الطلبة الملتحقين بالبرنامج</w:t>
            </w:r>
          </w:p>
        </w:tc>
        <w:tc>
          <w:tcPr>
            <w:tcW w:w="2551" w:type="dxa"/>
            <w:tcBorders>
              <w:bottom w:val="dotted" w:sz="4" w:space="0" w:color="C0DAD8" w:themeColor="accent6" w:themeTint="66"/>
              <w:right w:val="dotted" w:sz="4" w:space="0" w:color="C0DAD8" w:themeColor="accent6" w:themeTint="66"/>
            </w:tcBorders>
          </w:tcPr>
          <w:p w14:paraId="5CE16A11" w14:textId="390833CD" w:rsidR="008463D2" w:rsidRPr="00FD1113" w:rsidRDefault="008463D2"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أبرز نقاط القوة</w:t>
            </w:r>
          </w:p>
        </w:tc>
        <w:tc>
          <w:tcPr>
            <w:tcW w:w="7084" w:type="dxa"/>
            <w:tcBorders>
              <w:left w:val="dotted" w:sz="4" w:space="0" w:color="C0DAD8" w:themeColor="accent6" w:themeTint="66"/>
              <w:bottom w:val="dotted" w:sz="4" w:space="0" w:color="C0DAD8" w:themeColor="accent6" w:themeTint="66"/>
            </w:tcBorders>
          </w:tcPr>
          <w:p w14:paraId="7E5CE1E2" w14:textId="77777777" w:rsidR="008463D2" w:rsidRPr="00FD1113" w:rsidRDefault="008463D2"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1.</w:t>
            </w:r>
          </w:p>
          <w:p w14:paraId="5103F8F9"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2.</w:t>
            </w:r>
          </w:p>
          <w:p w14:paraId="22922650"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3.</w:t>
            </w:r>
          </w:p>
          <w:p w14:paraId="4B53AD56" w14:textId="1B647CA9"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w:t>
            </w:r>
          </w:p>
        </w:tc>
      </w:tr>
      <w:tr w:rsidR="008463D2" w:rsidRPr="0010601E" w14:paraId="37D39B0D" w14:textId="77777777" w:rsidTr="00984B6B">
        <w:tc>
          <w:tcPr>
            <w:cnfStyle w:val="001000000000" w:firstRow="0" w:lastRow="0" w:firstColumn="1" w:lastColumn="0" w:oddVBand="0" w:evenVBand="0" w:oddHBand="0" w:evenHBand="0" w:firstRowFirstColumn="0" w:firstRowLastColumn="0" w:lastRowFirstColumn="0" w:lastRowLastColumn="0"/>
            <w:tcW w:w="3269" w:type="dxa"/>
            <w:vMerge/>
          </w:tcPr>
          <w:p w14:paraId="32A34B8B" w14:textId="77777777" w:rsidR="008463D2" w:rsidRPr="00FD1113" w:rsidRDefault="008463D2" w:rsidP="00964EEC">
            <w:pPr>
              <w:bidi/>
              <w:rPr>
                <w:rFonts w:ascii="Sakkal Majalla" w:hAnsi="Sakkal Majalla" w:cs="Sakkal Majalla"/>
                <w:rtl/>
              </w:rPr>
            </w:pPr>
          </w:p>
        </w:tc>
        <w:tc>
          <w:tcPr>
            <w:tcW w:w="2551" w:type="dxa"/>
            <w:tcBorders>
              <w:top w:val="dotted" w:sz="4" w:space="0" w:color="C0DAD8" w:themeColor="accent6" w:themeTint="66"/>
              <w:bottom w:val="dotted" w:sz="4" w:space="0" w:color="C0DAD8" w:themeColor="accent6" w:themeTint="66"/>
              <w:right w:val="dotted" w:sz="4" w:space="0" w:color="C0DAD8" w:themeColor="accent6" w:themeTint="66"/>
            </w:tcBorders>
          </w:tcPr>
          <w:p w14:paraId="26B456E1" w14:textId="074BCFFE" w:rsidR="008463D2" w:rsidRPr="00FD1113" w:rsidRDefault="008463D2"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فرص التحسين</w:t>
            </w:r>
          </w:p>
        </w:tc>
        <w:tc>
          <w:tcPr>
            <w:tcW w:w="7084" w:type="dxa"/>
            <w:tcBorders>
              <w:top w:val="dotted" w:sz="4" w:space="0" w:color="C0DAD8" w:themeColor="accent6" w:themeTint="66"/>
              <w:left w:val="dotted" w:sz="4" w:space="0" w:color="C0DAD8" w:themeColor="accent6" w:themeTint="66"/>
              <w:bottom w:val="dotted" w:sz="4" w:space="0" w:color="C0DAD8" w:themeColor="accent6" w:themeTint="66"/>
            </w:tcBorders>
          </w:tcPr>
          <w:p w14:paraId="7853B95D" w14:textId="77777777" w:rsidR="008463D2" w:rsidRPr="00FD1113" w:rsidRDefault="008463D2"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1.</w:t>
            </w:r>
          </w:p>
          <w:p w14:paraId="0A4B9186"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2.</w:t>
            </w:r>
          </w:p>
          <w:p w14:paraId="17257A16" w14:textId="60347B9A"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3.</w:t>
            </w:r>
          </w:p>
          <w:p w14:paraId="3D95D330" w14:textId="75780A91"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w:t>
            </w:r>
          </w:p>
        </w:tc>
      </w:tr>
      <w:tr w:rsidR="008463D2" w:rsidRPr="0010601E" w14:paraId="0AB11FBE" w14:textId="77777777" w:rsidTr="00984B6B">
        <w:tc>
          <w:tcPr>
            <w:cnfStyle w:val="001000000000" w:firstRow="0" w:lastRow="0" w:firstColumn="1" w:lastColumn="0" w:oddVBand="0" w:evenVBand="0" w:oddHBand="0" w:evenHBand="0" w:firstRowFirstColumn="0" w:firstRowLastColumn="0" w:lastRowFirstColumn="0" w:lastRowLastColumn="0"/>
            <w:tcW w:w="3269" w:type="dxa"/>
            <w:vMerge/>
          </w:tcPr>
          <w:p w14:paraId="16B31022" w14:textId="77777777" w:rsidR="008463D2" w:rsidRPr="00FD1113" w:rsidRDefault="008463D2" w:rsidP="00964EEC">
            <w:pPr>
              <w:bidi/>
              <w:rPr>
                <w:rFonts w:ascii="Sakkal Majalla" w:hAnsi="Sakkal Majalla" w:cs="Sakkal Majalla"/>
                <w:rtl/>
              </w:rPr>
            </w:pPr>
          </w:p>
        </w:tc>
        <w:tc>
          <w:tcPr>
            <w:tcW w:w="2551" w:type="dxa"/>
            <w:tcBorders>
              <w:top w:val="dotted" w:sz="4" w:space="0" w:color="C0DAD8" w:themeColor="accent6" w:themeTint="66"/>
              <w:bottom w:val="single" w:sz="4" w:space="0" w:color="C0DAD8" w:themeColor="accent6" w:themeTint="66"/>
              <w:right w:val="dotted" w:sz="4" w:space="0" w:color="C0DAD8" w:themeColor="accent6" w:themeTint="66"/>
            </w:tcBorders>
          </w:tcPr>
          <w:p w14:paraId="082B3B9C" w14:textId="77777777" w:rsidR="008463D2" w:rsidRPr="00FD1113" w:rsidRDefault="008463D2"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أولويات التحسين</w:t>
            </w:r>
          </w:p>
          <w:p w14:paraId="1081CDCD" w14:textId="12B387F1"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b/>
                <w:bCs/>
                <w:rtl/>
              </w:rPr>
              <w:t>(هنا إدراج فقط فرص التحسين أعلاه ذات الأولوية العالية)</w:t>
            </w:r>
          </w:p>
        </w:tc>
        <w:tc>
          <w:tcPr>
            <w:tcW w:w="7084" w:type="dxa"/>
            <w:tcBorders>
              <w:top w:val="dotted" w:sz="4" w:space="0" w:color="C0DAD8" w:themeColor="accent6" w:themeTint="66"/>
              <w:left w:val="dotted" w:sz="4" w:space="0" w:color="C0DAD8" w:themeColor="accent6" w:themeTint="66"/>
              <w:bottom w:val="single" w:sz="4" w:space="0" w:color="C0DAD8" w:themeColor="accent6" w:themeTint="66"/>
            </w:tcBorders>
          </w:tcPr>
          <w:p w14:paraId="67012C24" w14:textId="77777777" w:rsidR="008463D2" w:rsidRPr="00FD1113" w:rsidRDefault="008463D2"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1.</w:t>
            </w:r>
          </w:p>
          <w:p w14:paraId="095B5847"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2.</w:t>
            </w:r>
          </w:p>
          <w:p w14:paraId="699FF400"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3.</w:t>
            </w:r>
          </w:p>
          <w:p w14:paraId="6E7E9F46" w14:textId="2D20D913"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w:t>
            </w:r>
          </w:p>
        </w:tc>
      </w:tr>
      <w:tr w:rsidR="008463D2" w:rsidRPr="0010601E" w14:paraId="441917E7" w14:textId="77777777" w:rsidTr="00984B6B">
        <w:tc>
          <w:tcPr>
            <w:cnfStyle w:val="001000000000" w:firstRow="0" w:lastRow="0" w:firstColumn="1" w:lastColumn="0" w:oddVBand="0" w:evenVBand="0" w:oddHBand="0" w:evenHBand="0" w:firstRowFirstColumn="0" w:firstRowLastColumn="0" w:lastRowFirstColumn="0" w:lastRowLastColumn="0"/>
            <w:tcW w:w="3269" w:type="dxa"/>
            <w:vMerge w:val="restart"/>
          </w:tcPr>
          <w:p w14:paraId="24E05266" w14:textId="10074B96" w:rsidR="008463D2" w:rsidRPr="00FD1113" w:rsidRDefault="008463D2" w:rsidP="008463D2">
            <w:pPr>
              <w:bidi/>
              <w:rPr>
                <w:rFonts w:ascii="Sakkal Majalla" w:hAnsi="Sakkal Majalla" w:cs="Sakkal Majalla"/>
                <w:rtl/>
              </w:rPr>
            </w:pPr>
            <w:r w:rsidRPr="00FD1113">
              <w:rPr>
                <w:rFonts w:ascii="Sakkal Majalla" w:hAnsi="Sakkal Majalla" w:cs="Sakkal Majalla" w:hint="cs"/>
                <w:rtl/>
              </w:rPr>
              <w:t>1-3: تطور أعداد خريجي البرنامج</w:t>
            </w:r>
          </w:p>
        </w:tc>
        <w:tc>
          <w:tcPr>
            <w:tcW w:w="2551" w:type="dxa"/>
            <w:tcBorders>
              <w:bottom w:val="dotted" w:sz="4" w:space="0" w:color="C0DAD8" w:themeColor="accent6" w:themeTint="66"/>
              <w:right w:val="dotted" w:sz="4" w:space="0" w:color="C0DAD8" w:themeColor="accent6" w:themeTint="66"/>
            </w:tcBorders>
          </w:tcPr>
          <w:p w14:paraId="4CC5DF08" w14:textId="565565C4"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أبرز نقاط القوة</w:t>
            </w:r>
          </w:p>
        </w:tc>
        <w:tc>
          <w:tcPr>
            <w:tcW w:w="7084" w:type="dxa"/>
            <w:tcBorders>
              <w:left w:val="dotted" w:sz="4" w:space="0" w:color="C0DAD8" w:themeColor="accent6" w:themeTint="66"/>
              <w:bottom w:val="dotted" w:sz="4" w:space="0" w:color="C0DAD8" w:themeColor="accent6" w:themeTint="66"/>
            </w:tcBorders>
          </w:tcPr>
          <w:p w14:paraId="252DE15A"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1.</w:t>
            </w:r>
          </w:p>
          <w:p w14:paraId="6C2B08AB"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2.</w:t>
            </w:r>
          </w:p>
          <w:p w14:paraId="49F87331"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3.</w:t>
            </w:r>
          </w:p>
          <w:p w14:paraId="5E0A16C9" w14:textId="5B680E5E"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w:t>
            </w:r>
          </w:p>
        </w:tc>
      </w:tr>
      <w:tr w:rsidR="008463D2" w:rsidRPr="0010601E" w14:paraId="1C2B348B" w14:textId="77777777" w:rsidTr="00984B6B">
        <w:tc>
          <w:tcPr>
            <w:cnfStyle w:val="001000000000" w:firstRow="0" w:lastRow="0" w:firstColumn="1" w:lastColumn="0" w:oddVBand="0" w:evenVBand="0" w:oddHBand="0" w:evenHBand="0" w:firstRowFirstColumn="0" w:firstRowLastColumn="0" w:lastRowFirstColumn="0" w:lastRowLastColumn="0"/>
            <w:tcW w:w="3269" w:type="dxa"/>
            <w:vMerge/>
          </w:tcPr>
          <w:p w14:paraId="189B5E09" w14:textId="77777777" w:rsidR="008463D2" w:rsidRPr="00FD1113" w:rsidRDefault="008463D2" w:rsidP="008463D2">
            <w:pPr>
              <w:bidi/>
              <w:rPr>
                <w:rFonts w:ascii="Sakkal Majalla" w:hAnsi="Sakkal Majalla" w:cs="Sakkal Majalla"/>
                <w:rtl/>
              </w:rPr>
            </w:pPr>
          </w:p>
        </w:tc>
        <w:tc>
          <w:tcPr>
            <w:tcW w:w="2551" w:type="dxa"/>
            <w:tcBorders>
              <w:top w:val="dotted" w:sz="4" w:space="0" w:color="C0DAD8" w:themeColor="accent6" w:themeTint="66"/>
              <w:bottom w:val="dotted" w:sz="4" w:space="0" w:color="C0DAD8" w:themeColor="accent6" w:themeTint="66"/>
              <w:right w:val="dotted" w:sz="4" w:space="0" w:color="C0DAD8" w:themeColor="accent6" w:themeTint="66"/>
            </w:tcBorders>
          </w:tcPr>
          <w:p w14:paraId="1B73506B" w14:textId="41FC17BF"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فرص التحسين</w:t>
            </w:r>
          </w:p>
        </w:tc>
        <w:tc>
          <w:tcPr>
            <w:tcW w:w="7084" w:type="dxa"/>
            <w:tcBorders>
              <w:top w:val="dotted" w:sz="4" w:space="0" w:color="C0DAD8" w:themeColor="accent6" w:themeTint="66"/>
              <w:left w:val="dotted" w:sz="4" w:space="0" w:color="C0DAD8" w:themeColor="accent6" w:themeTint="66"/>
              <w:bottom w:val="dotted" w:sz="4" w:space="0" w:color="C0DAD8" w:themeColor="accent6" w:themeTint="66"/>
            </w:tcBorders>
          </w:tcPr>
          <w:p w14:paraId="7F27CDEE"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1.</w:t>
            </w:r>
          </w:p>
          <w:p w14:paraId="3514119B"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lastRenderedPageBreak/>
              <w:t>2.</w:t>
            </w:r>
          </w:p>
          <w:p w14:paraId="5DF441BF"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3.</w:t>
            </w:r>
          </w:p>
          <w:p w14:paraId="31E0E7D9" w14:textId="138CB30B"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w:t>
            </w:r>
          </w:p>
        </w:tc>
      </w:tr>
      <w:tr w:rsidR="008463D2" w:rsidRPr="0010601E" w14:paraId="37F4D033" w14:textId="77777777" w:rsidTr="00984B6B">
        <w:tc>
          <w:tcPr>
            <w:cnfStyle w:val="001000000000" w:firstRow="0" w:lastRow="0" w:firstColumn="1" w:lastColumn="0" w:oddVBand="0" w:evenVBand="0" w:oddHBand="0" w:evenHBand="0" w:firstRowFirstColumn="0" w:firstRowLastColumn="0" w:lastRowFirstColumn="0" w:lastRowLastColumn="0"/>
            <w:tcW w:w="3269" w:type="dxa"/>
            <w:vMerge/>
          </w:tcPr>
          <w:p w14:paraId="68A26A10" w14:textId="77777777" w:rsidR="008463D2" w:rsidRPr="00FD1113" w:rsidRDefault="008463D2" w:rsidP="008463D2">
            <w:pPr>
              <w:bidi/>
              <w:rPr>
                <w:rFonts w:ascii="Sakkal Majalla" w:hAnsi="Sakkal Majalla" w:cs="Sakkal Majalla"/>
                <w:rtl/>
              </w:rPr>
            </w:pPr>
          </w:p>
        </w:tc>
        <w:tc>
          <w:tcPr>
            <w:tcW w:w="2551" w:type="dxa"/>
            <w:tcBorders>
              <w:top w:val="dotted" w:sz="4" w:space="0" w:color="C0DAD8" w:themeColor="accent6" w:themeTint="66"/>
              <w:bottom w:val="dotted" w:sz="4" w:space="0" w:color="C0DAD8" w:themeColor="accent6" w:themeTint="66"/>
              <w:right w:val="dotted" w:sz="4" w:space="0" w:color="C0DAD8" w:themeColor="accent6" w:themeTint="66"/>
            </w:tcBorders>
          </w:tcPr>
          <w:p w14:paraId="17BD638C"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أولويات التحسين</w:t>
            </w:r>
          </w:p>
          <w:p w14:paraId="39CBC5A0" w14:textId="57A0AE53"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(هنا إدراج فقط فرص التحسين أعلاه ذات الأولوية العالية)</w:t>
            </w:r>
          </w:p>
        </w:tc>
        <w:tc>
          <w:tcPr>
            <w:tcW w:w="7084" w:type="dxa"/>
            <w:tcBorders>
              <w:top w:val="dotted" w:sz="4" w:space="0" w:color="C0DAD8" w:themeColor="accent6" w:themeTint="66"/>
              <w:left w:val="dotted" w:sz="4" w:space="0" w:color="C0DAD8" w:themeColor="accent6" w:themeTint="66"/>
              <w:bottom w:val="dotted" w:sz="4" w:space="0" w:color="C0DAD8" w:themeColor="accent6" w:themeTint="66"/>
            </w:tcBorders>
          </w:tcPr>
          <w:p w14:paraId="4A4C9665"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1.</w:t>
            </w:r>
          </w:p>
          <w:p w14:paraId="77327E46"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2.</w:t>
            </w:r>
          </w:p>
          <w:p w14:paraId="67233E9C"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3.</w:t>
            </w:r>
          </w:p>
          <w:p w14:paraId="59694E7C" w14:textId="16C3FA0D" w:rsidR="008463D2" w:rsidRPr="00FD1113" w:rsidRDefault="008463D2" w:rsidP="00FD1113">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w:t>
            </w:r>
          </w:p>
        </w:tc>
      </w:tr>
      <w:tr w:rsidR="008463D2" w:rsidRPr="0010601E" w14:paraId="4D4AD8DA" w14:textId="77777777" w:rsidTr="00984B6B">
        <w:tc>
          <w:tcPr>
            <w:cnfStyle w:val="001000000000" w:firstRow="0" w:lastRow="0" w:firstColumn="1" w:lastColumn="0" w:oddVBand="0" w:evenVBand="0" w:oddHBand="0" w:evenHBand="0" w:firstRowFirstColumn="0" w:firstRowLastColumn="0" w:lastRowFirstColumn="0" w:lastRowLastColumn="0"/>
            <w:tcW w:w="3269" w:type="dxa"/>
            <w:vMerge w:val="restart"/>
          </w:tcPr>
          <w:p w14:paraId="6605073F" w14:textId="35A84525" w:rsidR="008463D2" w:rsidRPr="00FD1113" w:rsidRDefault="008463D2" w:rsidP="008463D2">
            <w:pPr>
              <w:bidi/>
              <w:rPr>
                <w:rFonts w:ascii="Sakkal Majalla" w:hAnsi="Sakkal Majalla" w:cs="Sakkal Majalla"/>
                <w:rtl/>
              </w:rPr>
            </w:pPr>
            <w:r w:rsidRPr="00FD1113">
              <w:rPr>
                <w:rFonts w:ascii="Sakkal Majalla" w:hAnsi="Sakkal Majalla" w:cs="Sakkal Majalla" w:hint="cs"/>
                <w:rtl/>
              </w:rPr>
              <w:t>1-4: أعداد هيئة التدريس</w:t>
            </w:r>
          </w:p>
        </w:tc>
        <w:tc>
          <w:tcPr>
            <w:tcW w:w="2551" w:type="dxa"/>
            <w:tcBorders>
              <w:top w:val="dotted" w:sz="4" w:space="0" w:color="C0DAD8" w:themeColor="accent6" w:themeTint="66"/>
              <w:bottom w:val="dotted" w:sz="4" w:space="0" w:color="C0DAD8" w:themeColor="accent6" w:themeTint="66"/>
              <w:right w:val="dotted" w:sz="4" w:space="0" w:color="C0DAD8" w:themeColor="accent6" w:themeTint="66"/>
            </w:tcBorders>
          </w:tcPr>
          <w:p w14:paraId="69F3F8B7" w14:textId="6701539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أبرز نقاط القوة</w:t>
            </w:r>
          </w:p>
        </w:tc>
        <w:tc>
          <w:tcPr>
            <w:tcW w:w="7084" w:type="dxa"/>
            <w:tcBorders>
              <w:top w:val="dotted" w:sz="4" w:space="0" w:color="C0DAD8" w:themeColor="accent6" w:themeTint="66"/>
              <w:left w:val="dotted" w:sz="4" w:space="0" w:color="C0DAD8" w:themeColor="accent6" w:themeTint="66"/>
              <w:bottom w:val="dotted" w:sz="4" w:space="0" w:color="C0DAD8" w:themeColor="accent6" w:themeTint="66"/>
            </w:tcBorders>
          </w:tcPr>
          <w:p w14:paraId="38F0B64D"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1.</w:t>
            </w:r>
          </w:p>
          <w:p w14:paraId="058E77C6"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2.</w:t>
            </w:r>
          </w:p>
          <w:p w14:paraId="4595AB90"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3.</w:t>
            </w:r>
          </w:p>
          <w:p w14:paraId="4F9975D9" w14:textId="19E39BD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w:t>
            </w:r>
          </w:p>
        </w:tc>
      </w:tr>
      <w:tr w:rsidR="008463D2" w:rsidRPr="0010601E" w14:paraId="7F8B0261" w14:textId="77777777" w:rsidTr="00984B6B">
        <w:tc>
          <w:tcPr>
            <w:cnfStyle w:val="001000000000" w:firstRow="0" w:lastRow="0" w:firstColumn="1" w:lastColumn="0" w:oddVBand="0" w:evenVBand="0" w:oddHBand="0" w:evenHBand="0" w:firstRowFirstColumn="0" w:firstRowLastColumn="0" w:lastRowFirstColumn="0" w:lastRowLastColumn="0"/>
            <w:tcW w:w="3269" w:type="dxa"/>
            <w:vMerge/>
          </w:tcPr>
          <w:p w14:paraId="6AC68F8A" w14:textId="77777777" w:rsidR="008463D2" w:rsidRPr="00FD1113" w:rsidRDefault="008463D2" w:rsidP="008463D2">
            <w:pPr>
              <w:bidi/>
              <w:rPr>
                <w:rFonts w:ascii="Sakkal Majalla" w:hAnsi="Sakkal Majalla" w:cs="Sakkal Majalla"/>
                <w:rtl/>
              </w:rPr>
            </w:pPr>
          </w:p>
        </w:tc>
        <w:tc>
          <w:tcPr>
            <w:tcW w:w="2551" w:type="dxa"/>
            <w:tcBorders>
              <w:top w:val="dotted" w:sz="4" w:space="0" w:color="C0DAD8" w:themeColor="accent6" w:themeTint="66"/>
              <w:bottom w:val="dotted" w:sz="4" w:space="0" w:color="C0DAD8" w:themeColor="accent6" w:themeTint="66"/>
              <w:right w:val="dotted" w:sz="4" w:space="0" w:color="C0DAD8" w:themeColor="accent6" w:themeTint="66"/>
            </w:tcBorders>
          </w:tcPr>
          <w:p w14:paraId="5E7D8EC0" w14:textId="4BDE497E"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فرص التحسين</w:t>
            </w:r>
          </w:p>
        </w:tc>
        <w:tc>
          <w:tcPr>
            <w:tcW w:w="7084" w:type="dxa"/>
            <w:tcBorders>
              <w:top w:val="dotted" w:sz="4" w:space="0" w:color="C0DAD8" w:themeColor="accent6" w:themeTint="66"/>
              <w:left w:val="dotted" w:sz="4" w:space="0" w:color="C0DAD8" w:themeColor="accent6" w:themeTint="66"/>
              <w:bottom w:val="dotted" w:sz="4" w:space="0" w:color="C0DAD8" w:themeColor="accent6" w:themeTint="66"/>
            </w:tcBorders>
          </w:tcPr>
          <w:p w14:paraId="29B63E11"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1.</w:t>
            </w:r>
          </w:p>
          <w:p w14:paraId="4F77DD1A"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2.</w:t>
            </w:r>
          </w:p>
          <w:p w14:paraId="446A20DC"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3.</w:t>
            </w:r>
          </w:p>
          <w:p w14:paraId="11DA5211" w14:textId="7CAA2F88"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w:t>
            </w:r>
          </w:p>
        </w:tc>
      </w:tr>
      <w:tr w:rsidR="008463D2" w:rsidRPr="0010601E" w14:paraId="108EA85D" w14:textId="77777777" w:rsidTr="00984B6B">
        <w:tc>
          <w:tcPr>
            <w:cnfStyle w:val="001000000000" w:firstRow="0" w:lastRow="0" w:firstColumn="1" w:lastColumn="0" w:oddVBand="0" w:evenVBand="0" w:oddHBand="0" w:evenHBand="0" w:firstRowFirstColumn="0" w:firstRowLastColumn="0" w:lastRowFirstColumn="0" w:lastRowLastColumn="0"/>
            <w:tcW w:w="3269" w:type="dxa"/>
            <w:vMerge/>
          </w:tcPr>
          <w:p w14:paraId="4D6E3023" w14:textId="77777777" w:rsidR="008463D2" w:rsidRPr="00FD1113" w:rsidRDefault="008463D2" w:rsidP="008463D2">
            <w:pPr>
              <w:bidi/>
              <w:rPr>
                <w:rFonts w:ascii="Sakkal Majalla" w:hAnsi="Sakkal Majalla" w:cs="Sakkal Majalla"/>
                <w:rtl/>
              </w:rPr>
            </w:pPr>
          </w:p>
        </w:tc>
        <w:tc>
          <w:tcPr>
            <w:tcW w:w="2551" w:type="dxa"/>
            <w:tcBorders>
              <w:top w:val="dotted" w:sz="4" w:space="0" w:color="C0DAD8" w:themeColor="accent6" w:themeTint="66"/>
              <w:right w:val="dotted" w:sz="4" w:space="0" w:color="C0DAD8" w:themeColor="accent6" w:themeTint="66"/>
            </w:tcBorders>
          </w:tcPr>
          <w:p w14:paraId="27EE6254"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أولويات التحسين</w:t>
            </w:r>
          </w:p>
          <w:p w14:paraId="17397EF7" w14:textId="7F3EF5F8"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FD1113">
              <w:rPr>
                <w:rFonts w:ascii="Sakkal Majalla" w:hAnsi="Sakkal Majalla" w:cs="Sakkal Majalla" w:hint="cs"/>
                <w:b/>
                <w:bCs/>
                <w:rtl/>
              </w:rPr>
              <w:t>(هنا إدراج فقط فرص التحسين أعلاه ذات الأولوية العالية)</w:t>
            </w:r>
          </w:p>
        </w:tc>
        <w:tc>
          <w:tcPr>
            <w:tcW w:w="7084" w:type="dxa"/>
            <w:tcBorders>
              <w:top w:val="dotted" w:sz="4" w:space="0" w:color="C0DAD8" w:themeColor="accent6" w:themeTint="66"/>
              <w:left w:val="dotted" w:sz="4" w:space="0" w:color="C0DAD8" w:themeColor="accent6" w:themeTint="66"/>
            </w:tcBorders>
          </w:tcPr>
          <w:p w14:paraId="2D6F39E9"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1.</w:t>
            </w:r>
          </w:p>
          <w:p w14:paraId="1F0D5B37"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2.</w:t>
            </w:r>
          </w:p>
          <w:p w14:paraId="5E710FF7" w14:textId="77777777"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3.</w:t>
            </w:r>
          </w:p>
          <w:p w14:paraId="13C891D1" w14:textId="327E5F68" w:rsidR="008463D2" w:rsidRPr="00FD1113" w:rsidRDefault="008463D2" w:rsidP="008463D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FD1113">
              <w:rPr>
                <w:rFonts w:ascii="Sakkal Majalla" w:hAnsi="Sakkal Majalla" w:cs="Sakkal Majalla" w:hint="cs"/>
                <w:rtl/>
              </w:rPr>
              <w:t>...</w:t>
            </w:r>
          </w:p>
        </w:tc>
      </w:tr>
    </w:tbl>
    <w:p w14:paraId="1B11CE1F" w14:textId="77777777" w:rsidR="00AB4900" w:rsidRPr="00984B6B" w:rsidRDefault="00AB4900" w:rsidP="00AB4900">
      <w:pPr>
        <w:bidi/>
        <w:rPr>
          <w:rFonts w:ascii="Sakkal Majalla" w:hAnsi="Sakkal Majalla" w:cs="Sakkal Majalla"/>
          <w:sz w:val="20"/>
          <w:szCs w:val="20"/>
          <w:rtl/>
        </w:rPr>
      </w:pPr>
    </w:p>
    <w:p w14:paraId="4AB34185" w14:textId="77777777" w:rsidR="002C13BF" w:rsidRDefault="002C13BF">
      <w:pPr>
        <w:rPr>
          <w:rFonts w:ascii="Sakkal Majalla" w:hAnsi="Sakkal Majalla" w:cs="Sakkal Majalla"/>
          <w:b/>
          <w:bCs/>
          <w:sz w:val="36"/>
          <w:szCs w:val="36"/>
          <w:rtl/>
        </w:rPr>
      </w:pPr>
      <w:r>
        <w:rPr>
          <w:rFonts w:ascii="Sakkal Majalla" w:hAnsi="Sakkal Majalla" w:cs="Sakkal Majalla"/>
          <w:b/>
          <w:bCs/>
          <w:sz w:val="36"/>
          <w:szCs w:val="36"/>
          <w:rtl/>
        </w:rPr>
        <w:br w:type="page"/>
      </w:r>
    </w:p>
    <w:p w14:paraId="0C1F4BBF" w14:textId="4D22CA2F" w:rsidR="00521E5F" w:rsidRPr="00521E5F" w:rsidRDefault="00521E5F" w:rsidP="00521E5F">
      <w:pPr>
        <w:bidi/>
        <w:rPr>
          <w:rFonts w:ascii="Sakkal Majalla" w:hAnsi="Sakkal Majalla" w:cs="Sakkal Majalla"/>
          <w:b/>
          <w:bCs/>
          <w:sz w:val="36"/>
          <w:szCs w:val="36"/>
          <w:rtl/>
        </w:rPr>
      </w:pPr>
      <w:r>
        <w:rPr>
          <w:rFonts w:ascii="Sakkal Majalla" w:hAnsi="Sakkal Majalla" w:cs="Sakkal Majalla" w:hint="cs"/>
          <w:b/>
          <w:bCs/>
          <w:sz w:val="36"/>
          <w:szCs w:val="36"/>
          <w:rtl/>
        </w:rPr>
        <w:lastRenderedPageBreak/>
        <w:t xml:space="preserve">تعليق </w:t>
      </w:r>
      <w:r w:rsidR="004201CA">
        <w:rPr>
          <w:rFonts w:ascii="Sakkal Majalla" w:hAnsi="Sakkal Majalla" w:cs="Sakkal Majalla" w:hint="cs"/>
          <w:b/>
          <w:bCs/>
          <w:sz w:val="36"/>
          <w:szCs w:val="36"/>
          <w:rtl/>
        </w:rPr>
        <w:t>المراجع</w:t>
      </w:r>
      <w:r>
        <w:rPr>
          <w:rFonts w:ascii="Sakkal Majalla" w:hAnsi="Sakkal Majalla" w:cs="Sakkal Majalla" w:hint="cs"/>
          <w:b/>
          <w:bCs/>
          <w:sz w:val="36"/>
          <w:szCs w:val="36"/>
          <w:rtl/>
        </w:rPr>
        <w:t xml:space="preserve"> الداخلي على البيانات: </w:t>
      </w:r>
    </w:p>
    <w:tbl>
      <w:tblPr>
        <w:tblStyle w:val="2-4"/>
        <w:bidiVisual/>
        <w:tblW w:w="0" w:type="auto"/>
        <w:tblLook w:val="04A0" w:firstRow="1" w:lastRow="0" w:firstColumn="1" w:lastColumn="0" w:noHBand="0" w:noVBand="1"/>
      </w:tblPr>
      <w:tblGrid>
        <w:gridCol w:w="1694"/>
        <w:gridCol w:w="3695"/>
        <w:gridCol w:w="7509"/>
      </w:tblGrid>
      <w:tr w:rsidR="00521E5F" w:rsidRPr="002C13BF" w14:paraId="496F5BE0" w14:textId="77777777" w:rsidTr="00984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9" w:type="dxa"/>
            <w:gridSpan w:val="2"/>
          </w:tcPr>
          <w:p w14:paraId="239C7299" w14:textId="77777777" w:rsidR="00521E5F" w:rsidRPr="002C13BF" w:rsidRDefault="00521E5F" w:rsidP="00964EEC">
            <w:pPr>
              <w:bidi/>
              <w:rPr>
                <w:rFonts w:ascii="Sakkal Majalla" w:hAnsi="Sakkal Majalla" w:cs="Sakkal Majalla"/>
                <w:rtl/>
              </w:rPr>
            </w:pPr>
            <w:r w:rsidRPr="002C13BF">
              <w:rPr>
                <w:rFonts w:ascii="Sakkal Majalla" w:hAnsi="Sakkal Majalla" w:cs="Sakkal Majalla" w:hint="cs"/>
                <w:rtl/>
              </w:rPr>
              <w:t>البيانات المتعلقة بالتحليل</w:t>
            </w:r>
          </w:p>
        </w:tc>
        <w:tc>
          <w:tcPr>
            <w:tcW w:w="7509" w:type="dxa"/>
          </w:tcPr>
          <w:p w14:paraId="43E52954" w14:textId="77777777" w:rsidR="00521E5F" w:rsidRPr="002C13BF" w:rsidRDefault="00521E5F" w:rsidP="00964EEC">
            <w:pPr>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ملخص التحليل</w:t>
            </w:r>
          </w:p>
        </w:tc>
      </w:tr>
      <w:tr w:rsidR="00521E5F" w:rsidRPr="002C13BF" w14:paraId="5AC9E66D" w14:textId="77777777" w:rsidTr="00984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vMerge w:val="restart"/>
          </w:tcPr>
          <w:p w14:paraId="50246A7A" w14:textId="77777777" w:rsidR="00521E5F" w:rsidRPr="002C13BF" w:rsidRDefault="00521E5F" w:rsidP="00964EEC">
            <w:pPr>
              <w:bidi/>
              <w:rPr>
                <w:rFonts w:ascii="Sakkal Majalla" w:hAnsi="Sakkal Majalla" w:cs="Sakkal Majalla"/>
                <w:rtl/>
              </w:rPr>
            </w:pPr>
            <w:r w:rsidRPr="002C13BF">
              <w:rPr>
                <w:rFonts w:ascii="Sakkal Majalla" w:hAnsi="Sakkal Majalla" w:cs="Sakkal Majalla" w:hint="cs"/>
                <w:rtl/>
              </w:rPr>
              <w:t>1-2: تطور أعداد الطلبة الملتحقين بالبرنامج</w:t>
            </w:r>
          </w:p>
        </w:tc>
        <w:tc>
          <w:tcPr>
            <w:tcW w:w="3695" w:type="dxa"/>
          </w:tcPr>
          <w:p w14:paraId="2015BCD0" w14:textId="40AD631E" w:rsidR="00521E5F" w:rsidRPr="002C13BF" w:rsidRDefault="00521E5F" w:rsidP="00964EEC">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rtl/>
              </w:rPr>
            </w:pPr>
            <w:r w:rsidRPr="002C13BF">
              <w:rPr>
                <w:rFonts w:ascii="Sakkal Majalla" w:hAnsi="Sakkal Majalla" w:cs="Sakkal Majalla" w:hint="cs"/>
                <w:b/>
                <w:bCs/>
                <w:rtl/>
              </w:rPr>
              <w:t>التعليق على نتائج البيانات</w:t>
            </w:r>
            <w:r w:rsidR="002110AE" w:rsidRPr="002C13BF">
              <w:rPr>
                <w:rFonts w:ascii="Sakkal Majalla" w:hAnsi="Sakkal Majalla" w:cs="Sakkal Majalla" w:hint="cs"/>
                <w:b/>
                <w:bCs/>
                <w:rtl/>
              </w:rPr>
              <w:t xml:space="preserve"> والأدلة المرفقة</w:t>
            </w:r>
          </w:p>
        </w:tc>
        <w:tc>
          <w:tcPr>
            <w:tcW w:w="7509" w:type="dxa"/>
          </w:tcPr>
          <w:p w14:paraId="7CF94004" w14:textId="363A3BDE" w:rsidR="00521E5F" w:rsidRPr="002C13BF" w:rsidRDefault="00521E5F" w:rsidP="00521E5F">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p>
          <w:p w14:paraId="7D665B4F" w14:textId="124FEBAC" w:rsidR="00521E5F" w:rsidRPr="002C13BF" w:rsidRDefault="00521E5F" w:rsidP="00964EEC">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tl/>
              </w:rPr>
            </w:pPr>
          </w:p>
        </w:tc>
      </w:tr>
      <w:tr w:rsidR="00521E5F" w:rsidRPr="002C13BF" w14:paraId="4C1E2164" w14:textId="77777777" w:rsidTr="00984B6B">
        <w:tc>
          <w:tcPr>
            <w:cnfStyle w:val="001000000000" w:firstRow="0" w:lastRow="0" w:firstColumn="1" w:lastColumn="0" w:oddVBand="0" w:evenVBand="0" w:oddHBand="0" w:evenHBand="0" w:firstRowFirstColumn="0" w:firstRowLastColumn="0" w:lastRowFirstColumn="0" w:lastRowLastColumn="0"/>
            <w:tcW w:w="1694" w:type="dxa"/>
            <w:vMerge/>
          </w:tcPr>
          <w:p w14:paraId="0E99BFD6" w14:textId="77777777" w:rsidR="00521E5F" w:rsidRPr="002C13BF" w:rsidRDefault="00521E5F" w:rsidP="00964EEC">
            <w:pPr>
              <w:bidi/>
              <w:rPr>
                <w:rFonts w:ascii="Sakkal Majalla" w:hAnsi="Sakkal Majalla" w:cs="Sakkal Majalla"/>
                <w:rtl/>
              </w:rPr>
            </w:pPr>
          </w:p>
        </w:tc>
        <w:tc>
          <w:tcPr>
            <w:tcW w:w="3695" w:type="dxa"/>
          </w:tcPr>
          <w:p w14:paraId="3B613F39" w14:textId="7A3D57D9" w:rsidR="00521E5F" w:rsidRPr="002C13BF" w:rsidRDefault="00521E5F"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2C13BF">
              <w:rPr>
                <w:rFonts w:ascii="Sakkal Majalla" w:hAnsi="Sakkal Majalla" w:cs="Sakkal Majalla" w:hint="cs"/>
                <w:b/>
                <w:bCs/>
                <w:rtl/>
              </w:rPr>
              <w:t xml:space="preserve">توصيات </w:t>
            </w:r>
            <w:r w:rsidR="004201CA" w:rsidRPr="002C13BF">
              <w:rPr>
                <w:rFonts w:ascii="Sakkal Majalla" w:hAnsi="Sakkal Majalla" w:cs="Sakkal Majalla" w:hint="cs"/>
                <w:b/>
                <w:bCs/>
                <w:rtl/>
              </w:rPr>
              <w:t>المراجع الداخلي</w:t>
            </w:r>
          </w:p>
        </w:tc>
        <w:tc>
          <w:tcPr>
            <w:tcW w:w="7509" w:type="dxa"/>
          </w:tcPr>
          <w:p w14:paraId="1CC33651" w14:textId="77777777" w:rsidR="00521E5F" w:rsidRPr="002C13BF" w:rsidRDefault="00521E5F"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1.</w:t>
            </w:r>
          </w:p>
          <w:p w14:paraId="08077548" w14:textId="77777777" w:rsidR="00521E5F" w:rsidRPr="002C13BF" w:rsidRDefault="00521E5F"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2.</w:t>
            </w:r>
          </w:p>
          <w:p w14:paraId="212AF2F2" w14:textId="77777777" w:rsidR="00521E5F" w:rsidRPr="002C13BF" w:rsidRDefault="00521E5F"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3.</w:t>
            </w:r>
          </w:p>
          <w:p w14:paraId="07B6F2B4" w14:textId="77777777" w:rsidR="00521E5F" w:rsidRPr="002C13BF" w:rsidRDefault="00521E5F"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4.</w:t>
            </w:r>
          </w:p>
          <w:p w14:paraId="10898D21" w14:textId="77777777" w:rsidR="00521E5F" w:rsidRPr="002C13BF" w:rsidRDefault="00521E5F"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5.</w:t>
            </w:r>
          </w:p>
          <w:p w14:paraId="07F7E523" w14:textId="77777777" w:rsidR="00521E5F" w:rsidRPr="002C13BF" w:rsidRDefault="00521E5F" w:rsidP="00964EEC">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w:t>
            </w:r>
          </w:p>
        </w:tc>
      </w:tr>
      <w:tr w:rsidR="00521E5F" w:rsidRPr="002C13BF" w14:paraId="123643E8" w14:textId="77777777" w:rsidTr="00984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vMerge w:val="restart"/>
          </w:tcPr>
          <w:p w14:paraId="31FA7031" w14:textId="77777777" w:rsidR="00521E5F" w:rsidRPr="002C13BF" w:rsidRDefault="00521E5F" w:rsidP="00521E5F">
            <w:pPr>
              <w:bidi/>
              <w:rPr>
                <w:rFonts w:ascii="Sakkal Majalla" w:hAnsi="Sakkal Majalla" w:cs="Sakkal Majalla"/>
                <w:rtl/>
              </w:rPr>
            </w:pPr>
            <w:r w:rsidRPr="002C13BF">
              <w:rPr>
                <w:rFonts w:ascii="Sakkal Majalla" w:hAnsi="Sakkal Majalla" w:cs="Sakkal Majalla" w:hint="cs"/>
                <w:rtl/>
              </w:rPr>
              <w:t>1-3: تطور أعداد خريجي البرنامج</w:t>
            </w:r>
          </w:p>
        </w:tc>
        <w:tc>
          <w:tcPr>
            <w:tcW w:w="3695" w:type="dxa"/>
          </w:tcPr>
          <w:p w14:paraId="6FAEE4C9" w14:textId="00BDF834" w:rsidR="00521E5F" w:rsidRPr="002C13BF" w:rsidRDefault="002110AE" w:rsidP="00521E5F">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rtl/>
              </w:rPr>
            </w:pPr>
            <w:r w:rsidRPr="002C13BF">
              <w:rPr>
                <w:rFonts w:ascii="Sakkal Majalla" w:hAnsi="Sakkal Majalla" w:cs="Sakkal Majalla" w:hint="cs"/>
                <w:b/>
                <w:bCs/>
                <w:rtl/>
              </w:rPr>
              <w:t>التعليق على نتائج البيانات والأدلة المرفقة</w:t>
            </w:r>
          </w:p>
        </w:tc>
        <w:tc>
          <w:tcPr>
            <w:tcW w:w="7509" w:type="dxa"/>
          </w:tcPr>
          <w:p w14:paraId="238BDCD2" w14:textId="4B175856" w:rsidR="002110AE" w:rsidRPr="002C13BF" w:rsidRDefault="002110AE" w:rsidP="002110AE">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p>
          <w:p w14:paraId="27C6D717" w14:textId="192CC44F" w:rsidR="00521E5F" w:rsidRPr="002C13BF" w:rsidRDefault="00521E5F" w:rsidP="00521E5F">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tl/>
              </w:rPr>
            </w:pPr>
          </w:p>
        </w:tc>
      </w:tr>
      <w:tr w:rsidR="00521E5F" w:rsidRPr="002C13BF" w14:paraId="5D35342C" w14:textId="77777777" w:rsidTr="00984B6B">
        <w:tc>
          <w:tcPr>
            <w:cnfStyle w:val="001000000000" w:firstRow="0" w:lastRow="0" w:firstColumn="1" w:lastColumn="0" w:oddVBand="0" w:evenVBand="0" w:oddHBand="0" w:evenHBand="0" w:firstRowFirstColumn="0" w:firstRowLastColumn="0" w:lastRowFirstColumn="0" w:lastRowLastColumn="0"/>
            <w:tcW w:w="1694" w:type="dxa"/>
            <w:vMerge/>
          </w:tcPr>
          <w:p w14:paraId="46D7D7C0" w14:textId="77777777" w:rsidR="00521E5F" w:rsidRPr="002C13BF" w:rsidRDefault="00521E5F" w:rsidP="00521E5F">
            <w:pPr>
              <w:bidi/>
              <w:rPr>
                <w:rFonts w:ascii="Sakkal Majalla" w:hAnsi="Sakkal Majalla" w:cs="Sakkal Majalla"/>
                <w:rtl/>
              </w:rPr>
            </w:pPr>
          </w:p>
        </w:tc>
        <w:tc>
          <w:tcPr>
            <w:tcW w:w="3695" w:type="dxa"/>
          </w:tcPr>
          <w:p w14:paraId="617CAAA1" w14:textId="2CA34DB9" w:rsidR="00521E5F" w:rsidRPr="002C13BF" w:rsidRDefault="004201CA"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2C13BF">
              <w:rPr>
                <w:rFonts w:ascii="Sakkal Majalla" w:hAnsi="Sakkal Majalla" w:cs="Sakkal Majalla" w:hint="cs"/>
                <w:b/>
                <w:bCs/>
                <w:rtl/>
              </w:rPr>
              <w:t>توصيات المراجع الداخلي</w:t>
            </w:r>
          </w:p>
        </w:tc>
        <w:tc>
          <w:tcPr>
            <w:tcW w:w="7509" w:type="dxa"/>
          </w:tcPr>
          <w:p w14:paraId="06AAC014" w14:textId="77777777" w:rsidR="00521E5F" w:rsidRPr="002C13BF" w:rsidRDefault="00521E5F"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1.</w:t>
            </w:r>
          </w:p>
          <w:p w14:paraId="5F976DB8" w14:textId="77777777" w:rsidR="00521E5F" w:rsidRPr="002C13BF" w:rsidRDefault="00521E5F"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2.</w:t>
            </w:r>
          </w:p>
          <w:p w14:paraId="4F591D5C" w14:textId="77777777" w:rsidR="00521E5F" w:rsidRPr="002C13BF" w:rsidRDefault="00521E5F"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3.</w:t>
            </w:r>
          </w:p>
          <w:p w14:paraId="28C83361" w14:textId="77777777" w:rsidR="00521E5F" w:rsidRPr="002C13BF" w:rsidRDefault="00521E5F"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4.</w:t>
            </w:r>
          </w:p>
          <w:p w14:paraId="2367EBBA" w14:textId="77777777" w:rsidR="00521E5F" w:rsidRPr="002C13BF" w:rsidRDefault="00521E5F"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5.</w:t>
            </w:r>
          </w:p>
          <w:p w14:paraId="64CB1017" w14:textId="77777777" w:rsidR="00521E5F" w:rsidRPr="002C13BF" w:rsidRDefault="00521E5F"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w:t>
            </w:r>
          </w:p>
        </w:tc>
      </w:tr>
      <w:tr w:rsidR="00521E5F" w:rsidRPr="002C13BF" w14:paraId="0AA1B465" w14:textId="77777777" w:rsidTr="00984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vMerge w:val="restart"/>
          </w:tcPr>
          <w:p w14:paraId="3336221B" w14:textId="77777777" w:rsidR="00521E5F" w:rsidRPr="002C13BF" w:rsidRDefault="00521E5F" w:rsidP="00521E5F">
            <w:pPr>
              <w:bidi/>
              <w:rPr>
                <w:rFonts w:ascii="Sakkal Majalla" w:hAnsi="Sakkal Majalla" w:cs="Sakkal Majalla"/>
                <w:rtl/>
              </w:rPr>
            </w:pPr>
            <w:r w:rsidRPr="002C13BF">
              <w:rPr>
                <w:rFonts w:ascii="Sakkal Majalla" w:hAnsi="Sakkal Majalla" w:cs="Sakkal Majalla" w:hint="cs"/>
                <w:rtl/>
              </w:rPr>
              <w:t>1-4: أعداد هيئة التدريس</w:t>
            </w:r>
          </w:p>
        </w:tc>
        <w:tc>
          <w:tcPr>
            <w:tcW w:w="3695" w:type="dxa"/>
          </w:tcPr>
          <w:p w14:paraId="3EC72892" w14:textId="581BF5DB" w:rsidR="00521E5F" w:rsidRPr="002C13BF" w:rsidRDefault="002110AE" w:rsidP="00521E5F">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rtl/>
              </w:rPr>
            </w:pPr>
            <w:r w:rsidRPr="002C13BF">
              <w:rPr>
                <w:rFonts w:ascii="Sakkal Majalla" w:hAnsi="Sakkal Majalla" w:cs="Sakkal Majalla" w:hint="cs"/>
                <w:b/>
                <w:bCs/>
                <w:rtl/>
              </w:rPr>
              <w:t>التعليق على نتائج البيانات والأدلة المرفقة</w:t>
            </w:r>
          </w:p>
        </w:tc>
        <w:tc>
          <w:tcPr>
            <w:tcW w:w="7509" w:type="dxa"/>
          </w:tcPr>
          <w:p w14:paraId="69DAD170" w14:textId="59A4B60E" w:rsidR="00521E5F" w:rsidRPr="002C13BF" w:rsidRDefault="00521E5F" w:rsidP="00521E5F">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tl/>
              </w:rPr>
            </w:pPr>
          </w:p>
        </w:tc>
      </w:tr>
      <w:tr w:rsidR="00521E5F" w:rsidRPr="002C13BF" w14:paraId="10C84BA7" w14:textId="77777777" w:rsidTr="00984B6B">
        <w:tc>
          <w:tcPr>
            <w:cnfStyle w:val="001000000000" w:firstRow="0" w:lastRow="0" w:firstColumn="1" w:lastColumn="0" w:oddVBand="0" w:evenVBand="0" w:oddHBand="0" w:evenHBand="0" w:firstRowFirstColumn="0" w:firstRowLastColumn="0" w:lastRowFirstColumn="0" w:lastRowLastColumn="0"/>
            <w:tcW w:w="1694" w:type="dxa"/>
            <w:vMerge/>
          </w:tcPr>
          <w:p w14:paraId="78924015" w14:textId="77777777" w:rsidR="00521E5F" w:rsidRPr="002C13BF" w:rsidRDefault="00521E5F" w:rsidP="00521E5F">
            <w:pPr>
              <w:bidi/>
              <w:rPr>
                <w:rFonts w:ascii="Sakkal Majalla" w:hAnsi="Sakkal Majalla" w:cs="Sakkal Majalla"/>
                <w:rtl/>
              </w:rPr>
            </w:pPr>
          </w:p>
        </w:tc>
        <w:tc>
          <w:tcPr>
            <w:tcW w:w="3695" w:type="dxa"/>
          </w:tcPr>
          <w:p w14:paraId="1DB16B14" w14:textId="0D527E2C" w:rsidR="00521E5F" w:rsidRPr="002C13BF" w:rsidRDefault="004201CA"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2C13BF">
              <w:rPr>
                <w:rFonts w:ascii="Sakkal Majalla" w:hAnsi="Sakkal Majalla" w:cs="Sakkal Majalla" w:hint="cs"/>
                <w:b/>
                <w:bCs/>
                <w:rtl/>
              </w:rPr>
              <w:t>توصيات المراجع الداخلي</w:t>
            </w:r>
          </w:p>
        </w:tc>
        <w:tc>
          <w:tcPr>
            <w:tcW w:w="7509" w:type="dxa"/>
          </w:tcPr>
          <w:p w14:paraId="3A65A513" w14:textId="77777777" w:rsidR="00521E5F" w:rsidRPr="002C13BF" w:rsidRDefault="00521E5F"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1.</w:t>
            </w:r>
          </w:p>
          <w:p w14:paraId="687A9654" w14:textId="77777777" w:rsidR="00521E5F" w:rsidRPr="002C13BF" w:rsidRDefault="00521E5F"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2.</w:t>
            </w:r>
          </w:p>
          <w:p w14:paraId="41E5F8D8" w14:textId="77777777" w:rsidR="00521E5F" w:rsidRPr="002C13BF" w:rsidRDefault="00521E5F"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3.</w:t>
            </w:r>
          </w:p>
          <w:p w14:paraId="2E8858A0" w14:textId="77777777" w:rsidR="00521E5F" w:rsidRPr="002C13BF" w:rsidRDefault="00521E5F"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4.</w:t>
            </w:r>
          </w:p>
          <w:p w14:paraId="3FBCCA04" w14:textId="77777777" w:rsidR="00521E5F" w:rsidRPr="002C13BF" w:rsidRDefault="00521E5F"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5.</w:t>
            </w:r>
          </w:p>
          <w:p w14:paraId="489ED7C4" w14:textId="77777777" w:rsidR="00521E5F" w:rsidRPr="002C13BF" w:rsidRDefault="00521E5F" w:rsidP="00521E5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C13BF">
              <w:rPr>
                <w:rFonts w:ascii="Sakkal Majalla" w:hAnsi="Sakkal Majalla" w:cs="Sakkal Majalla" w:hint="cs"/>
                <w:rtl/>
              </w:rPr>
              <w:t>...</w:t>
            </w:r>
          </w:p>
        </w:tc>
      </w:tr>
    </w:tbl>
    <w:p w14:paraId="0BC8673D" w14:textId="733B1075" w:rsidR="00E16647" w:rsidRPr="00063FF8" w:rsidRDefault="00FA51E2" w:rsidP="00E16647">
      <w:pPr>
        <w:bidi/>
        <w:rPr>
          <w:rFonts w:ascii="Sakkal Majalla" w:hAnsi="Sakkal Majalla" w:cs="Sakkal Majalla"/>
          <w:b/>
          <w:bCs/>
          <w:sz w:val="28"/>
          <w:szCs w:val="28"/>
          <w:rtl/>
        </w:rPr>
      </w:pPr>
      <w:r w:rsidRPr="00063FF8">
        <w:rPr>
          <w:rFonts w:ascii="Sakkal Majalla" w:hAnsi="Sakkal Majalla" w:cs="Sakkal Majalla" w:hint="cs"/>
          <w:b/>
          <w:bCs/>
          <w:noProof/>
          <w:sz w:val="40"/>
          <w:szCs w:val="40"/>
          <w:rtl/>
        </w:rPr>
        <w:lastRenderedPageBreak/>
        <mc:AlternateContent>
          <mc:Choice Requires="wps">
            <w:drawing>
              <wp:anchor distT="0" distB="0" distL="114300" distR="114300" simplePos="0" relativeHeight="251978752" behindDoc="0" locked="0" layoutInCell="1" allowOverlap="1" wp14:anchorId="4C44037A" wp14:editId="673DADF5">
                <wp:simplePos x="0" y="0"/>
                <wp:positionH relativeFrom="margin">
                  <wp:posOffset>7524750</wp:posOffset>
                </wp:positionH>
                <wp:positionV relativeFrom="paragraph">
                  <wp:posOffset>78740</wp:posOffset>
                </wp:positionV>
                <wp:extent cx="685800" cy="641350"/>
                <wp:effectExtent l="0" t="0" r="19050" b="25400"/>
                <wp:wrapNone/>
                <wp:docPr id="16" name="Diamond 20"/>
                <wp:cNvGraphicFramePr/>
                <a:graphic xmlns:a="http://schemas.openxmlformats.org/drawingml/2006/main">
                  <a:graphicData uri="http://schemas.microsoft.com/office/word/2010/wordprocessingShape">
                    <wps:wsp>
                      <wps:cNvSpPr/>
                      <wps:spPr>
                        <a:xfrm>
                          <a:off x="0" y="0"/>
                          <a:ext cx="685800" cy="641350"/>
                        </a:xfrm>
                        <a:prstGeom prst="diamond">
                          <a:avLst/>
                        </a:prstGeom>
                        <a:noFill/>
                        <a:ln w="9525" cap="flat" cmpd="sng" algn="ctr">
                          <a:solidFill>
                            <a:schemeClr val="accent1">
                              <a:lumMod val="20000"/>
                              <a:lumOff val="8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2D91C672" w14:textId="77777777" w:rsidR="0021788A" w:rsidRPr="00655F74" w:rsidRDefault="0021788A" w:rsidP="00E16647">
                            <w:pPr>
                              <w:bidi/>
                              <w:jc w:val="center"/>
                              <w:rPr>
                                <w:rFonts w:ascii="Sakkal Majalla" w:hAnsi="Sakkal Majalla" w:cs="Sakkal Majalla"/>
                                <w:sz w:val="36"/>
                                <w:szCs w:val="36"/>
                              </w:rPr>
                            </w:pPr>
                            <w:r>
                              <w:rPr>
                                <w:rFonts w:ascii="Sakkal Majalla" w:hAnsi="Sakkal Majalla" w:cs="Sakkal Majalla" w:hint="cs"/>
                                <w:sz w:val="36"/>
                                <w:szCs w:val="36"/>
                                <w:rt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4037A" id="Diamond 20" o:spid="_x0000_s1031" type="#_x0000_t4" style="position:absolute;left:0;text-align:left;margin-left:592.5pt;margin-top:6.2pt;width:54pt;height:50.5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" filled="f" strokecolor="#d1eef9 [660]">
                <v:stroke joinstyle="round"/>
                <v:textbox>
                  <w:txbxContent>
                    <w:p w14:paraId="2D91C672" w14:textId="77777777" w:rsidR="0021788A" w:rsidRPr="00655F74" w:rsidRDefault="0021788A" w:rsidP="00E16647">
                      <w:pPr>
                        <w:bidi/>
                        <w:jc w:val="center"/>
                        <w:rPr>
                          <w:rFonts w:ascii="Sakkal Majalla" w:hAnsi="Sakkal Majalla" w:cs="Sakkal Majalla"/>
                          <w:sz w:val="36"/>
                          <w:szCs w:val="36"/>
                        </w:rPr>
                      </w:pPr>
                      <w:r>
                        <w:rPr>
                          <w:rFonts w:ascii="Sakkal Majalla" w:hAnsi="Sakkal Majalla" w:cs="Sakkal Majalla" w:hint="cs"/>
                          <w:sz w:val="36"/>
                          <w:szCs w:val="36"/>
                          <w:rtl/>
                        </w:rPr>
                        <w:t>2</w:t>
                      </w:r>
                    </w:p>
                  </w:txbxContent>
                </v:textbox>
                <w10:wrap anchorx="margin"/>
              </v:shape>
            </w:pict>
          </mc:Fallback>
        </mc:AlternateContent>
      </w:r>
      <w:r w:rsidRPr="00063FF8">
        <w:rPr>
          <w:rFonts w:ascii="Sakkal Majalla" w:hAnsi="Sakkal Majalla" w:cs="Sakkal Majalla" w:hint="cs"/>
          <w:b/>
          <w:bCs/>
          <w:noProof/>
          <w:sz w:val="28"/>
          <w:szCs w:val="28"/>
          <w:rtl/>
        </w:rPr>
        <mc:AlternateContent>
          <mc:Choice Requires="wps">
            <w:drawing>
              <wp:anchor distT="0" distB="0" distL="114300" distR="114300" simplePos="0" relativeHeight="251976704" behindDoc="0" locked="0" layoutInCell="1" allowOverlap="1" wp14:anchorId="68E64D3F" wp14:editId="3BF33D35">
                <wp:simplePos x="0" y="0"/>
                <wp:positionH relativeFrom="margin">
                  <wp:posOffset>0</wp:posOffset>
                </wp:positionH>
                <wp:positionV relativeFrom="paragraph">
                  <wp:posOffset>106680</wp:posOffset>
                </wp:positionV>
                <wp:extent cx="7574280" cy="552450"/>
                <wp:effectExtent l="0" t="0" r="26670" b="19050"/>
                <wp:wrapNone/>
                <wp:docPr id="52" name="Rectangle 18"/>
                <wp:cNvGraphicFramePr/>
                <a:graphic xmlns:a="http://schemas.openxmlformats.org/drawingml/2006/main">
                  <a:graphicData uri="http://schemas.microsoft.com/office/word/2010/wordprocessingShape">
                    <wps:wsp>
                      <wps:cNvSpPr/>
                      <wps:spPr>
                        <a:xfrm>
                          <a:off x="0" y="0"/>
                          <a:ext cx="7574280" cy="552450"/>
                        </a:xfrm>
                        <a:prstGeom prst="rect">
                          <a:avLst/>
                        </a:prstGeom>
                        <a:solidFill>
                          <a:schemeClr val="accent1">
                            <a:lumMod val="50000"/>
                          </a:schemeClr>
                        </a:solidFill>
                        <a:ln>
                          <a:headEnd type="none" w="med" len="med"/>
                          <a:tailEnd type="none" w="med" len="med"/>
                        </a:ln>
                      </wps:spPr>
                      <wps:style>
                        <a:lnRef idx="3">
                          <a:schemeClr val="lt1"/>
                        </a:lnRef>
                        <a:fillRef idx="1">
                          <a:schemeClr val="accent6"/>
                        </a:fillRef>
                        <a:effectRef idx="1">
                          <a:schemeClr val="accent6"/>
                        </a:effectRef>
                        <a:fontRef idx="minor">
                          <a:schemeClr val="lt1"/>
                        </a:fontRef>
                      </wps:style>
                      <wps:txbx>
                        <w:txbxContent>
                          <w:p w14:paraId="4C76D529" w14:textId="77777777" w:rsidR="0021788A" w:rsidRPr="000F6EE5" w:rsidRDefault="0021788A" w:rsidP="00E16647">
                            <w:pPr>
                              <w:jc w:val="right"/>
                              <w:rPr>
                                <w:rFonts w:ascii="Sakkal Majalla" w:hAnsi="Sakkal Majalla" w:cs="Sakkal Majalla"/>
                                <w:sz w:val="48"/>
                                <w:szCs w:val="48"/>
                                <w:rtl/>
                              </w:rPr>
                            </w:pPr>
                            <w:r>
                              <w:rPr>
                                <w:rFonts w:ascii="Sakkal Majalla" w:hAnsi="Sakkal Majalla" w:cs="Sakkal Majalla" w:hint="cs"/>
                                <w:sz w:val="48"/>
                                <w:szCs w:val="48"/>
                                <w:rtl/>
                              </w:rPr>
                              <w:t>التقييم الذاتي للمعيار الأول: إدارة البرنامج وضمان جودته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64D3F" id="Rectangle 18" o:spid="_x0000_s1032" style="position:absolute;left:0;text-align:left;margin-left:0;margin-top:8.4pt;width:596.4pt;height:43.5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" fillcolor="#0d5571 [1604]" strokecolor="white [3201]" strokeweight="1.5pt">
                <v:textbox>
                  <w:txbxContent>
                    <w:p w14:paraId="4C76D529" w14:textId="77777777" w:rsidR="0021788A" w:rsidRPr="000F6EE5" w:rsidRDefault="0021788A" w:rsidP="00E16647">
                      <w:pPr>
                        <w:jc w:val="right"/>
                        <w:rPr>
                          <w:rFonts w:ascii="Sakkal Majalla" w:hAnsi="Sakkal Majalla" w:cs="Sakkal Majalla"/>
                          <w:sz w:val="48"/>
                          <w:szCs w:val="48"/>
                          <w:rtl/>
                        </w:rPr>
                      </w:pPr>
                      <w:r>
                        <w:rPr>
                          <w:rFonts w:ascii="Sakkal Majalla" w:hAnsi="Sakkal Majalla" w:cs="Sakkal Majalla" w:hint="cs"/>
                          <w:sz w:val="48"/>
                          <w:szCs w:val="48"/>
                          <w:rtl/>
                        </w:rPr>
                        <w:t>التقييم الذاتي للمعيار الأول: إدارة البرنامج وضمان جودته</w:t>
                      </w:r>
                    </w:p>
                  </w:txbxContent>
                </v:textbox>
                <w10:wrap anchorx="margin"/>
              </v:rect>
            </w:pict>
          </mc:Fallback>
        </mc:AlternateContent>
      </w:r>
      <w:r w:rsidR="00E16647" w:rsidRPr="00063FF8">
        <w:rPr>
          <w:rFonts w:ascii="Sakkal Majalla" w:hAnsi="Sakkal Majalla" w:cs="Sakkal Majalla" w:hint="cs"/>
          <w:b/>
          <w:bCs/>
          <w:noProof/>
          <w:sz w:val="28"/>
          <w:szCs w:val="28"/>
          <w:rtl/>
        </w:rPr>
        <mc:AlternateContent>
          <mc:Choice Requires="wps">
            <w:drawing>
              <wp:anchor distT="0" distB="0" distL="114300" distR="114300" simplePos="0" relativeHeight="251977728" behindDoc="0" locked="0" layoutInCell="1" allowOverlap="1" wp14:anchorId="1A1F4EC5" wp14:editId="3E1D8860">
                <wp:simplePos x="0" y="0"/>
                <wp:positionH relativeFrom="column">
                  <wp:posOffset>10925175</wp:posOffset>
                </wp:positionH>
                <wp:positionV relativeFrom="paragraph">
                  <wp:posOffset>-635</wp:posOffset>
                </wp:positionV>
                <wp:extent cx="685800" cy="704850"/>
                <wp:effectExtent l="0" t="0" r="19050" b="19050"/>
                <wp:wrapNone/>
                <wp:docPr id="86" name="Diamond 19"/>
                <wp:cNvGraphicFramePr/>
                <a:graphic xmlns:a="http://schemas.openxmlformats.org/drawingml/2006/main">
                  <a:graphicData uri="http://schemas.microsoft.com/office/word/2010/wordprocessingShape">
                    <wps:wsp>
                      <wps:cNvSpPr/>
                      <wps:spPr>
                        <a:xfrm>
                          <a:off x="0" y="0"/>
                          <a:ext cx="685800" cy="704850"/>
                        </a:xfrm>
                        <a:prstGeom prst="diamond">
                          <a:avLst/>
                        </a:prstGeom>
                        <a:noFill/>
                        <a:ln w="9525" cap="flat" cmpd="sng" algn="ctr">
                          <a:solidFill>
                            <a:schemeClr val="accent1">
                              <a:lumMod val="20000"/>
                              <a:lumOff val="8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05DC6642" w14:textId="77777777" w:rsidR="0021788A" w:rsidRPr="00655F74" w:rsidRDefault="0021788A" w:rsidP="00E16647">
                            <w:pPr>
                              <w:bidi/>
                              <w:jc w:val="center"/>
                              <w:rPr>
                                <w:rFonts w:ascii="Sakkal Majalla" w:hAnsi="Sakkal Majalla" w:cs="Sakkal Majalla"/>
                                <w:sz w:val="36"/>
                                <w:szCs w:val="36"/>
                              </w:rPr>
                            </w:pPr>
                            <w:r>
                              <w:rPr>
                                <w:rFonts w:ascii="Sakkal Majalla" w:hAnsi="Sakkal Majalla" w:cs="Sakkal Majalla" w:hint="cs"/>
                                <w:sz w:val="36"/>
                                <w:szCs w:val="36"/>
                                <w:rt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F4EC5" id="Diamond 19" o:spid="_x0000_s1033" type="#_x0000_t4" style="position:absolute;left:0;text-align:left;margin-left:860.25pt;margin-top:-.05pt;width:54pt;height:55.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" filled="f" strokecolor="#d1eef9 [660]">
                <v:stroke joinstyle="round"/>
                <v:textbox>
                  <w:txbxContent>
                    <w:p w14:paraId="05DC6642" w14:textId="77777777" w:rsidR="0021788A" w:rsidRPr="00655F74" w:rsidRDefault="0021788A" w:rsidP="00E16647">
                      <w:pPr>
                        <w:bidi/>
                        <w:jc w:val="center"/>
                        <w:rPr>
                          <w:rFonts w:ascii="Sakkal Majalla" w:hAnsi="Sakkal Majalla" w:cs="Sakkal Majalla"/>
                          <w:sz w:val="36"/>
                          <w:szCs w:val="36"/>
                        </w:rPr>
                      </w:pPr>
                      <w:r>
                        <w:rPr>
                          <w:rFonts w:ascii="Sakkal Majalla" w:hAnsi="Sakkal Majalla" w:cs="Sakkal Majalla" w:hint="cs"/>
                          <w:sz w:val="36"/>
                          <w:szCs w:val="36"/>
                          <w:rtl/>
                        </w:rPr>
                        <w:t>2</w:t>
                      </w:r>
                    </w:p>
                  </w:txbxContent>
                </v:textbox>
              </v:shape>
            </w:pict>
          </mc:Fallback>
        </mc:AlternateContent>
      </w:r>
    </w:p>
    <w:p w14:paraId="222D51D9" w14:textId="77777777" w:rsidR="00E16647" w:rsidRPr="00063FF8" w:rsidRDefault="00E16647" w:rsidP="00E16647">
      <w:pPr>
        <w:bidi/>
        <w:rPr>
          <w:rFonts w:ascii="Sakkal Majalla" w:hAnsi="Sakkal Majalla" w:cs="Sakkal Majalla"/>
          <w:b/>
          <w:bCs/>
          <w:sz w:val="28"/>
          <w:szCs w:val="28"/>
          <w:rtl/>
        </w:rPr>
      </w:pPr>
    </w:p>
    <w:p w14:paraId="3FA9BEA2" w14:textId="77777777" w:rsidR="00E16647" w:rsidRDefault="00E16647" w:rsidP="00E16647">
      <w:pPr>
        <w:bidi/>
        <w:rPr>
          <w:rFonts w:ascii="Sakkal Majalla" w:hAnsi="Sakkal Majalla" w:cs="Sakkal Majalla"/>
          <w:color w:val="335B74" w:themeColor="text2"/>
          <w:sz w:val="24"/>
          <w:szCs w:val="24"/>
          <w:rtl/>
        </w:rPr>
      </w:pPr>
      <w:r w:rsidRPr="00063FF8">
        <w:rPr>
          <w:rFonts w:ascii="Sakkal Majalla" w:hAnsi="Sakkal Majalla" w:cs="Sakkal Majalla" w:hint="cs"/>
          <w:color w:val="335B74" w:themeColor="text2"/>
          <w:sz w:val="24"/>
          <w:szCs w:val="24"/>
          <w:u w:val="single"/>
          <w:rtl/>
        </w:rPr>
        <w:t>ملاحظة هامة</w:t>
      </w:r>
      <w:r w:rsidRPr="00063FF8">
        <w:rPr>
          <w:rFonts w:ascii="Sakkal Majalla" w:hAnsi="Sakkal Majalla" w:cs="Sakkal Majalla" w:hint="cs"/>
          <w:color w:val="335B74" w:themeColor="text2"/>
          <w:sz w:val="24"/>
          <w:szCs w:val="24"/>
          <w:rtl/>
        </w:rPr>
        <w:t>: أثناء التعليق على المحكات أدناه، ينبغي تفادي الإجابة بنعم أو لا، ويجب استخدام عبارات وصفية بدلاً من "نعم أو لا". على سبيل المثال لو ورد في أحد الأسئلة التوضيحية ما يلي: "هل تم تضمين هذه الآلية في دليل جودة البرنامج؟" أو "هل تم إعداد خطة تشغيلية لأهداف البرنامج؟”، لا يتم الإجابة عن هذه الأسئلة بنعم أو لا، بل باستخدام عبارات وصفية مثلاً: "وقد تم تضمين هذه الآلية وإجراءاتها في دليل جودة البرنامج في الفصل... ص."، " وقد تم إعداد خطة تشغيلية لأهداف البرنامج انطلاقاً من ..." وهكذا.</w:t>
      </w:r>
      <w:r w:rsidRPr="001A29E4">
        <w:rPr>
          <w:rFonts w:ascii="Sakkal Majalla" w:hAnsi="Sakkal Majalla" w:cs="Sakkal Majalla"/>
          <w:color w:val="335B74" w:themeColor="text2"/>
          <w:sz w:val="24"/>
          <w:szCs w:val="24"/>
          <w:rtl/>
        </w:rPr>
        <w:t xml:space="preserve"> </w:t>
      </w:r>
    </w:p>
    <w:p w14:paraId="6E032DA8" w14:textId="77777777" w:rsidR="00E16647" w:rsidRPr="00063FF8" w:rsidRDefault="00E16647" w:rsidP="00E16647">
      <w:pPr>
        <w:bidi/>
        <w:rPr>
          <w:rFonts w:ascii="Sakkal Majalla" w:hAnsi="Sakkal Majalla" w:cs="Sakkal Majalla"/>
          <w:b/>
          <w:bCs/>
          <w:sz w:val="28"/>
          <w:szCs w:val="28"/>
          <w:rtl/>
        </w:rPr>
      </w:pPr>
      <w:r w:rsidRPr="00063FF8">
        <w:rPr>
          <w:rFonts w:ascii="Sakkal Majalla" w:hAnsi="Sakkal Majalla" w:cs="Sakkal Majalla" w:hint="cs"/>
          <w:b/>
          <w:bCs/>
          <w:noProof/>
          <w:sz w:val="28"/>
          <w:szCs w:val="28"/>
          <w:rtl/>
        </w:rPr>
        <mc:AlternateContent>
          <mc:Choice Requires="wps">
            <w:drawing>
              <wp:anchor distT="0" distB="0" distL="114300" distR="114300" simplePos="0" relativeHeight="251980800" behindDoc="0" locked="0" layoutInCell="1" allowOverlap="1" wp14:anchorId="0E05962E" wp14:editId="075F2B3F">
                <wp:simplePos x="0" y="0"/>
                <wp:positionH relativeFrom="margin">
                  <wp:align>right</wp:align>
                </wp:positionH>
                <wp:positionV relativeFrom="paragraph">
                  <wp:posOffset>107836</wp:posOffset>
                </wp:positionV>
                <wp:extent cx="8210550" cy="466725"/>
                <wp:effectExtent l="0" t="0" r="19050" b="28575"/>
                <wp:wrapNone/>
                <wp:docPr id="107" name="Rectangle 46"/>
                <wp:cNvGraphicFramePr/>
                <a:graphic xmlns:a="http://schemas.openxmlformats.org/drawingml/2006/main">
                  <a:graphicData uri="http://schemas.microsoft.com/office/word/2010/wordprocessingShape">
                    <wps:wsp>
                      <wps:cNvSpPr/>
                      <wps:spPr>
                        <a:xfrm>
                          <a:off x="0" y="0"/>
                          <a:ext cx="8210550" cy="466725"/>
                        </a:xfrm>
                        <a:prstGeom prst="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734B95B7" w14:textId="77777777" w:rsidR="0021788A" w:rsidRPr="0069345F" w:rsidRDefault="0021788A" w:rsidP="00E16647">
                            <w:pPr>
                              <w:jc w:val="center"/>
                              <w:rPr>
                                <w:rFonts w:ascii="Sakkal Majalla" w:hAnsi="Sakkal Majalla" w:cs="Sakkal Majalla"/>
                                <w:sz w:val="40"/>
                                <w:szCs w:val="40"/>
                                <w:rtl/>
                              </w:rPr>
                            </w:pPr>
                            <w:r w:rsidRPr="0069345F">
                              <w:rPr>
                                <w:rFonts w:ascii="Sakkal Majalla" w:hAnsi="Sakkal Majalla" w:cs="Sakkal Majalla" w:hint="cs"/>
                                <w:sz w:val="40"/>
                                <w:szCs w:val="40"/>
                                <w:rtl/>
                              </w:rPr>
                              <w:t xml:space="preserve">المعيار الفرعي </w:t>
                            </w:r>
                            <w:r>
                              <w:rPr>
                                <w:rFonts w:ascii="Sakkal Majalla" w:hAnsi="Sakkal Majalla" w:cs="Sakkal Majalla" w:hint="cs"/>
                                <w:sz w:val="40"/>
                                <w:szCs w:val="40"/>
                                <w:rtl/>
                              </w:rPr>
                              <w:t>1-1</w:t>
                            </w:r>
                            <w:r w:rsidRPr="0069345F">
                              <w:rPr>
                                <w:rFonts w:ascii="Sakkal Majalla" w:hAnsi="Sakkal Majalla" w:cs="Sakkal Majalla" w:hint="cs"/>
                                <w:sz w:val="40"/>
                                <w:szCs w:val="40"/>
                                <w:rtl/>
                              </w:rPr>
                              <w:t>: إدارة 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5962E" id="Rectangle 46" o:spid="_x0000_s1034" style="position:absolute;left:0;text-align:left;margin-left:595.3pt;margin-top:8.5pt;width:646.5pt;height:36.75pt;z-index:25198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" fillcolor="#555 [2160]" strokecolor="black [3200]" strokeweight=".5pt">
                <v:fill color2="#313131 [2608]" rotate="t" colors="0 #9b9b9b;.5 #8e8e8e;1 #797979" focus="100%" type="gradient">
                  <o:fill v:ext="view" type="gradientUnscaled"/>
                </v:fill>
                <v:textbox>
                  <w:txbxContent>
                    <w:p w14:paraId="734B95B7" w14:textId="77777777" w:rsidR="0021788A" w:rsidRPr="0069345F" w:rsidRDefault="0021788A" w:rsidP="00E16647">
                      <w:pPr>
                        <w:jc w:val="center"/>
                        <w:rPr>
                          <w:rFonts w:ascii="Sakkal Majalla" w:hAnsi="Sakkal Majalla" w:cs="Sakkal Majalla"/>
                          <w:sz w:val="40"/>
                          <w:szCs w:val="40"/>
                          <w:rtl/>
                        </w:rPr>
                      </w:pPr>
                      <w:r w:rsidRPr="0069345F">
                        <w:rPr>
                          <w:rFonts w:ascii="Sakkal Majalla" w:hAnsi="Sakkal Majalla" w:cs="Sakkal Majalla" w:hint="cs"/>
                          <w:sz w:val="40"/>
                          <w:szCs w:val="40"/>
                          <w:rtl/>
                        </w:rPr>
                        <w:t xml:space="preserve">المعيار الفرعي </w:t>
                      </w:r>
                      <w:r>
                        <w:rPr>
                          <w:rFonts w:ascii="Sakkal Majalla" w:hAnsi="Sakkal Majalla" w:cs="Sakkal Majalla" w:hint="cs"/>
                          <w:sz w:val="40"/>
                          <w:szCs w:val="40"/>
                          <w:rtl/>
                        </w:rPr>
                        <w:t>1-1</w:t>
                      </w:r>
                      <w:r w:rsidRPr="0069345F">
                        <w:rPr>
                          <w:rFonts w:ascii="Sakkal Majalla" w:hAnsi="Sakkal Majalla" w:cs="Sakkal Majalla" w:hint="cs"/>
                          <w:sz w:val="40"/>
                          <w:szCs w:val="40"/>
                          <w:rtl/>
                        </w:rPr>
                        <w:t>: إدارة البرنامج</w:t>
                      </w:r>
                    </w:p>
                  </w:txbxContent>
                </v:textbox>
                <w10:wrap anchorx="margin"/>
              </v:rect>
            </w:pict>
          </mc:Fallback>
        </mc:AlternateContent>
      </w:r>
    </w:p>
    <w:p w14:paraId="0AFB79F3" w14:textId="77777777" w:rsidR="00E16647" w:rsidRPr="00063FF8" w:rsidRDefault="00E16647" w:rsidP="00E16647">
      <w:pPr>
        <w:bidi/>
        <w:rPr>
          <w:rFonts w:ascii="Sakkal Majalla" w:hAnsi="Sakkal Majalla" w:cs="Sakkal Majalla"/>
          <w:b/>
          <w:bCs/>
          <w:sz w:val="28"/>
          <w:szCs w:val="28"/>
          <w:rtl/>
        </w:rPr>
      </w:pPr>
      <w:r w:rsidRPr="00063FF8">
        <w:rPr>
          <w:rFonts w:ascii="Sakkal Majalla" w:hAnsi="Sakkal Majalla" w:cs="Sakkal Majalla"/>
          <w:noProof/>
          <w:sz w:val="40"/>
          <w:szCs w:val="40"/>
          <w:rtl/>
        </w:rPr>
        <mc:AlternateContent>
          <mc:Choice Requires="wps">
            <w:drawing>
              <wp:anchor distT="0" distB="0" distL="114300" distR="114300" simplePos="0" relativeHeight="251979776" behindDoc="0" locked="0" layoutInCell="1" allowOverlap="1" wp14:anchorId="690ABCC4" wp14:editId="5BF8A3D6">
                <wp:simplePos x="0" y="0"/>
                <wp:positionH relativeFrom="margin">
                  <wp:align>right</wp:align>
                </wp:positionH>
                <wp:positionV relativeFrom="paragraph">
                  <wp:posOffset>270529</wp:posOffset>
                </wp:positionV>
                <wp:extent cx="8210550" cy="419100"/>
                <wp:effectExtent l="0" t="0" r="19050" b="19050"/>
                <wp:wrapNone/>
                <wp:docPr id="123" name="Rectangle: Rounded Corners 22"/>
                <wp:cNvGraphicFramePr/>
                <a:graphic xmlns:a="http://schemas.openxmlformats.org/drawingml/2006/main">
                  <a:graphicData uri="http://schemas.microsoft.com/office/word/2010/wordprocessingShape">
                    <wps:wsp>
                      <wps:cNvSpPr/>
                      <wps:spPr>
                        <a:xfrm>
                          <a:off x="0" y="0"/>
                          <a:ext cx="8210550" cy="4191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5BB7FF9" w14:textId="77777777" w:rsidR="0021788A" w:rsidRPr="00157A28" w:rsidRDefault="0021788A" w:rsidP="00E16647">
                            <w:pPr>
                              <w:bidi/>
                              <w:rPr>
                                <w:rFonts w:ascii="Sakkal Majalla" w:hAnsi="Sakkal Majalla" w:cs="Sakkal Majalla"/>
                                <w:b/>
                                <w:bCs/>
                                <w:sz w:val="28"/>
                                <w:szCs w:val="28"/>
                              </w:rPr>
                            </w:pPr>
                            <w:r w:rsidRPr="00157A28">
                              <w:rPr>
                                <w:rFonts w:ascii="Sakkal Majalla" w:hAnsi="Sakkal Majalla" w:cs="Sakkal Majalla" w:hint="cs"/>
                                <w:b/>
                                <w:bCs/>
                                <w:sz w:val="28"/>
                                <w:szCs w:val="28"/>
                                <w:rtl/>
                              </w:rPr>
                              <w:t xml:space="preserve">1-1-1: </w:t>
                            </w:r>
                            <w:r w:rsidRPr="00157A28">
                              <w:rPr>
                                <w:rFonts w:ascii="Sakkal Majalla" w:hAnsi="Sakkal Majalla" w:cs="Sakkal Majalla"/>
                                <w:b/>
                                <w:bCs/>
                                <w:sz w:val="28"/>
                                <w:szCs w:val="28"/>
                                <w:rtl/>
                              </w:rPr>
                              <w:t>تتسق رسالة البرنامج وأهدافه مع رسالة المؤسسة/الكلية وتوجه جميع عملياته وأنشطته</w:t>
                            </w:r>
                            <w:r w:rsidRPr="00157A28">
                              <w:rPr>
                                <w:rFonts w:ascii="Sakkal Majalla" w:hAnsi="Sakkal Majalla" w:cs="Sakkal Majalla" w:hint="cs"/>
                                <w:b/>
                                <w:bCs/>
                                <w:sz w:val="28"/>
                                <w:szCs w:val="28"/>
                                <w:rtl/>
                              </w:rPr>
                              <w:t>.</w:t>
                            </w:r>
                          </w:p>
                          <w:p w14:paraId="75293BE9" w14:textId="77777777" w:rsidR="0021788A" w:rsidRPr="005C09EB" w:rsidRDefault="0021788A" w:rsidP="00E16647">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ABCC4" id="Rectangle: Rounded Corners 22" o:spid="_x0000_s1035" style="position:absolute;left:0;text-align:left;margin-left:595.3pt;margin-top:21.3pt;width:646.5pt;height:33pt;z-index:25197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" fillcolor="#96c1be [2169]" strokecolor="#62a39f [3209]" strokeweight=".5pt">
                <v:fill color2="#80b4b1 [2617]" rotate="t" colors="0 #b1cecc;.5 #a5c5c3;1 #95bfbc" focus="100%" type="gradient">
                  <o:fill v:ext="view" type="gradientUnscaled"/>
                </v:fill>
                <v:stroke joinstyle="miter"/>
                <v:textbox>
                  <w:txbxContent>
                    <w:p w14:paraId="35BB7FF9" w14:textId="77777777" w:rsidR="0021788A" w:rsidRPr="00157A28" w:rsidRDefault="0021788A" w:rsidP="00E16647">
                      <w:pPr>
                        <w:bidi/>
                        <w:rPr>
                          <w:rFonts w:ascii="Sakkal Majalla" w:hAnsi="Sakkal Majalla" w:cs="Sakkal Majalla"/>
                          <w:b/>
                          <w:bCs/>
                          <w:sz w:val="28"/>
                          <w:szCs w:val="28"/>
                        </w:rPr>
                      </w:pPr>
                      <w:r w:rsidRPr="00157A28">
                        <w:rPr>
                          <w:rFonts w:ascii="Sakkal Majalla" w:hAnsi="Sakkal Majalla" w:cs="Sakkal Majalla" w:hint="cs"/>
                          <w:b/>
                          <w:bCs/>
                          <w:sz w:val="28"/>
                          <w:szCs w:val="28"/>
                          <w:rtl/>
                        </w:rPr>
                        <w:t xml:space="preserve">1-1-1: </w:t>
                      </w:r>
                      <w:r w:rsidRPr="00157A28">
                        <w:rPr>
                          <w:rFonts w:ascii="Sakkal Majalla" w:hAnsi="Sakkal Majalla" w:cs="Sakkal Majalla"/>
                          <w:b/>
                          <w:bCs/>
                          <w:sz w:val="28"/>
                          <w:szCs w:val="28"/>
                          <w:rtl/>
                        </w:rPr>
                        <w:t>تتسق رسالة البرنامج وأهدافه مع رسالة المؤسسة/الكلية وتوجه جميع عملياته وأنشطته</w:t>
                      </w:r>
                      <w:r w:rsidRPr="00157A28">
                        <w:rPr>
                          <w:rFonts w:ascii="Sakkal Majalla" w:hAnsi="Sakkal Majalla" w:cs="Sakkal Majalla" w:hint="cs"/>
                          <w:b/>
                          <w:bCs/>
                          <w:sz w:val="28"/>
                          <w:szCs w:val="28"/>
                          <w:rtl/>
                        </w:rPr>
                        <w:t>.</w:t>
                      </w:r>
                    </w:p>
                    <w:p w14:paraId="75293BE9" w14:textId="77777777" w:rsidR="0021788A" w:rsidRPr="005C09EB" w:rsidRDefault="0021788A" w:rsidP="00E16647">
                      <w:pPr>
                        <w:jc w:val="center"/>
                        <w:rPr>
                          <w:sz w:val="28"/>
                          <w:szCs w:val="28"/>
                        </w:rPr>
                      </w:pPr>
                    </w:p>
                  </w:txbxContent>
                </v:textbox>
                <w10:wrap anchorx="margin"/>
              </v:roundrect>
            </w:pict>
          </mc:Fallback>
        </mc:AlternateContent>
      </w:r>
    </w:p>
    <w:p w14:paraId="6C8212C0" w14:textId="77777777" w:rsidR="00E16647" w:rsidRPr="00063FF8" w:rsidRDefault="00E16647" w:rsidP="00E16647">
      <w:pPr>
        <w:bidi/>
        <w:rPr>
          <w:rFonts w:ascii="Sakkal Majalla" w:hAnsi="Sakkal Majalla" w:cs="Sakkal Majalla"/>
          <w:b/>
          <w:bCs/>
          <w:sz w:val="28"/>
          <w:szCs w:val="28"/>
          <w:rtl/>
        </w:rPr>
      </w:pPr>
    </w:p>
    <w:p w14:paraId="551647C9" w14:textId="77777777" w:rsidR="00E16647" w:rsidRPr="00063FF8" w:rsidRDefault="00E16647" w:rsidP="00E16647">
      <w:pPr>
        <w:bidi/>
        <w:spacing w:after="0"/>
        <w:rPr>
          <w:rFonts w:ascii="Sakkal Majalla" w:hAnsi="Sakkal Majalla" w:cs="Sakkal Majalla"/>
          <w:b/>
          <w:bCs/>
          <w:sz w:val="28"/>
          <w:szCs w:val="28"/>
          <w:rtl/>
        </w:rPr>
      </w:pPr>
      <w:r w:rsidRPr="00063FF8">
        <w:rPr>
          <w:rFonts w:ascii="Sakkal Majalla" w:hAnsi="Sakkal Majalla" w:cs="Sakkal Majalla" w:hint="cs"/>
          <w:b/>
          <w:bCs/>
          <w:sz w:val="28"/>
          <w:szCs w:val="28"/>
          <w:rtl/>
        </w:rPr>
        <w:t>التقييمات الذاتية للمحك:</w:t>
      </w:r>
    </w:p>
    <w:tbl>
      <w:tblPr>
        <w:tblStyle w:val="1-6"/>
        <w:bidiVisual/>
        <w:tblW w:w="13040" w:type="dxa"/>
        <w:tblLook w:val="04A0" w:firstRow="1" w:lastRow="0" w:firstColumn="1" w:lastColumn="0" w:noHBand="0" w:noVBand="1"/>
      </w:tblPr>
      <w:tblGrid>
        <w:gridCol w:w="2978"/>
        <w:gridCol w:w="4680"/>
        <w:gridCol w:w="5382"/>
      </w:tblGrid>
      <w:tr w:rsidR="00E16647" w:rsidRPr="00063FF8" w14:paraId="393E190C" w14:textId="77777777" w:rsidTr="00E16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8" w:type="dxa"/>
            <w:gridSpan w:val="2"/>
          </w:tcPr>
          <w:p w14:paraId="52CCC38F"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5382" w:type="dxa"/>
          </w:tcPr>
          <w:p w14:paraId="1477211D" w14:textId="77777777" w:rsidR="00E16647" w:rsidRPr="00063FF8" w:rsidRDefault="00E16647" w:rsidP="00E16647">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r w:rsidRPr="00063FF8">
              <w:rPr>
                <w:rFonts w:ascii="Sakkal Majalla" w:hAnsi="Sakkal Majalla" w:cs="Sakkal Majalla"/>
                <w:sz w:val="20"/>
                <w:szCs w:val="20"/>
              </w:rPr>
              <w:t xml:space="preserve"> </w:t>
            </w:r>
            <w:r w:rsidRPr="00063FF8">
              <w:rPr>
                <w:rFonts w:ascii="Sakkal Majalla" w:hAnsi="Sakkal Majalla" w:cs="Sakkal Majalla" w:hint="cs"/>
                <w:sz w:val="20"/>
                <w:szCs w:val="20"/>
                <w:rtl/>
              </w:rPr>
              <w:t>(من خلال الالتزام بإجابة الأسئلة التوضيحية)</w:t>
            </w:r>
          </w:p>
        </w:tc>
      </w:tr>
      <w:tr w:rsidR="00E16647" w:rsidRPr="00063FF8" w14:paraId="45EDE81D"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val="restart"/>
            <w:shd w:val="clear" w:color="auto" w:fill="auto"/>
          </w:tcPr>
          <w:p w14:paraId="1E53AE17"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ما مدى اتساق رسالة البرنامج مع رسالة الكلية والجامعة؟</w:t>
            </w:r>
          </w:p>
        </w:tc>
        <w:tc>
          <w:tcPr>
            <w:tcW w:w="4680" w:type="dxa"/>
          </w:tcPr>
          <w:p w14:paraId="0B4A5BD6" w14:textId="52409BE5"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ناقش باختصار مدى اتساق رسالة البرنامج مع رسالة الكلية والجامعة وفق</w:t>
            </w:r>
            <w:r>
              <w:rPr>
                <w:rFonts w:ascii="Sakkal Majalla" w:hAnsi="Sakkal Majalla" w:cs="Sakkal Majalla" w:hint="cs"/>
                <w:sz w:val="20"/>
                <w:szCs w:val="20"/>
                <w:rtl/>
              </w:rPr>
              <w:t xml:space="preserve"> مصفوفات الموائمة المتعلقة ب</w:t>
            </w:r>
            <w:r w:rsidRPr="00063FF8">
              <w:rPr>
                <w:rFonts w:ascii="Sakkal Majalla" w:hAnsi="Sakkal Majalla" w:cs="Sakkal Majalla" w:hint="cs"/>
                <w:sz w:val="20"/>
                <w:szCs w:val="20"/>
                <w:rtl/>
              </w:rPr>
              <w:t xml:space="preserve">نموذج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 ج-د-3</w:t>
            </w:r>
            <w:r>
              <w:rPr>
                <w:rFonts w:ascii="Sakkal Majalla" w:hAnsi="Sakkal Majalla" w:cs="Sakkal Majalla" w:hint="cs"/>
                <w:sz w:val="20"/>
                <w:szCs w:val="20"/>
                <w:rtl/>
              </w:rPr>
              <w:t xml:space="preserve">. (تختصر المصفوفات هنا كما هي في الخطة </w:t>
            </w:r>
            <w:r w:rsidR="0010640A">
              <w:rPr>
                <w:rFonts w:ascii="Sakkal Majalla" w:hAnsi="Sakkal Majalla" w:cs="Sakkal Majalla" w:hint="cs"/>
                <w:sz w:val="20"/>
                <w:szCs w:val="20"/>
                <w:rtl/>
              </w:rPr>
              <w:t>التنفيذية</w:t>
            </w:r>
            <w:r>
              <w:rPr>
                <w:rFonts w:ascii="Sakkal Majalla" w:hAnsi="Sakkal Majalla" w:cs="Sakkal Majalla" w:hint="cs"/>
                <w:sz w:val="20"/>
                <w:szCs w:val="20"/>
                <w:rtl/>
              </w:rPr>
              <w:t xml:space="preserve"> المعتمدة للبرنامج)</w:t>
            </w:r>
          </w:p>
        </w:tc>
        <w:tc>
          <w:tcPr>
            <w:tcW w:w="5382" w:type="dxa"/>
          </w:tcPr>
          <w:p w14:paraId="3EB1CC0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7D5A1D40"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shd w:val="clear" w:color="auto" w:fill="auto"/>
          </w:tcPr>
          <w:p w14:paraId="52EE6EC2" w14:textId="77777777" w:rsidR="00E16647" w:rsidRPr="00063FF8" w:rsidRDefault="00E16647" w:rsidP="00E16647">
            <w:pPr>
              <w:bidi/>
              <w:rPr>
                <w:rFonts w:ascii="Sakkal Majalla" w:hAnsi="Sakkal Majalla" w:cs="Sakkal Majalla"/>
                <w:sz w:val="20"/>
                <w:szCs w:val="20"/>
                <w:rtl/>
              </w:rPr>
            </w:pPr>
          </w:p>
        </w:tc>
        <w:tc>
          <w:tcPr>
            <w:tcW w:w="4680" w:type="dxa"/>
          </w:tcPr>
          <w:p w14:paraId="201BFA98"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6C696532" w14:textId="6842707F"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1</w:t>
            </w:r>
            <w:r w:rsidRPr="00063FF8">
              <w:rPr>
                <w:rFonts w:ascii="Sakkal Majalla" w:hAnsi="Sakkal Majalla" w:cs="Sakkal Majalla" w:hint="cs"/>
                <w:b/>
                <w:bCs/>
                <w:sz w:val="20"/>
                <w:szCs w:val="20"/>
                <w:rtl/>
              </w:rPr>
              <w:t>.</w:t>
            </w:r>
            <w:r>
              <w:rPr>
                <w:rFonts w:ascii="Sakkal Majalla" w:hAnsi="Sakkal Majalla" w:cs="Sakkal Majalla" w:hint="cs"/>
                <w:b/>
                <w:bCs/>
                <w:sz w:val="20"/>
                <w:szCs w:val="20"/>
                <w:rtl/>
              </w:rPr>
              <w:t xml:space="preserve"> </w:t>
            </w:r>
            <w:r w:rsidRPr="00063FF8">
              <w:rPr>
                <w:rFonts w:ascii="Sakkal Majalla" w:hAnsi="Sakkal Majalla" w:cs="Sakkal Majalla" w:hint="cs"/>
                <w:b/>
                <w:bCs/>
                <w:sz w:val="20"/>
                <w:szCs w:val="20"/>
                <w:rtl/>
              </w:rPr>
              <w:t xml:space="preserve">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للبرنامج على أن تتضمن جزئيات اتساق البرنامج مع رسالة الكلية والجامع</w:t>
            </w:r>
            <w:r w:rsidRPr="00333D40">
              <w:rPr>
                <w:rFonts w:ascii="Sakkal Majalla" w:hAnsi="Sakkal Majalla" w:cs="Sakkal Majalla" w:hint="cs"/>
                <w:b/>
                <w:bCs/>
                <w:sz w:val="20"/>
                <w:szCs w:val="20"/>
                <w:rtl/>
              </w:rPr>
              <w:t>ة (</w:t>
            </w:r>
            <w:r w:rsidRPr="00333D40">
              <w:rPr>
                <w:rFonts w:ascii="Sakkal Majalla" w:hAnsi="Sakkal Majalla" w:cs="Sakkal Majalla" w:hint="cs"/>
                <w:b/>
                <w:bCs/>
                <w:color w:val="000000" w:themeColor="text1"/>
                <w:sz w:val="20"/>
                <w:szCs w:val="20"/>
                <w:rtl/>
              </w:rPr>
              <w:t>وفق نموذج ج-د-3)</w:t>
            </w:r>
          </w:p>
        </w:tc>
        <w:tc>
          <w:tcPr>
            <w:tcW w:w="5382" w:type="dxa"/>
          </w:tcPr>
          <w:p w14:paraId="225C100C"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40E070F4"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b/>
                <w:bCs/>
                <w:sz w:val="24"/>
                <w:szCs w:val="24"/>
              </w:rPr>
              <w:t>http://...</w:t>
            </w:r>
          </w:p>
        </w:tc>
      </w:tr>
      <w:tr w:rsidR="00E16647" w:rsidRPr="00063FF8" w14:paraId="2FF0F4A9"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shd w:val="clear" w:color="auto" w:fill="auto"/>
          </w:tcPr>
          <w:p w14:paraId="05210D93" w14:textId="77777777" w:rsidR="00E16647" w:rsidRPr="00063FF8" w:rsidRDefault="00E16647" w:rsidP="00E16647">
            <w:pPr>
              <w:bidi/>
              <w:rPr>
                <w:rFonts w:ascii="Sakkal Majalla" w:hAnsi="Sakkal Majalla" w:cs="Sakkal Majalla"/>
                <w:sz w:val="20"/>
                <w:szCs w:val="20"/>
                <w:rtl/>
              </w:rPr>
            </w:pPr>
          </w:p>
        </w:tc>
        <w:tc>
          <w:tcPr>
            <w:tcW w:w="4680" w:type="dxa"/>
            <w:shd w:val="clear" w:color="auto" w:fill="D8F1EA" w:themeFill="accent4" w:themeFillTint="33"/>
          </w:tcPr>
          <w:p w14:paraId="6012747A"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تعليق المراجع الداخلي </w:t>
            </w:r>
          </w:p>
        </w:tc>
        <w:tc>
          <w:tcPr>
            <w:tcW w:w="5382" w:type="dxa"/>
            <w:shd w:val="clear" w:color="auto" w:fill="D8F1EA" w:themeFill="accent4" w:themeFillTint="33"/>
          </w:tcPr>
          <w:p w14:paraId="3F0B4F60"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64522A74"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val="restart"/>
            <w:shd w:val="clear" w:color="auto" w:fill="auto"/>
          </w:tcPr>
          <w:p w14:paraId="49E6C89E" w14:textId="0A644314" w:rsidR="00E16647" w:rsidRPr="00063FF8" w:rsidRDefault="00E16647" w:rsidP="00E16647">
            <w:pPr>
              <w:bidi/>
              <w:rPr>
                <w:rFonts w:ascii="Sakkal Majalla" w:hAnsi="Sakkal Majalla" w:cs="Sakkal Majalla"/>
                <w:sz w:val="20"/>
                <w:szCs w:val="20"/>
                <w:rtl/>
              </w:rPr>
            </w:pPr>
            <w:r>
              <w:rPr>
                <w:rFonts w:ascii="Sakkal Majalla" w:hAnsi="Sakkal Majalla" w:cs="Sakkal Majalla" w:hint="cs"/>
                <w:sz w:val="20"/>
                <w:szCs w:val="20"/>
                <w:rtl/>
              </w:rPr>
              <w:t xml:space="preserve">ما مدى ارتباط </w:t>
            </w:r>
            <w:r w:rsidR="00095DBB">
              <w:rPr>
                <w:rFonts w:ascii="Sakkal Majalla" w:hAnsi="Sakkal Majalla" w:cs="Sakkal Majalla" w:hint="cs"/>
                <w:sz w:val="20"/>
                <w:szCs w:val="20"/>
                <w:rtl/>
              </w:rPr>
              <w:t>غايات و</w:t>
            </w:r>
            <w:r w:rsidRPr="00063FF8">
              <w:rPr>
                <w:rFonts w:ascii="Sakkal Majalla" w:hAnsi="Sakkal Majalla" w:cs="Sakkal Majalla" w:hint="cs"/>
                <w:sz w:val="20"/>
                <w:szCs w:val="20"/>
                <w:rtl/>
              </w:rPr>
              <w:t xml:space="preserve">أهداف البرنامج برسالته؟  </w:t>
            </w:r>
          </w:p>
        </w:tc>
        <w:tc>
          <w:tcPr>
            <w:tcW w:w="4680" w:type="dxa"/>
          </w:tcPr>
          <w:p w14:paraId="35AB2B58" w14:textId="2F6D974A"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ناقش الأدلة التي تفيد بارتباط أهداف البرنامج برسالته (خصوصاً مصفوفة ربط أهداف البرنامج بكل عنصر من عناصر رسالته في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للبرنامج وفق نموذج ج-د-3 </w:t>
            </w:r>
          </w:p>
        </w:tc>
        <w:tc>
          <w:tcPr>
            <w:tcW w:w="5382" w:type="dxa"/>
          </w:tcPr>
          <w:p w14:paraId="02AA8F90"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6DC78A94"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shd w:val="clear" w:color="auto" w:fill="auto"/>
          </w:tcPr>
          <w:p w14:paraId="3F338540" w14:textId="77777777" w:rsidR="00E16647" w:rsidRPr="00063FF8" w:rsidRDefault="00E16647" w:rsidP="00E16647">
            <w:pPr>
              <w:bidi/>
              <w:rPr>
                <w:rFonts w:ascii="Sakkal Majalla" w:hAnsi="Sakkal Majalla" w:cs="Sakkal Majalla"/>
                <w:sz w:val="20"/>
                <w:szCs w:val="20"/>
                <w:rtl/>
              </w:rPr>
            </w:pPr>
          </w:p>
        </w:tc>
        <w:tc>
          <w:tcPr>
            <w:tcW w:w="4680" w:type="dxa"/>
          </w:tcPr>
          <w:p w14:paraId="368BC251"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2AAA5DA4" w14:textId="4B161703"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b/>
                <w:bCs/>
                <w:sz w:val="20"/>
                <w:szCs w:val="20"/>
                <w:rtl/>
              </w:rPr>
              <w:lastRenderedPageBreak/>
              <w:t>1</w:t>
            </w:r>
            <w:r w:rsidRPr="00063FF8">
              <w:rPr>
                <w:rFonts w:ascii="Sakkal Majalla" w:hAnsi="Sakkal Majalla" w:cs="Sakkal Majalla" w:hint="cs"/>
                <w:b/>
                <w:bCs/>
                <w:sz w:val="20"/>
                <w:szCs w:val="20"/>
                <w:rtl/>
              </w:rPr>
              <w:t>.</w:t>
            </w:r>
            <w:r>
              <w:rPr>
                <w:rFonts w:ascii="Sakkal Majalla" w:hAnsi="Sakkal Majalla" w:cs="Sakkal Majalla" w:hint="cs"/>
                <w:b/>
                <w:bCs/>
                <w:sz w:val="20"/>
                <w:szCs w:val="20"/>
                <w:rtl/>
              </w:rPr>
              <w:t xml:space="preserve"> </w:t>
            </w:r>
            <w:r w:rsidRPr="00063FF8">
              <w:rPr>
                <w:rFonts w:ascii="Sakkal Majalla" w:hAnsi="Sakkal Majalla" w:cs="Sakkal Majalla" w:hint="cs"/>
                <w:b/>
                <w:bCs/>
                <w:sz w:val="20"/>
                <w:szCs w:val="20"/>
                <w:rtl/>
              </w:rPr>
              <w:t xml:space="preserve">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للبرنامج على أن تتضمن </w:t>
            </w:r>
            <w:r>
              <w:rPr>
                <w:rFonts w:ascii="Sakkal Majalla" w:hAnsi="Sakkal Majalla" w:cs="Sakkal Majalla" w:hint="cs"/>
                <w:b/>
                <w:bCs/>
                <w:sz w:val="20"/>
                <w:szCs w:val="20"/>
                <w:rtl/>
              </w:rPr>
              <w:t>مصفوفات الموائمة</w:t>
            </w:r>
            <w:r w:rsidRPr="00333D40">
              <w:rPr>
                <w:rFonts w:ascii="Sakkal Majalla" w:hAnsi="Sakkal Majalla" w:cs="Sakkal Majalla" w:hint="cs"/>
                <w:b/>
                <w:bCs/>
                <w:sz w:val="20"/>
                <w:szCs w:val="20"/>
                <w:rtl/>
              </w:rPr>
              <w:t xml:space="preserve"> (</w:t>
            </w:r>
            <w:r w:rsidRPr="00333D40">
              <w:rPr>
                <w:rFonts w:ascii="Sakkal Majalla" w:hAnsi="Sakkal Majalla" w:cs="Sakkal Majalla" w:hint="cs"/>
                <w:b/>
                <w:bCs/>
                <w:color w:val="000000" w:themeColor="text1"/>
                <w:sz w:val="20"/>
                <w:szCs w:val="20"/>
                <w:rtl/>
              </w:rPr>
              <w:t>وفق نموذج ج-د-3)</w:t>
            </w:r>
          </w:p>
        </w:tc>
        <w:tc>
          <w:tcPr>
            <w:tcW w:w="5382" w:type="dxa"/>
          </w:tcPr>
          <w:p w14:paraId="64D7299A"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2D63EEA9"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lastRenderedPageBreak/>
              <w:t>http://...</w:t>
            </w:r>
          </w:p>
        </w:tc>
      </w:tr>
      <w:tr w:rsidR="00E16647" w:rsidRPr="00063FF8" w14:paraId="220F582D" w14:textId="77777777" w:rsidTr="00E16647">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1B1C5105" w14:textId="77777777" w:rsidR="00E16647" w:rsidRPr="00063FF8" w:rsidRDefault="00E16647" w:rsidP="00E16647">
            <w:pPr>
              <w:bidi/>
              <w:rPr>
                <w:rFonts w:ascii="Sakkal Majalla" w:hAnsi="Sakkal Majalla" w:cs="Sakkal Majalla"/>
                <w:sz w:val="20"/>
                <w:szCs w:val="20"/>
                <w:rtl/>
              </w:rPr>
            </w:pPr>
          </w:p>
        </w:tc>
        <w:tc>
          <w:tcPr>
            <w:tcW w:w="4680" w:type="dxa"/>
            <w:shd w:val="clear" w:color="auto" w:fill="D8F1EA" w:themeFill="accent4" w:themeFillTint="33"/>
          </w:tcPr>
          <w:p w14:paraId="285CED08"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382" w:type="dxa"/>
            <w:shd w:val="clear" w:color="auto" w:fill="D8F1EA" w:themeFill="accent4" w:themeFillTint="33"/>
          </w:tcPr>
          <w:p w14:paraId="0FFE18F0"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53AE8D7D"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val="restart"/>
            <w:shd w:val="clear" w:color="auto" w:fill="auto"/>
          </w:tcPr>
          <w:p w14:paraId="41B67789"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 xml:space="preserve">ما مدى اتساق غايات وأهداف البرنامج مع أهداف الكلية/الجامعة؟ </w:t>
            </w:r>
          </w:p>
        </w:tc>
        <w:tc>
          <w:tcPr>
            <w:tcW w:w="4680" w:type="dxa"/>
          </w:tcPr>
          <w:p w14:paraId="10149DA9"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ناقش الأدلة التي تفيد باتساق غايات وأهداف البرنامج مع أهداف الجامعة والكلية في خطتها الاستراتيجية؟</w:t>
            </w:r>
          </w:p>
          <w:p w14:paraId="01F11C8A" w14:textId="57606772"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(خصوصاً مصفوفة ربط غايات وأهداف البرنامج بغايات وأهداف الجامعة في ا</w:t>
            </w:r>
            <w:r>
              <w:rPr>
                <w:rFonts w:ascii="Sakkal Majalla" w:hAnsi="Sakkal Majalla" w:cs="Sakkal Majalla" w:hint="cs"/>
                <w:sz w:val="20"/>
                <w:szCs w:val="20"/>
                <w:rtl/>
              </w:rPr>
              <w:t xml:space="preserve">لخطة </w:t>
            </w:r>
            <w:r w:rsidR="0010640A">
              <w:rPr>
                <w:rFonts w:ascii="Sakkal Majalla" w:hAnsi="Sakkal Majalla" w:cs="Sakkal Majalla" w:hint="cs"/>
                <w:sz w:val="20"/>
                <w:szCs w:val="20"/>
                <w:rtl/>
              </w:rPr>
              <w:t>التنفيذية</w:t>
            </w:r>
            <w:r>
              <w:rPr>
                <w:rFonts w:ascii="Sakkal Majalla" w:hAnsi="Sakkal Majalla" w:cs="Sakkal Majalla" w:hint="cs"/>
                <w:sz w:val="20"/>
                <w:szCs w:val="20"/>
                <w:rtl/>
              </w:rPr>
              <w:t xml:space="preserve"> السنوية للبرنامج.</w:t>
            </w:r>
          </w:p>
        </w:tc>
        <w:tc>
          <w:tcPr>
            <w:tcW w:w="5382" w:type="dxa"/>
          </w:tcPr>
          <w:p w14:paraId="19E079D5"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7986D7C7"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shd w:val="clear" w:color="auto" w:fill="auto"/>
          </w:tcPr>
          <w:p w14:paraId="6A76CC39" w14:textId="77777777" w:rsidR="00E16647" w:rsidRPr="00063FF8" w:rsidRDefault="00E16647" w:rsidP="00E16647">
            <w:pPr>
              <w:bidi/>
              <w:rPr>
                <w:rFonts w:ascii="Sakkal Majalla" w:hAnsi="Sakkal Majalla" w:cs="Sakkal Majalla"/>
                <w:sz w:val="20"/>
                <w:szCs w:val="20"/>
                <w:rtl/>
              </w:rPr>
            </w:pPr>
          </w:p>
        </w:tc>
        <w:tc>
          <w:tcPr>
            <w:tcW w:w="4680" w:type="dxa"/>
          </w:tcPr>
          <w:p w14:paraId="6A85A269"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23B49214" w14:textId="0A0634EE"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b/>
                <w:bCs/>
                <w:sz w:val="20"/>
                <w:szCs w:val="20"/>
                <w:rtl/>
              </w:rPr>
              <w:t>1</w:t>
            </w:r>
            <w:r w:rsidRPr="00063FF8">
              <w:rPr>
                <w:rFonts w:ascii="Sakkal Majalla" w:hAnsi="Sakkal Majalla" w:cs="Sakkal Majalla" w:hint="cs"/>
                <w:b/>
                <w:bCs/>
                <w:sz w:val="20"/>
                <w:szCs w:val="20"/>
                <w:rtl/>
              </w:rPr>
              <w:t>.</w:t>
            </w:r>
            <w:r>
              <w:rPr>
                <w:rFonts w:ascii="Sakkal Majalla" w:hAnsi="Sakkal Majalla" w:cs="Sakkal Majalla" w:hint="cs"/>
                <w:b/>
                <w:bCs/>
                <w:sz w:val="20"/>
                <w:szCs w:val="20"/>
                <w:rtl/>
              </w:rPr>
              <w:t xml:space="preserve"> </w:t>
            </w:r>
            <w:r w:rsidRPr="00063FF8">
              <w:rPr>
                <w:rFonts w:ascii="Sakkal Majalla" w:hAnsi="Sakkal Majalla" w:cs="Sakkal Majalla" w:hint="cs"/>
                <w:b/>
                <w:bCs/>
                <w:sz w:val="20"/>
                <w:szCs w:val="20"/>
                <w:rtl/>
              </w:rPr>
              <w:t xml:space="preserve">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للبرنامج على أن تتضمن </w:t>
            </w:r>
            <w:r>
              <w:rPr>
                <w:rFonts w:ascii="Sakkal Majalla" w:hAnsi="Sakkal Majalla" w:cs="Sakkal Majalla" w:hint="cs"/>
                <w:b/>
                <w:bCs/>
                <w:sz w:val="20"/>
                <w:szCs w:val="20"/>
                <w:rtl/>
              </w:rPr>
              <w:t>مصفوفات الموائمة</w:t>
            </w:r>
            <w:r w:rsidRPr="00333D40">
              <w:rPr>
                <w:rFonts w:ascii="Sakkal Majalla" w:hAnsi="Sakkal Majalla" w:cs="Sakkal Majalla" w:hint="cs"/>
                <w:b/>
                <w:bCs/>
                <w:sz w:val="20"/>
                <w:szCs w:val="20"/>
                <w:rtl/>
              </w:rPr>
              <w:t xml:space="preserve"> (</w:t>
            </w:r>
            <w:r w:rsidRPr="00333D40">
              <w:rPr>
                <w:rFonts w:ascii="Sakkal Majalla" w:hAnsi="Sakkal Majalla" w:cs="Sakkal Majalla" w:hint="cs"/>
                <w:b/>
                <w:bCs/>
                <w:color w:val="000000" w:themeColor="text1"/>
                <w:sz w:val="20"/>
                <w:szCs w:val="20"/>
                <w:rtl/>
              </w:rPr>
              <w:t>وفق نموذج ج-د-3)</w:t>
            </w:r>
          </w:p>
        </w:tc>
        <w:tc>
          <w:tcPr>
            <w:tcW w:w="5382" w:type="dxa"/>
          </w:tcPr>
          <w:p w14:paraId="6154CD60"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0D57B9F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E16647" w:rsidRPr="00063FF8" w14:paraId="15B54CE0" w14:textId="77777777" w:rsidTr="00E16647">
        <w:tc>
          <w:tcPr>
            <w:cnfStyle w:val="001000000000" w:firstRow="0" w:lastRow="0" w:firstColumn="1" w:lastColumn="0" w:oddVBand="0" w:evenVBand="0" w:oddHBand="0" w:evenHBand="0" w:firstRowFirstColumn="0" w:firstRowLastColumn="0" w:lastRowFirstColumn="0" w:lastRowLastColumn="0"/>
            <w:tcW w:w="2978" w:type="dxa"/>
            <w:shd w:val="clear" w:color="auto" w:fill="auto"/>
          </w:tcPr>
          <w:p w14:paraId="4510E853" w14:textId="77777777" w:rsidR="00E16647" w:rsidRPr="00063FF8" w:rsidRDefault="00E16647" w:rsidP="00E16647">
            <w:pPr>
              <w:bidi/>
              <w:rPr>
                <w:rFonts w:ascii="Sakkal Majalla" w:hAnsi="Sakkal Majalla" w:cs="Sakkal Majalla"/>
                <w:sz w:val="20"/>
                <w:szCs w:val="20"/>
                <w:rtl/>
              </w:rPr>
            </w:pPr>
          </w:p>
        </w:tc>
        <w:tc>
          <w:tcPr>
            <w:tcW w:w="4680" w:type="dxa"/>
            <w:shd w:val="clear" w:color="auto" w:fill="D8F1EA" w:themeFill="accent4" w:themeFillTint="33"/>
          </w:tcPr>
          <w:p w14:paraId="34AD9BE2"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382" w:type="dxa"/>
            <w:shd w:val="clear" w:color="auto" w:fill="D8F1EA" w:themeFill="accent4" w:themeFillTint="33"/>
          </w:tcPr>
          <w:p w14:paraId="0341FDE1"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4D7EBAF2"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val="restart"/>
            <w:shd w:val="clear" w:color="auto" w:fill="auto"/>
          </w:tcPr>
          <w:p w14:paraId="6752E054"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 xml:space="preserve">ما مدى توجيه رسالة البرنامج وأهدافه للتخطيط؟  </w:t>
            </w:r>
          </w:p>
        </w:tc>
        <w:tc>
          <w:tcPr>
            <w:tcW w:w="4680" w:type="dxa"/>
          </w:tcPr>
          <w:p w14:paraId="7174D4C6" w14:textId="69A53C6B"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ناقش مدى توجيه رسالة البرنامج وأهدافه لعمليات التخطيط داخل البرنامج </w:t>
            </w:r>
            <w:r>
              <w:rPr>
                <w:rFonts w:ascii="Sakkal Majalla" w:hAnsi="Sakkal Majalla" w:cs="Sakkal Majalla" w:hint="cs"/>
                <w:sz w:val="20"/>
                <w:szCs w:val="20"/>
                <w:rtl/>
              </w:rPr>
              <w:t>خصوصاً في عملية إعداد</w:t>
            </w:r>
            <w:r w:rsidRPr="00063FF8">
              <w:rPr>
                <w:rFonts w:ascii="Sakkal Majalla" w:hAnsi="Sakkal Majalla" w:cs="Sakkal Majalla" w:hint="cs"/>
                <w:sz w:val="20"/>
                <w:szCs w:val="20"/>
                <w:rtl/>
              </w:rPr>
              <w:t xml:space="preserve"> خطط البرامج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 </w:t>
            </w:r>
            <w:r>
              <w:rPr>
                <w:rFonts w:ascii="Sakkal Majalla" w:hAnsi="Sakkal Majalla" w:cs="Sakkal Majalla" w:hint="cs"/>
                <w:sz w:val="20"/>
                <w:szCs w:val="20"/>
                <w:rtl/>
              </w:rPr>
              <w:t xml:space="preserve">وارتباطها </w:t>
            </w:r>
            <w:r w:rsidRPr="00063FF8">
              <w:rPr>
                <w:rFonts w:ascii="Sakkal Majalla" w:hAnsi="Sakkal Majalla" w:cs="Sakkal Majalla" w:hint="cs"/>
                <w:sz w:val="20"/>
                <w:szCs w:val="20"/>
                <w:rtl/>
              </w:rPr>
              <w:t>برسالة البرنامج وغاياته وأهدافه</w:t>
            </w:r>
            <w:r>
              <w:rPr>
                <w:rFonts w:ascii="Sakkal Majalla" w:hAnsi="Sakkal Majalla" w:cs="Sakkal Majalla" w:hint="cs"/>
                <w:sz w:val="20"/>
                <w:szCs w:val="20"/>
                <w:rtl/>
              </w:rPr>
              <w:t>.</w:t>
            </w:r>
            <w:r w:rsidRPr="00063FF8">
              <w:rPr>
                <w:rFonts w:ascii="Sakkal Majalla" w:hAnsi="Sakkal Majalla" w:cs="Sakkal Majalla" w:hint="cs"/>
                <w:sz w:val="20"/>
                <w:szCs w:val="20"/>
                <w:rtl/>
              </w:rPr>
              <w:t xml:space="preserve"> (وفق نموذج ج-د-</w:t>
            </w:r>
            <w:r>
              <w:rPr>
                <w:rFonts w:ascii="Sakkal Majalla" w:hAnsi="Sakkal Majalla" w:cs="Sakkal Majalla" w:hint="cs"/>
                <w:sz w:val="20"/>
                <w:szCs w:val="20"/>
                <w:rtl/>
              </w:rPr>
              <w:t>)</w:t>
            </w:r>
            <w:r w:rsidRPr="00063FF8">
              <w:rPr>
                <w:rFonts w:ascii="Sakkal Majalla" w:hAnsi="Sakkal Majalla" w:cs="Sakkal Majalla" w:hint="cs"/>
                <w:sz w:val="20"/>
                <w:szCs w:val="20"/>
                <w:rtl/>
              </w:rPr>
              <w:t xml:space="preserve">3، </w:t>
            </w:r>
          </w:p>
        </w:tc>
        <w:tc>
          <w:tcPr>
            <w:tcW w:w="5382" w:type="dxa"/>
          </w:tcPr>
          <w:p w14:paraId="2A139D1A"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41FC1FAA"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shd w:val="clear" w:color="auto" w:fill="auto"/>
          </w:tcPr>
          <w:p w14:paraId="11D6C137" w14:textId="77777777" w:rsidR="00E16647" w:rsidRPr="00063FF8" w:rsidRDefault="00E16647" w:rsidP="00E16647">
            <w:pPr>
              <w:bidi/>
              <w:rPr>
                <w:rFonts w:ascii="Sakkal Majalla" w:hAnsi="Sakkal Majalla" w:cs="Sakkal Majalla"/>
                <w:sz w:val="20"/>
                <w:szCs w:val="20"/>
                <w:rtl/>
              </w:rPr>
            </w:pPr>
          </w:p>
        </w:tc>
        <w:tc>
          <w:tcPr>
            <w:tcW w:w="4680" w:type="dxa"/>
          </w:tcPr>
          <w:p w14:paraId="76BF12A6"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1B3B68F0" w14:textId="7311E416"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b/>
                <w:bCs/>
                <w:sz w:val="20"/>
                <w:szCs w:val="20"/>
                <w:rtl/>
              </w:rPr>
              <w:t>1</w:t>
            </w:r>
            <w:r w:rsidRPr="00063FF8">
              <w:rPr>
                <w:rFonts w:ascii="Sakkal Majalla" w:hAnsi="Sakkal Majalla" w:cs="Sakkal Majalla" w:hint="cs"/>
                <w:b/>
                <w:bCs/>
                <w:sz w:val="20"/>
                <w:szCs w:val="20"/>
                <w:rtl/>
              </w:rPr>
              <w:t>.</w:t>
            </w:r>
            <w:r>
              <w:rPr>
                <w:rFonts w:ascii="Sakkal Majalla" w:hAnsi="Sakkal Majalla" w:cs="Sakkal Majalla" w:hint="cs"/>
                <w:b/>
                <w:bCs/>
                <w:sz w:val="20"/>
                <w:szCs w:val="20"/>
                <w:rtl/>
              </w:rPr>
              <w:t xml:space="preserve"> </w:t>
            </w:r>
            <w:r w:rsidRPr="00063FF8">
              <w:rPr>
                <w:rFonts w:ascii="Sakkal Majalla" w:hAnsi="Sakkal Majalla" w:cs="Sakkal Majalla" w:hint="cs"/>
                <w:b/>
                <w:bCs/>
                <w:sz w:val="20"/>
                <w:szCs w:val="20"/>
                <w:rtl/>
              </w:rPr>
              <w:t xml:space="preserve">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للبرنامج </w:t>
            </w:r>
            <w:r>
              <w:rPr>
                <w:rFonts w:ascii="Sakkal Majalla" w:hAnsi="Sakkal Majalla" w:cs="Sakkal Majalla" w:hint="cs"/>
                <w:b/>
                <w:bCs/>
                <w:sz w:val="20"/>
                <w:szCs w:val="20"/>
                <w:rtl/>
              </w:rPr>
              <w:t>معتمدة</w:t>
            </w:r>
            <w:r w:rsidRPr="00333D40">
              <w:rPr>
                <w:rFonts w:ascii="Sakkal Majalla" w:hAnsi="Sakkal Majalla" w:cs="Sakkal Majalla" w:hint="cs"/>
                <w:b/>
                <w:bCs/>
                <w:sz w:val="20"/>
                <w:szCs w:val="20"/>
                <w:rtl/>
              </w:rPr>
              <w:t xml:space="preserve"> (</w:t>
            </w:r>
            <w:r w:rsidRPr="00333D40">
              <w:rPr>
                <w:rFonts w:ascii="Sakkal Majalla" w:hAnsi="Sakkal Majalla" w:cs="Sakkal Majalla" w:hint="cs"/>
                <w:b/>
                <w:bCs/>
                <w:color w:val="000000" w:themeColor="text1"/>
                <w:sz w:val="20"/>
                <w:szCs w:val="20"/>
                <w:rtl/>
              </w:rPr>
              <w:t>وفق نموذج ج-د-3)</w:t>
            </w:r>
          </w:p>
        </w:tc>
        <w:tc>
          <w:tcPr>
            <w:tcW w:w="5382" w:type="dxa"/>
          </w:tcPr>
          <w:p w14:paraId="513571C3"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0A5A36FC"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E16647" w:rsidRPr="00063FF8" w14:paraId="4C8E6761" w14:textId="77777777" w:rsidTr="00E16647">
        <w:tc>
          <w:tcPr>
            <w:cnfStyle w:val="001000000000" w:firstRow="0" w:lastRow="0" w:firstColumn="1" w:lastColumn="0" w:oddVBand="0" w:evenVBand="0" w:oddHBand="0" w:evenHBand="0" w:firstRowFirstColumn="0" w:firstRowLastColumn="0" w:lastRowFirstColumn="0" w:lastRowLastColumn="0"/>
            <w:tcW w:w="2978" w:type="dxa"/>
          </w:tcPr>
          <w:p w14:paraId="0057867E" w14:textId="77777777" w:rsidR="00E16647" w:rsidRPr="00063FF8" w:rsidRDefault="00E16647" w:rsidP="00E16647">
            <w:pPr>
              <w:bidi/>
              <w:rPr>
                <w:rFonts w:ascii="Sakkal Majalla" w:hAnsi="Sakkal Majalla" w:cs="Sakkal Majalla"/>
                <w:sz w:val="20"/>
                <w:szCs w:val="20"/>
                <w:rtl/>
              </w:rPr>
            </w:pPr>
          </w:p>
        </w:tc>
        <w:tc>
          <w:tcPr>
            <w:tcW w:w="4680" w:type="dxa"/>
            <w:shd w:val="clear" w:color="auto" w:fill="D8F1EA" w:themeFill="accent4" w:themeFillTint="33"/>
          </w:tcPr>
          <w:p w14:paraId="38CF390F"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382" w:type="dxa"/>
            <w:shd w:val="clear" w:color="auto" w:fill="D8F1EA" w:themeFill="accent4" w:themeFillTint="33"/>
          </w:tcPr>
          <w:p w14:paraId="00CCD184"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0CA5549D"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val="restart"/>
          </w:tcPr>
          <w:p w14:paraId="0E20D773"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 xml:space="preserve">ما مدى توجيه رسالة البرنامج وأهدافه لاتخاذ وصنع القرار داخل البرنامج؟  </w:t>
            </w:r>
          </w:p>
        </w:tc>
        <w:tc>
          <w:tcPr>
            <w:tcW w:w="4680" w:type="dxa"/>
          </w:tcPr>
          <w:p w14:paraId="1CF6023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ناقش كيف توجه رسالة البرنامج وأهدافه قرارات رئيس القسم، مدير البرنامج، اللجان داخل البرنامج، مجلس القسم</w:t>
            </w:r>
            <w:r>
              <w:rPr>
                <w:rFonts w:ascii="Sakkal Majalla" w:hAnsi="Sakkal Majalla" w:cs="Sakkal Majalla" w:hint="cs"/>
                <w:sz w:val="20"/>
                <w:szCs w:val="20"/>
                <w:rtl/>
              </w:rPr>
              <w:t>، الكلية</w:t>
            </w:r>
            <w:r w:rsidRPr="00063FF8">
              <w:rPr>
                <w:rFonts w:ascii="Sakkal Majalla" w:hAnsi="Sakkal Majalla" w:cs="Sakkal Majalla" w:hint="cs"/>
                <w:sz w:val="20"/>
                <w:szCs w:val="20"/>
                <w:rtl/>
              </w:rPr>
              <w:t>.. إلخ). أذكر باختصار أمثلة على ذلك.</w:t>
            </w:r>
          </w:p>
        </w:tc>
        <w:tc>
          <w:tcPr>
            <w:tcW w:w="5382" w:type="dxa"/>
          </w:tcPr>
          <w:p w14:paraId="24C09F20"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6C796CD3"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tcPr>
          <w:p w14:paraId="3DABB12D" w14:textId="77777777" w:rsidR="00E16647" w:rsidRPr="00063FF8" w:rsidRDefault="00E16647" w:rsidP="00E16647">
            <w:pPr>
              <w:bidi/>
              <w:rPr>
                <w:rFonts w:ascii="Sakkal Majalla" w:hAnsi="Sakkal Majalla" w:cs="Sakkal Majalla"/>
                <w:sz w:val="20"/>
                <w:szCs w:val="20"/>
                <w:rtl/>
              </w:rPr>
            </w:pPr>
          </w:p>
        </w:tc>
        <w:tc>
          <w:tcPr>
            <w:tcW w:w="4680" w:type="dxa"/>
          </w:tcPr>
          <w:p w14:paraId="7EB8D047"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131B3832"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b/>
                <w:bCs/>
                <w:sz w:val="20"/>
                <w:szCs w:val="20"/>
                <w:rtl/>
              </w:rPr>
              <w:t>1.</w:t>
            </w:r>
            <w:r>
              <w:rPr>
                <w:rFonts w:ascii="Sakkal Majalla" w:hAnsi="Sakkal Majalla" w:cs="Sakkal Majalla" w:hint="cs"/>
                <w:b/>
                <w:bCs/>
                <w:sz w:val="20"/>
                <w:szCs w:val="20"/>
                <w:rtl/>
              </w:rPr>
              <w:t xml:space="preserve"> </w:t>
            </w:r>
            <w:r w:rsidRPr="00063FF8">
              <w:rPr>
                <w:rFonts w:ascii="Sakkal Majalla" w:hAnsi="Sakkal Majalla" w:cs="Sakkal Majalla" w:hint="cs"/>
                <w:b/>
                <w:bCs/>
                <w:sz w:val="20"/>
                <w:szCs w:val="20"/>
                <w:rtl/>
              </w:rPr>
              <w:t xml:space="preserve">قرارات/محاضر </w:t>
            </w:r>
            <w:r>
              <w:rPr>
                <w:rFonts w:ascii="Sakkal Majalla" w:hAnsi="Sakkal Majalla" w:cs="Sakkal Majalla" w:hint="cs"/>
                <w:b/>
                <w:bCs/>
                <w:sz w:val="20"/>
                <w:szCs w:val="20"/>
                <w:rtl/>
              </w:rPr>
              <w:t xml:space="preserve">ينص فيها بوضوح على الاستناد </w:t>
            </w:r>
            <w:r w:rsidRPr="00063FF8">
              <w:rPr>
                <w:rFonts w:ascii="Sakkal Majalla" w:hAnsi="Sakkal Majalla" w:cs="Sakkal Majalla" w:hint="cs"/>
                <w:b/>
                <w:bCs/>
                <w:sz w:val="20"/>
                <w:szCs w:val="20"/>
                <w:rtl/>
              </w:rPr>
              <w:t>على رسالة وأهداف البرنامج</w:t>
            </w:r>
            <w:r>
              <w:rPr>
                <w:rFonts w:ascii="Sakkal Majalla" w:hAnsi="Sakkal Majalla" w:cs="Sakkal Majalla" w:hint="cs"/>
                <w:b/>
                <w:bCs/>
                <w:sz w:val="20"/>
                <w:szCs w:val="20"/>
                <w:rtl/>
              </w:rPr>
              <w:t>.</w:t>
            </w:r>
          </w:p>
        </w:tc>
        <w:tc>
          <w:tcPr>
            <w:tcW w:w="5382" w:type="dxa"/>
          </w:tcPr>
          <w:p w14:paraId="16478825"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513EACD6"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E16647" w:rsidRPr="00063FF8" w14:paraId="0D39B653" w14:textId="77777777" w:rsidTr="00E16647">
        <w:tc>
          <w:tcPr>
            <w:cnfStyle w:val="001000000000" w:firstRow="0" w:lastRow="0" w:firstColumn="1" w:lastColumn="0" w:oddVBand="0" w:evenVBand="0" w:oddHBand="0" w:evenHBand="0" w:firstRowFirstColumn="0" w:firstRowLastColumn="0" w:lastRowFirstColumn="0" w:lastRowLastColumn="0"/>
            <w:tcW w:w="2978" w:type="dxa"/>
          </w:tcPr>
          <w:p w14:paraId="0950C7C0" w14:textId="77777777" w:rsidR="00E16647" w:rsidRPr="00063FF8" w:rsidRDefault="00E16647" w:rsidP="00E16647">
            <w:pPr>
              <w:bidi/>
              <w:rPr>
                <w:rFonts w:ascii="Sakkal Majalla" w:hAnsi="Sakkal Majalla" w:cs="Sakkal Majalla"/>
                <w:sz w:val="20"/>
                <w:szCs w:val="20"/>
                <w:rtl/>
              </w:rPr>
            </w:pPr>
          </w:p>
        </w:tc>
        <w:tc>
          <w:tcPr>
            <w:tcW w:w="4680" w:type="dxa"/>
            <w:shd w:val="clear" w:color="auto" w:fill="D8F1EA" w:themeFill="accent4" w:themeFillTint="33"/>
          </w:tcPr>
          <w:p w14:paraId="7B0BD635"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382" w:type="dxa"/>
            <w:shd w:val="clear" w:color="auto" w:fill="D8F1EA" w:themeFill="accent4" w:themeFillTint="33"/>
          </w:tcPr>
          <w:p w14:paraId="102597B5"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3B02A6A7"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val="restart"/>
          </w:tcPr>
          <w:p w14:paraId="7A145123"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ما مدى توجيه رسالة البرنامج وأهدافه لتخصيص الموارد داخل البرنامج؟</w:t>
            </w:r>
          </w:p>
        </w:tc>
        <w:tc>
          <w:tcPr>
            <w:tcW w:w="4680" w:type="dxa"/>
          </w:tcPr>
          <w:p w14:paraId="78799463"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ناقش كيف توجه رسالة البرنامج وأهدافه تخصيص الموارد داخل البرنامج (مثلاً: الطلبات المتعلقة بإنشاء المعامل، توفير مصادر التعلم، تطوير القاعات الدراسية، تطوير البنية التحتية وبقية المرافق)</w:t>
            </w:r>
          </w:p>
          <w:p w14:paraId="6B3E90B9"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ناقش كيف توجه رسالة البرنامج وأهدافه تخصيص الموارد داخل البرنامج (مثلاً: </w:t>
            </w:r>
            <w:r>
              <w:rPr>
                <w:rFonts w:ascii="Sakkal Majalla" w:hAnsi="Sakkal Majalla" w:cs="Sakkal Majalla" w:hint="cs"/>
                <w:sz w:val="20"/>
                <w:szCs w:val="20"/>
                <w:rtl/>
              </w:rPr>
              <w:t>توظيف في الرسالة والأهداف وربطها ب</w:t>
            </w:r>
            <w:r w:rsidRPr="00063FF8">
              <w:rPr>
                <w:rFonts w:ascii="Sakkal Majalla" w:hAnsi="Sakkal Majalla" w:cs="Sakkal Majalla" w:hint="cs"/>
                <w:sz w:val="20"/>
                <w:szCs w:val="20"/>
                <w:rtl/>
              </w:rPr>
              <w:t xml:space="preserve">الطلبات المتعلقة بإنشاء المعامل، توفير </w:t>
            </w:r>
            <w:r w:rsidRPr="00063FF8">
              <w:rPr>
                <w:rFonts w:ascii="Sakkal Majalla" w:hAnsi="Sakkal Majalla" w:cs="Sakkal Majalla" w:hint="cs"/>
                <w:sz w:val="20"/>
                <w:szCs w:val="20"/>
                <w:rtl/>
              </w:rPr>
              <w:lastRenderedPageBreak/>
              <w:t>مصادر التعلم، تطوير القاعات الدراسية، تطوير البنية التحتية وبقية المرافق</w:t>
            </w:r>
            <w:r>
              <w:rPr>
                <w:rFonts w:ascii="Sakkal Majalla" w:hAnsi="Sakkal Majalla" w:cs="Sakkal Majalla" w:hint="cs"/>
                <w:sz w:val="20"/>
                <w:szCs w:val="20"/>
                <w:rtl/>
              </w:rPr>
              <w:t>، طلبات موارد أخرى ومدى توظيف رسالة البرنامج والأهداف واستنادها عليها</w:t>
            </w:r>
            <w:r w:rsidRPr="00063FF8">
              <w:rPr>
                <w:rFonts w:ascii="Sakkal Majalla" w:hAnsi="Sakkal Majalla" w:cs="Sakkal Majalla" w:hint="cs"/>
                <w:sz w:val="20"/>
                <w:szCs w:val="20"/>
                <w:rtl/>
              </w:rPr>
              <w:t>)</w:t>
            </w:r>
          </w:p>
          <w:p w14:paraId="5A4305A9"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c>
          <w:tcPr>
            <w:tcW w:w="5382" w:type="dxa"/>
          </w:tcPr>
          <w:p w14:paraId="583D195B"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4E28B2E5"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tcPr>
          <w:p w14:paraId="6FC03267" w14:textId="77777777" w:rsidR="00E16647" w:rsidRPr="00063FF8" w:rsidRDefault="00E16647" w:rsidP="00E16647">
            <w:pPr>
              <w:bidi/>
              <w:rPr>
                <w:rFonts w:ascii="Sakkal Majalla" w:hAnsi="Sakkal Majalla" w:cs="Sakkal Majalla"/>
                <w:sz w:val="20"/>
                <w:szCs w:val="20"/>
                <w:rtl/>
              </w:rPr>
            </w:pPr>
          </w:p>
        </w:tc>
        <w:tc>
          <w:tcPr>
            <w:tcW w:w="4680" w:type="dxa"/>
          </w:tcPr>
          <w:p w14:paraId="3B5A7C2D"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195A8D69"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b/>
                <w:bCs/>
                <w:sz w:val="20"/>
                <w:szCs w:val="20"/>
                <w:rtl/>
              </w:rPr>
              <w:t xml:space="preserve">1. عينة من </w:t>
            </w:r>
            <w:r w:rsidRPr="00063FF8">
              <w:rPr>
                <w:rFonts w:ascii="Sakkal Majalla" w:hAnsi="Sakkal Majalla" w:cs="Sakkal Majalla" w:hint="cs"/>
                <w:b/>
                <w:bCs/>
                <w:sz w:val="20"/>
                <w:szCs w:val="20"/>
                <w:rtl/>
              </w:rPr>
              <w:t>خطابات</w:t>
            </w:r>
            <w:r>
              <w:rPr>
                <w:rFonts w:ascii="Sakkal Majalla" w:hAnsi="Sakkal Majalla" w:cs="Sakkal Majalla" w:hint="cs"/>
                <w:b/>
                <w:bCs/>
                <w:sz w:val="20"/>
                <w:szCs w:val="20"/>
                <w:rtl/>
              </w:rPr>
              <w:t>/قرارات</w:t>
            </w:r>
            <w:r w:rsidRPr="00063FF8">
              <w:rPr>
                <w:rFonts w:ascii="Sakkal Majalla" w:hAnsi="Sakkal Majalla" w:cs="Sakkal Majalla" w:hint="cs"/>
                <w:b/>
                <w:bCs/>
                <w:sz w:val="20"/>
                <w:szCs w:val="20"/>
                <w:rtl/>
              </w:rPr>
              <w:t xml:space="preserve"> متعلقة ب</w:t>
            </w:r>
            <w:r>
              <w:rPr>
                <w:rFonts w:ascii="Sakkal Majalla" w:hAnsi="Sakkal Majalla" w:cs="Sakkal Majalla" w:hint="cs"/>
                <w:b/>
                <w:bCs/>
                <w:sz w:val="20"/>
                <w:szCs w:val="20"/>
                <w:rtl/>
              </w:rPr>
              <w:t xml:space="preserve">توفير </w:t>
            </w:r>
            <w:r w:rsidRPr="00063FF8">
              <w:rPr>
                <w:rFonts w:ascii="Sakkal Majalla" w:hAnsi="Sakkal Majalla" w:cs="Sakkal Majalla" w:hint="cs"/>
                <w:b/>
                <w:bCs/>
                <w:sz w:val="20"/>
                <w:szCs w:val="20"/>
                <w:rtl/>
              </w:rPr>
              <w:t>التجهيزات والمرافق</w:t>
            </w:r>
            <w:r>
              <w:rPr>
                <w:rFonts w:ascii="Sakkal Majalla" w:hAnsi="Sakkal Majalla" w:cs="Sakkal Majalla" w:hint="cs"/>
                <w:b/>
                <w:bCs/>
                <w:sz w:val="20"/>
                <w:szCs w:val="20"/>
                <w:rtl/>
              </w:rPr>
              <w:t xml:space="preserve"> والمصادر والتوظيف</w:t>
            </w:r>
            <w:r w:rsidRPr="00063FF8">
              <w:rPr>
                <w:rFonts w:ascii="Sakkal Majalla" w:hAnsi="Sakkal Majalla" w:cs="Sakkal Majalla" w:hint="cs"/>
                <w:b/>
                <w:bCs/>
                <w:sz w:val="20"/>
                <w:szCs w:val="20"/>
                <w:rtl/>
              </w:rPr>
              <w:t xml:space="preserve"> و</w:t>
            </w:r>
            <w:r>
              <w:rPr>
                <w:rFonts w:ascii="Sakkal Majalla" w:hAnsi="Sakkal Majalla" w:cs="Sakkal Majalla" w:hint="cs"/>
                <w:b/>
                <w:bCs/>
                <w:sz w:val="20"/>
                <w:szCs w:val="20"/>
                <w:rtl/>
              </w:rPr>
              <w:t xml:space="preserve">غيرها من </w:t>
            </w:r>
            <w:r w:rsidRPr="00063FF8">
              <w:rPr>
                <w:rFonts w:ascii="Sakkal Majalla" w:hAnsi="Sakkal Majalla" w:cs="Sakkal Majalla" w:hint="cs"/>
                <w:b/>
                <w:bCs/>
                <w:sz w:val="20"/>
                <w:szCs w:val="20"/>
                <w:rtl/>
              </w:rPr>
              <w:t xml:space="preserve">طلبات الاحتياج التي </w:t>
            </w:r>
            <w:r>
              <w:rPr>
                <w:rFonts w:ascii="Sakkal Majalla" w:hAnsi="Sakkal Majalla" w:cs="Sakkal Majalla" w:hint="cs"/>
                <w:b/>
                <w:bCs/>
                <w:sz w:val="20"/>
                <w:szCs w:val="20"/>
                <w:rtl/>
              </w:rPr>
              <w:t xml:space="preserve">ينص فيها بوضوح على الاستناد </w:t>
            </w:r>
            <w:r w:rsidRPr="00063FF8">
              <w:rPr>
                <w:rFonts w:ascii="Sakkal Majalla" w:hAnsi="Sakkal Majalla" w:cs="Sakkal Majalla" w:hint="cs"/>
                <w:b/>
                <w:bCs/>
                <w:sz w:val="20"/>
                <w:szCs w:val="20"/>
                <w:rtl/>
              </w:rPr>
              <w:t>على رسالة وأهداف البرنامج)</w:t>
            </w:r>
          </w:p>
        </w:tc>
        <w:tc>
          <w:tcPr>
            <w:tcW w:w="5382" w:type="dxa"/>
          </w:tcPr>
          <w:p w14:paraId="41EFBE6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256927C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E16647" w:rsidRPr="00063FF8" w14:paraId="0C6D1CB9" w14:textId="77777777" w:rsidTr="00E16647">
        <w:tc>
          <w:tcPr>
            <w:cnfStyle w:val="001000000000" w:firstRow="0" w:lastRow="0" w:firstColumn="1" w:lastColumn="0" w:oddVBand="0" w:evenVBand="0" w:oddHBand="0" w:evenHBand="0" w:firstRowFirstColumn="0" w:firstRowLastColumn="0" w:lastRowFirstColumn="0" w:lastRowLastColumn="0"/>
            <w:tcW w:w="2978" w:type="dxa"/>
          </w:tcPr>
          <w:p w14:paraId="0A63E9B7" w14:textId="77777777" w:rsidR="00E16647" w:rsidRPr="00063FF8" w:rsidRDefault="00E16647" w:rsidP="00E16647">
            <w:pPr>
              <w:bidi/>
              <w:rPr>
                <w:rFonts w:ascii="Sakkal Majalla" w:hAnsi="Sakkal Majalla" w:cs="Sakkal Majalla"/>
                <w:sz w:val="20"/>
                <w:szCs w:val="20"/>
                <w:rtl/>
              </w:rPr>
            </w:pPr>
          </w:p>
        </w:tc>
        <w:tc>
          <w:tcPr>
            <w:tcW w:w="4680" w:type="dxa"/>
            <w:shd w:val="clear" w:color="auto" w:fill="D8F1EA" w:themeFill="accent4" w:themeFillTint="33"/>
          </w:tcPr>
          <w:p w14:paraId="3609C1E3"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382" w:type="dxa"/>
            <w:shd w:val="clear" w:color="auto" w:fill="D8F1EA" w:themeFill="accent4" w:themeFillTint="33"/>
          </w:tcPr>
          <w:p w14:paraId="2F5FE1FB"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3BC48DD7"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val="restart"/>
          </w:tcPr>
          <w:p w14:paraId="50F3A412"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ما مدى توجيه رسالة البرنامج وأهدافه للتطويرات والتغييرات في الخطة الدراسية؟</w:t>
            </w:r>
          </w:p>
        </w:tc>
        <w:tc>
          <w:tcPr>
            <w:tcW w:w="4680" w:type="dxa"/>
          </w:tcPr>
          <w:p w14:paraId="2DEA2F97"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ناقش مدى توجيه رسالة البرنامج وأهدافه لتغيير الخطة الدراسية أو ما يتعلق بها؟ (مثلاً: التغييرات الواردة في الخطة الدراسية الحالية بغرض تحقيق أحد أهداف البرنامج، استحداث أو حذف مقررات، التغييرات الحاصلة في بعض توصيفات المقررات أو المصفوفات الواردة فيها، التغيير في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التعلم على مستوى المقرر أو البرنامج، التغييرات في أساليب التدريس، وأساليب القياس بغرض تحقيق رسالة البرنامج أو أحد أهدافه، مبررات استحداث خطة دراسية جديدة بغرض تحقيق رسالة البرنامج أو أحد أهدافه)</w:t>
            </w:r>
          </w:p>
        </w:tc>
        <w:tc>
          <w:tcPr>
            <w:tcW w:w="5382" w:type="dxa"/>
          </w:tcPr>
          <w:p w14:paraId="0C3080A9"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2582BFAF"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tcPr>
          <w:p w14:paraId="7E823EA7" w14:textId="77777777" w:rsidR="00E16647" w:rsidRPr="00063FF8" w:rsidRDefault="00E16647" w:rsidP="00E16647">
            <w:pPr>
              <w:bidi/>
              <w:rPr>
                <w:rFonts w:ascii="Sakkal Majalla" w:hAnsi="Sakkal Majalla" w:cs="Sakkal Majalla"/>
                <w:sz w:val="20"/>
                <w:szCs w:val="20"/>
                <w:rtl/>
              </w:rPr>
            </w:pPr>
          </w:p>
        </w:tc>
        <w:tc>
          <w:tcPr>
            <w:tcW w:w="4680" w:type="dxa"/>
          </w:tcPr>
          <w:p w14:paraId="65AA8CCB"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5AE838F6"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 خطابا</w:t>
            </w:r>
            <w:r w:rsidRPr="00063FF8">
              <w:rPr>
                <w:rFonts w:ascii="Sakkal Majalla" w:hAnsi="Sakkal Majalla" w:cs="Sakkal Majalla" w:hint="eastAsia"/>
                <w:b/>
                <w:bCs/>
                <w:sz w:val="20"/>
                <w:szCs w:val="20"/>
                <w:rtl/>
              </w:rPr>
              <w:t>ت</w:t>
            </w:r>
            <w:r w:rsidRPr="00063FF8">
              <w:rPr>
                <w:rFonts w:ascii="Sakkal Majalla" w:hAnsi="Sakkal Majalla" w:cs="Sakkal Majalla" w:hint="cs"/>
                <w:b/>
                <w:bCs/>
                <w:sz w:val="20"/>
                <w:szCs w:val="20"/>
                <w:rtl/>
              </w:rPr>
              <w:t xml:space="preserve"> أو قرارات مجلس قسم</w:t>
            </w:r>
            <w:r>
              <w:rPr>
                <w:rFonts w:ascii="Sakkal Majalla" w:hAnsi="Sakkal Majalla" w:cs="Sakkal Majalla" w:hint="cs"/>
                <w:b/>
                <w:bCs/>
                <w:sz w:val="20"/>
                <w:szCs w:val="20"/>
                <w:rtl/>
              </w:rPr>
              <w:t xml:space="preserve"> أو أحد لجانه</w:t>
            </w:r>
            <w:r w:rsidRPr="00063FF8">
              <w:rPr>
                <w:rFonts w:ascii="Sakkal Majalla" w:hAnsi="Sakkal Majalla" w:cs="Sakkal Majalla" w:hint="cs"/>
                <w:b/>
                <w:bCs/>
                <w:sz w:val="20"/>
                <w:szCs w:val="20"/>
                <w:rtl/>
              </w:rPr>
              <w:t xml:space="preserve"> أو لجنة الخطط على مستوى الجامعة</w:t>
            </w:r>
            <w:r>
              <w:rPr>
                <w:rFonts w:ascii="Sakkal Majalla" w:hAnsi="Sakkal Majalla" w:cs="Sakkal Majalla" w:hint="cs"/>
                <w:b/>
                <w:bCs/>
                <w:sz w:val="20"/>
                <w:szCs w:val="20"/>
                <w:rtl/>
              </w:rPr>
              <w:t xml:space="preserve"> بتغييرات أو اعتمادات متعلقة بتغييرات في الخطة الدراسية أو المنهج وينص فيها بوضوح على الاستناد على رسالة البرنامج وأهدافه.</w:t>
            </w:r>
            <w:r w:rsidRPr="00063FF8">
              <w:rPr>
                <w:rFonts w:ascii="Sakkal Majalla" w:hAnsi="Sakkal Majalla" w:cs="Sakkal Majalla" w:hint="cs"/>
                <w:b/>
                <w:bCs/>
                <w:sz w:val="20"/>
                <w:szCs w:val="20"/>
                <w:rtl/>
              </w:rPr>
              <w:t>.</w:t>
            </w:r>
          </w:p>
          <w:p w14:paraId="19DE20D1"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2.الخطة الدراسية المعدلة.</w:t>
            </w:r>
          </w:p>
          <w:p w14:paraId="799DB788"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b/>
                <w:bCs/>
                <w:sz w:val="20"/>
                <w:szCs w:val="20"/>
                <w:rtl/>
              </w:rPr>
              <w:t>3. بعض التوصيفات المعدلة بغرض تحقيق رسالة البرنامج وأهدافه ونحو ذلك</w:t>
            </w:r>
          </w:p>
        </w:tc>
        <w:tc>
          <w:tcPr>
            <w:tcW w:w="5382" w:type="dxa"/>
          </w:tcPr>
          <w:p w14:paraId="3296D2CB"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5F218F49"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E16647" w:rsidRPr="00063FF8" w14:paraId="213AFF40" w14:textId="77777777" w:rsidTr="00E16647">
        <w:tc>
          <w:tcPr>
            <w:cnfStyle w:val="001000000000" w:firstRow="0" w:lastRow="0" w:firstColumn="1" w:lastColumn="0" w:oddVBand="0" w:evenVBand="0" w:oddHBand="0" w:evenHBand="0" w:firstRowFirstColumn="0" w:firstRowLastColumn="0" w:lastRowFirstColumn="0" w:lastRowLastColumn="0"/>
            <w:tcW w:w="2978" w:type="dxa"/>
          </w:tcPr>
          <w:p w14:paraId="24006016" w14:textId="77777777" w:rsidR="00E16647" w:rsidRPr="00063FF8" w:rsidRDefault="00E16647" w:rsidP="00E16647">
            <w:pPr>
              <w:bidi/>
              <w:rPr>
                <w:rFonts w:ascii="Sakkal Majalla" w:hAnsi="Sakkal Majalla" w:cs="Sakkal Majalla"/>
                <w:sz w:val="20"/>
                <w:szCs w:val="20"/>
                <w:rtl/>
              </w:rPr>
            </w:pPr>
          </w:p>
        </w:tc>
        <w:tc>
          <w:tcPr>
            <w:tcW w:w="4680" w:type="dxa"/>
            <w:shd w:val="clear" w:color="auto" w:fill="D8F1EA" w:themeFill="accent4" w:themeFillTint="33"/>
          </w:tcPr>
          <w:p w14:paraId="3D72F8B8"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382" w:type="dxa"/>
            <w:shd w:val="clear" w:color="auto" w:fill="D8F1EA" w:themeFill="accent4" w:themeFillTint="33"/>
          </w:tcPr>
          <w:p w14:paraId="7EBC84AE"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623E36FA"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val="restart"/>
          </w:tcPr>
          <w:p w14:paraId="6F5EED6C" w14:textId="5668520D" w:rsidR="00E16647" w:rsidRPr="00063FF8" w:rsidRDefault="00E16647" w:rsidP="00DD171B">
            <w:pPr>
              <w:bidi/>
              <w:rPr>
                <w:rFonts w:ascii="Sakkal Majalla" w:hAnsi="Sakkal Majalla" w:cs="Sakkal Majalla"/>
                <w:sz w:val="20"/>
                <w:szCs w:val="20"/>
                <w:rtl/>
              </w:rPr>
            </w:pPr>
            <w:r w:rsidRPr="00063FF8">
              <w:rPr>
                <w:rFonts w:ascii="Sakkal Majalla" w:hAnsi="Sakkal Majalla" w:cs="Sakkal Majalla" w:hint="cs"/>
                <w:sz w:val="20"/>
                <w:szCs w:val="20"/>
                <w:rtl/>
              </w:rPr>
              <w:t>ما مدى توجيه رسالة البرنامج</w:t>
            </w:r>
            <w:r>
              <w:rPr>
                <w:rFonts w:ascii="Sakkal Majalla" w:hAnsi="Sakkal Majalla" w:cs="Sakkal Majalla" w:hint="cs"/>
                <w:sz w:val="20"/>
                <w:szCs w:val="20"/>
                <w:rtl/>
              </w:rPr>
              <w:t xml:space="preserve"> وأهدافه</w:t>
            </w:r>
            <w:r w:rsidRPr="00063FF8">
              <w:rPr>
                <w:rFonts w:ascii="Sakkal Majalla" w:hAnsi="Sakkal Majalla" w:cs="Sakkal Majalla" w:hint="cs"/>
                <w:sz w:val="20"/>
                <w:szCs w:val="20"/>
                <w:rtl/>
              </w:rPr>
              <w:t xml:space="preserve"> لبقية العمليات الأكاديمية والتعليمية والبحثية وغيرها؟</w:t>
            </w:r>
          </w:p>
        </w:tc>
        <w:tc>
          <w:tcPr>
            <w:tcW w:w="4680" w:type="dxa"/>
          </w:tcPr>
          <w:p w14:paraId="27C74AC3"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كيف توجه الرسالة والأهداف بقية العمليات الأكاديمية والتعليمية والبحثية في البرنامج؟</w:t>
            </w:r>
          </w:p>
          <w:p w14:paraId="47E3AF2A" w14:textId="06DF7F4B" w:rsidR="00E16647" w:rsidRPr="00063FF8" w:rsidRDefault="00E16647" w:rsidP="00DD171B">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ناقش كيف تبنى بقية القرارات مثلاً: التوظيف، الابتعاث، حضور المؤتمرات، الندوات، النشر العلمي، وغيرها على رسالة وأهداف البرنامج</w:t>
            </w:r>
          </w:p>
        </w:tc>
        <w:tc>
          <w:tcPr>
            <w:tcW w:w="5382" w:type="dxa"/>
          </w:tcPr>
          <w:p w14:paraId="04C3AFDC"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7091B0EA"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tcPr>
          <w:p w14:paraId="07D00D89" w14:textId="77777777" w:rsidR="00E16647" w:rsidRPr="00063FF8" w:rsidRDefault="00E16647" w:rsidP="00E16647">
            <w:pPr>
              <w:bidi/>
              <w:rPr>
                <w:rFonts w:ascii="Sakkal Majalla" w:hAnsi="Sakkal Majalla" w:cs="Sakkal Majalla"/>
                <w:sz w:val="20"/>
                <w:szCs w:val="20"/>
                <w:rtl/>
              </w:rPr>
            </w:pPr>
          </w:p>
        </w:tc>
        <w:tc>
          <w:tcPr>
            <w:tcW w:w="4680" w:type="dxa"/>
          </w:tcPr>
          <w:p w14:paraId="53A3E5C9"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51B31F85" w14:textId="301632FC" w:rsidR="00E16647" w:rsidRPr="00063FF8" w:rsidRDefault="00DD171B" w:rsidP="00DD171B">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A57723">
              <w:rPr>
                <w:rFonts w:ascii="Sakkal Majalla" w:hAnsi="Sakkal Majalla" w:cs="Sakkal Majalla" w:hint="cs"/>
                <w:b/>
                <w:bCs/>
                <w:rtl/>
              </w:rPr>
              <w:t>خطابات رئيس قسم، أو محاضر مجلس قسم أو لجنة توضح كيف بُنيت القرارات المتعلقة على تحقيق رسالة وأهداف البرنامج</w:t>
            </w:r>
          </w:p>
        </w:tc>
        <w:tc>
          <w:tcPr>
            <w:tcW w:w="5382" w:type="dxa"/>
          </w:tcPr>
          <w:p w14:paraId="5FCD0070"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5696C1B2"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E16647" w:rsidRPr="00063FF8" w14:paraId="7960B2F4" w14:textId="77777777" w:rsidTr="00E16647">
        <w:tc>
          <w:tcPr>
            <w:cnfStyle w:val="001000000000" w:firstRow="0" w:lastRow="0" w:firstColumn="1" w:lastColumn="0" w:oddVBand="0" w:evenVBand="0" w:oddHBand="0" w:evenHBand="0" w:firstRowFirstColumn="0" w:firstRowLastColumn="0" w:lastRowFirstColumn="0" w:lastRowLastColumn="0"/>
            <w:tcW w:w="2978" w:type="dxa"/>
          </w:tcPr>
          <w:p w14:paraId="203CE663" w14:textId="77777777" w:rsidR="00E16647" w:rsidRPr="00063FF8" w:rsidRDefault="00E16647" w:rsidP="00E16647">
            <w:pPr>
              <w:bidi/>
              <w:rPr>
                <w:rFonts w:ascii="Sakkal Majalla" w:hAnsi="Sakkal Majalla" w:cs="Sakkal Majalla"/>
                <w:sz w:val="20"/>
                <w:szCs w:val="20"/>
                <w:rtl/>
              </w:rPr>
            </w:pPr>
          </w:p>
        </w:tc>
        <w:tc>
          <w:tcPr>
            <w:tcW w:w="4680" w:type="dxa"/>
            <w:shd w:val="clear" w:color="auto" w:fill="D8F1EA" w:themeFill="accent4" w:themeFillTint="33"/>
          </w:tcPr>
          <w:p w14:paraId="5B5F34A9"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382" w:type="dxa"/>
            <w:shd w:val="clear" w:color="auto" w:fill="D8F1EA" w:themeFill="accent4" w:themeFillTint="33"/>
          </w:tcPr>
          <w:p w14:paraId="6E742948"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66479041"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val="restart"/>
          </w:tcPr>
          <w:p w14:paraId="0DBE27F7" w14:textId="77777777" w:rsidR="00E16647" w:rsidRPr="00063FF8" w:rsidRDefault="00E16647" w:rsidP="00E16647">
            <w:pPr>
              <w:bidi/>
              <w:rPr>
                <w:rFonts w:ascii="Sakkal Majalla" w:hAnsi="Sakkal Majalla" w:cs="Sakkal Majalla"/>
                <w:sz w:val="20"/>
                <w:szCs w:val="20"/>
                <w:rtl/>
              </w:rPr>
            </w:pPr>
            <w:r>
              <w:rPr>
                <w:rFonts w:ascii="Sakkal Majalla" w:hAnsi="Sakkal Majalla" w:cs="Sakkal Majalla" w:hint="cs"/>
                <w:sz w:val="20"/>
                <w:szCs w:val="20"/>
                <w:rtl/>
              </w:rPr>
              <w:t>مدى وعي المستفيدين برسالة البرنامج وأهدافه ومدى وضوحها لهم</w:t>
            </w:r>
          </w:p>
        </w:tc>
        <w:tc>
          <w:tcPr>
            <w:tcW w:w="4680" w:type="dxa"/>
          </w:tcPr>
          <w:p w14:paraId="530FE2CE"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ناقش باختصار مدى وعي المستفيدين -بأنواعهم- برسالة البرنامج وأهدافه ومدى وضوحها لهم من خلال مناقشة مختصرة لقيم المؤشرات التالية:</w:t>
            </w:r>
          </w:p>
          <w:p w14:paraId="237CDBE5" w14:textId="33854305"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EF2ECD">
              <w:rPr>
                <w:rFonts w:ascii="Sakkal Majalla" w:hAnsi="Sakkal Majalla" w:cs="Sakkal Majalla"/>
                <w:b/>
                <w:bCs/>
                <w:sz w:val="20"/>
                <w:szCs w:val="20"/>
                <w:highlight w:val="cyan"/>
              </w:rPr>
              <w:t>QU01</w:t>
            </w:r>
            <w:r w:rsidRPr="00EF2ECD">
              <w:rPr>
                <w:rFonts w:ascii="Sakkal Majalla" w:hAnsi="Sakkal Majalla" w:cs="Sakkal Majalla" w:hint="cs"/>
                <w:b/>
                <w:bCs/>
                <w:sz w:val="20"/>
                <w:szCs w:val="20"/>
                <w:highlight w:val="cyan"/>
                <w:rtl/>
              </w:rPr>
              <w:t xml:space="preserve"> و </w:t>
            </w:r>
            <w:r w:rsidRPr="00EF2ECD">
              <w:rPr>
                <w:rFonts w:ascii="Sakkal Majalla" w:hAnsi="Sakkal Majalla" w:cs="Sakkal Majalla"/>
                <w:b/>
                <w:bCs/>
                <w:sz w:val="20"/>
                <w:szCs w:val="20"/>
                <w:highlight w:val="cyan"/>
              </w:rPr>
              <w:t>QU02</w:t>
            </w:r>
            <w:r w:rsidRPr="00EF2ECD">
              <w:rPr>
                <w:rFonts w:ascii="Sakkal Majalla" w:hAnsi="Sakkal Majalla" w:cs="Sakkal Majalla" w:hint="cs"/>
                <w:b/>
                <w:bCs/>
                <w:sz w:val="20"/>
                <w:szCs w:val="20"/>
                <w:highlight w:val="cyan"/>
                <w:rtl/>
              </w:rPr>
              <w:t xml:space="preserve"> و </w:t>
            </w:r>
            <w:r w:rsidRPr="00EF2ECD">
              <w:rPr>
                <w:rFonts w:ascii="Sakkal Majalla" w:hAnsi="Sakkal Majalla" w:cs="Sakkal Majalla"/>
                <w:b/>
                <w:bCs/>
                <w:sz w:val="20"/>
                <w:szCs w:val="20"/>
                <w:highlight w:val="cyan"/>
              </w:rPr>
              <w:t>QU61</w:t>
            </w:r>
            <w:r w:rsidRPr="00EF2ECD">
              <w:rPr>
                <w:rFonts w:ascii="Sakkal Majalla" w:hAnsi="Sakkal Majalla" w:cs="Sakkal Majalla" w:hint="cs"/>
                <w:sz w:val="20"/>
                <w:szCs w:val="20"/>
                <w:rtl/>
              </w:rPr>
              <w:t>.</w:t>
            </w:r>
            <w:r>
              <w:rPr>
                <w:rFonts w:ascii="Sakkal Majalla" w:hAnsi="Sakkal Majalla" w:cs="Sakkal Majalla" w:hint="cs"/>
                <w:sz w:val="20"/>
                <w:szCs w:val="20"/>
                <w:rtl/>
              </w:rPr>
              <w:t xml:space="preserve"> </w:t>
            </w:r>
            <w:r w:rsidR="002E67D6">
              <w:rPr>
                <w:rFonts w:ascii="Sakkal Majalla" w:hAnsi="Sakkal Majalla" w:cs="Sakkal Majalla" w:hint="cs"/>
                <w:sz w:val="20"/>
                <w:szCs w:val="20"/>
                <w:rtl/>
              </w:rPr>
              <w:t>يجب مناقشة هن</w:t>
            </w:r>
            <w:r w:rsidRPr="00063FF8">
              <w:rPr>
                <w:rFonts w:ascii="Sakkal Majalla" w:hAnsi="Sakkal Majalla" w:cs="Sakkal Majalla" w:hint="cs"/>
                <w:sz w:val="20"/>
                <w:szCs w:val="20"/>
                <w:rtl/>
              </w:rPr>
              <w:t xml:space="preserve">ا </w:t>
            </w:r>
            <w:r>
              <w:rPr>
                <w:rFonts w:ascii="Sakkal Majalla" w:hAnsi="Sakkal Majalla" w:cs="Sakkal Majalla" w:hint="cs"/>
                <w:sz w:val="20"/>
                <w:szCs w:val="20"/>
                <w:rtl/>
              </w:rPr>
              <w:t xml:space="preserve">قيم </w:t>
            </w:r>
            <w:r w:rsidRPr="00063FF8">
              <w:rPr>
                <w:rFonts w:ascii="Sakkal Majalla" w:hAnsi="Sakkal Majalla" w:cs="Sakkal Majalla" w:hint="cs"/>
                <w:sz w:val="20"/>
                <w:szCs w:val="20"/>
                <w:rtl/>
              </w:rPr>
              <w:t xml:space="preserve">المؤشر </w:t>
            </w:r>
            <w:r>
              <w:rPr>
                <w:rFonts w:ascii="Sakkal Majalla" w:hAnsi="Sakkal Majalla" w:cs="Sakkal Majalla" w:hint="cs"/>
                <w:sz w:val="20"/>
                <w:szCs w:val="20"/>
                <w:rtl/>
              </w:rPr>
              <w:t xml:space="preserve">لكل فئة، مثلاً </w:t>
            </w:r>
            <w:r w:rsidRPr="00063FF8">
              <w:rPr>
                <w:rFonts w:ascii="Sakkal Majalla" w:hAnsi="Sakkal Majalla" w:cs="Sakkal Majalla" w:hint="cs"/>
                <w:sz w:val="20"/>
                <w:szCs w:val="20"/>
                <w:rtl/>
              </w:rPr>
              <w:t>ذكور/إناث/طلبة/هيئة تدريس/موظفين/جهات توظيف/خريجين إلخ، وكذلك مناقشة تقدم المؤشر على مدى سنتين مع ذكر المبررات للتفاوت في قيم المؤشر، والإجراءات التي اتخذها البرنامج لتحسين هذا المؤشر.</w:t>
            </w:r>
          </w:p>
        </w:tc>
        <w:tc>
          <w:tcPr>
            <w:tcW w:w="5382" w:type="dxa"/>
          </w:tcPr>
          <w:p w14:paraId="080C989E"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7714A45B" w14:textId="77777777" w:rsidTr="00E16647">
        <w:tc>
          <w:tcPr>
            <w:cnfStyle w:val="001000000000" w:firstRow="0" w:lastRow="0" w:firstColumn="1" w:lastColumn="0" w:oddVBand="0" w:evenVBand="0" w:oddHBand="0" w:evenHBand="0" w:firstRowFirstColumn="0" w:firstRowLastColumn="0" w:lastRowFirstColumn="0" w:lastRowLastColumn="0"/>
            <w:tcW w:w="2978" w:type="dxa"/>
            <w:vMerge/>
          </w:tcPr>
          <w:p w14:paraId="627609EB" w14:textId="77777777" w:rsidR="00E16647" w:rsidRPr="00063FF8" w:rsidRDefault="00E16647" w:rsidP="00E16647">
            <w:pPr>
              <w:bidi/>
              <w:rPr>
                <w:rFonts w:ascii="Sakkal Majalla" w:hAnsi="Sakkal Majalla" w:cs="Sakkal Majalla"/>
                <w:sz w:val="20"/>
                <w:szCs w:val="20"/>
                <w:rtl/>
              </w:rPr>
            </w:pPr>
          </w:p>
        </w:tc>
        <w:tc>
          <w:tcPr>
            <w:tcW w:w="4680" w:type="dxa"/>
          </w:tcPr>
          <w:p w14:paraId="231BF9AD" w14:textId="77777777" w:rsidR="00DD171B" w:rsidRDefault="00E16647" w:rsidP="00DD171B">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الأدلة الداعمة:</w:t>
            </w:r>
            <w:r w:rsidR="00DD171B">
              <w:rPr>
                <w:rFonts w:ascii="Sakkal Majalla" w:hAnsi="Sakkal Majalla" w:cs="Sakkal Majalla" w:hint="cs"/>
                <w:b/>
                <w:bCs/>
                <w:sz w:val="20"/>
                <w:szCs w:val="20"/>
                <w:rtl/>
              </w:rPr>
              <w:t xml:space="preserve"> </w:t>
            </w:r>
            <w:r w:rsidR="00DD171B" w:rsidRPr="00C62245">
              <w:rPr>
                <w:rFonts w:ascii="Sakkal Majalla" w:hAnsi="Sakkal Majalla" w:cs="Sakkal Majalla" w:hint="cs"/>
                <w:b/>
                <w:bCs/>
                <w:sz w:val="20"/>
                <w:szCs w:val="20"/>
                <w:highlight w:val="lightGray"/>
                <w:rtl/>
              </w:rPr>
              <w:t>(يتم تضمينها ضمن التعليق)</w:t>
            </w:r>
          </w:p>
          <w:p w14:paraId="42636348" w14:textId="668163B9" w:rsidR="00E16647" w:rsidRPr="00DD171B" w:rsidRDefault="00E16647" w:rsidP="00DD171B">
            <w:pPr>
              <w:pStyle w:val="a5"/>
              <w:numPr>
                <w:ilvl w:val="0"/>
                <w:numId w:val="25"/>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DD171B">
              <w:rPr>
                <w:rFonts w:ascii="Sakkal Majalla" w:hAnsi="Sakkal Majalla" w:cs="Sakkal Majalla" w:hint="cs"/>
                <w:b/>
                <w:bCs/>
                <w:sz w:val="20"/>
                <w:szCs w:val="20"/>
                <w:rtl/>
              </w:rPr>
              <w:t>تقرير الاستبانات الدورية (وفق نموذج ج-د-11)</w:t>
            </w:r>
          </w:p>
          <w:p w14:paraId="4A5A30A8" w14:textId="0BF7B773" w:rsidR="00DD171B" w:rsidRPr="00DD171B" w:rsidRDefault="00DD171B" w:rsidP="00DD171B">
            <w:pPr>
              <w:pStyle w:val="a5"/>
              <w:numPr>
                <w:ilvl w:val="0"/>
                <w:numId w:val="25"/>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DD171B">
              <w:rPr>
                <w:rFonts w:ascii="Sakkal Majalla" w:hAnsi="Sakkal Majalla" w:cs="Sakkal Majalla" w:hint="cs"/>
                <w:b/>
                <w:bCs/>
                <w:sz w:val="20"/>
                <w:szCs w:val="20"/>
                <w:rtl/>
              </w:rPr>
              <w:t>تقرير مؤشرات الأداء (وفق نموذج ج-د-13)</w:t>
            </w:r>
          </w:p>
        </w:tc>
        <w:tc>
          <w:tcPr>
            <w:tcW w:w="5382" w:type="dxa"/>
          </w:tcPr>
          <w:p w14:paraId="01097E24"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6438EE23"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E16647" w:rsidRPr="00063FF8" w14:paraId="643845C1" w14:textId="77777777" w:rsidTr="00E16647">
        <w:tc>
          <w:tcPr>
            <w:cnfStyle w:val="001000000000" w:firstRow="0" w:lastRow="0" w:firstColumn="1" w:lastColumn="0" w:oddVBand="0" w:evenVBand="0" w:oddHBand="0" w:evenHBand="0" w:firstRowFirstColumn="0" w:firstRowLastColumn="0" w:lastRowFirstColumn="0" w:lastRowLastColumn="0"/>
            <w:tcW w:w="2978" w:type="dxa"/>
          </w:tcPr>
          <w:p w14:paraId="6DF23516" w14:textId="77777777" w:rsidR="00E16647" w:rsidRPr="00063FF8" w:rsidRDefault="00E16647" w:rsidP="00E16647">
            <w:pPr>
              <w:bidi/>
              <w:rPr>
                <w:rFonts w:ascii="Sakkal Majalla" w:hAnsi="Sakkal Majalla" w:cs="Sakkal Majalla"/>
                <w:sz w:val="20"/>
                <w:szCs w:val="20"/>
                <w:rtl/>
              </w:rPr>
            </w:pPr>
          </w:p>
        </w:tc>
        <w:tc>
          <w:tcPr>
            <w:tcW w:w="4680" w:type="dxa"/>
            <w:shd w:val="clear" w:color="auto" w:fill="D8F1EA" w:themeFill="accent4" w:themeFillTint="33"/>
          </w:tcPr>
          <w:p w14:paraId="7FEB7AE9"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382" w:type="dxa"/>
            <w:shd w:val="clear" w:color="auto" w:fill="D8F1EA" w:themeFill="accent4" w:themeFillTint="33"/>
          </w:tcPr>
          <w:p w14:paraId="07D72878"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5DD8E5DD" w14:textId="77777777" w:rsidR="00E16647" w:rsidRPr="00063FF8" w:rsidRDefault="00E16647" w:rsidP="00E16647">
      <w:pPr>
        <w:bidi/>
        <w:rPr>
          <w:rFonts w:ascii="Sakkal Majalla" w:hAnsi="Sakkal Majalla" w:cs="Sakkal Majalla"/>
          <w:b/>
          <w:bCs/>
          <w:sz w:val="28"/>
          <w:szCs w:val="28"/>
          <w:rtl/>
        </w:rPr>
      </w:pPr>
      <w:r w:rsidRPr="00063FF8">
        <w:rPr>
          <w:rFonts w:ascii="Sakkal Majalla" w:hAnsi="Sakkal Majalla" w:cs="Sakkal Majalla"/>
          <w:noProof/>
          <w:sz w:val="40"/>
          <w:szCs w:val="40"/>
          <w:rtl/>
        </w:rPr>
        <mc:AlternateContent>
          <mc:Choice Requires="wps">
            <w:drawing>
              <wp:anchor distT="0" distB="0" distL="114300" distR="114300" simplePos="0" relativeHeight="251981824" behindDoc="0" locked="0" layoutInCell="1" allowOverlap="1" wp14:anchorId="6CB23383" wp14:editId="0B6F2294">
                <wp:simplePos x="0" y="0"/>
                <wp:positionH relativeFrom="margin">
                  <wp:posOffset>38100</wp:posOffset>
                </wp:positionH>
                <wp:positionV relativeFrom="paragraph">
                  <wp:posOffset>259715</wp:posOffset>
                </wp:positionV>
                <wp:extent cx="8159750" cy="497433"/>
                <wp:effectExtent l="0" t="0" r="12700" b="17145"/>
                <wp:wrapNone/>
                <wp:docPr id="140" name="Rectangle: Rounded Corners 24"/>
                <wp:cNvGraphicFramePr/>
                <a:graphic xmlns:a="http://schemas.openxmlformats.org/drawingml/2006/main">
                  <a:graphicData uri="http://schemas.microsoft.com/office/word/2010/wordprocessingShape">
                    <wps:wsp>
                      <wps:cNvSpPr/>
                      <wps:spPr>
                        <a:xfrm>
                          <a:off x="0" y="0"/>
                          <a:ext cx="8159750" cy="497433"/>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9EC4C49" w14:textId="77777777" w:rsidR="0021788A" w:rsidRPr="005C09EB" w:rsidRDefault="0021788A" w:rsidP="00E16647">
                            <w:pPr>
                              <w:bidi/>
                              <w:spacing w:after="0"/>
                              <w:rPr>
                                <w:rFonts w:ascii="Sakkal Majalla" w:hAnsi="Sakkal Majalla" w:cs="Sakkal Majalla"/>
                                <w:sz w:val="28"/>
                                <w:szCs w:val="28"/>
                                <w:rtl/>
                              </w:rPr>
                            </w:pPr>
                            <w:r>
                              <w:rPr>
                                <w:rFonts w:ascii="Sakkal Majalla" w:hAnsi="Sakkal Majalla" w:cs="Sakkal Majalla" w:hint="cs"/>
                                <w:sz w:val="28"/>
                                <w:szCs w:val="28"/>
                                <w:rtl/>
                              </w:rPr>
                              <w:t>1-1-2</w:t>
                            </w:r>
                            <w:r w:rsidRPr="005C09EB">
                              <w:rPr>
                                <w:rFonts w:ascii="Sakkal Majalla" w:hAnsi="Sakkal Majalla" w:cs="Sakkal Majalla" w:hint="cs"/>
                                <w:sz w:val="28"/>
                                <w:szCs w:val="28"/>
                                <w:rtl/>
                              </w:rPr>
                              <w:t xml:space="preserve">: </w:t>
                            </w:r>
                            <w:r w:rsidRPr="00960431">
                              <w:rPr>
                                <w:rFonts w:ascii="Sakkal Majalla" w:hAnsi="Sakkal Majalla" w:cs="Sakkal Majalla" w:hint="cs"/>
                                <w:b/>
                                <w:bCs/>
                                <w:sz w:val="28"/>
                                <w:szCs w:val="28"/>
                                <w:rtl/>
                              </w:rPr>
                              <w:t>يتوفر لدى البرنامج العدد الكافي من الكوادر المؤهلة للقيام بالمهام الإدارية والمهنية والفنية، ولهم مهام وصلاحيات محددة</w:t>
                            </w:r>
                            <w:r w:rsidRPr="005952CB">
                              <w:rPr>
                                <w:rFonts w:ascii="Sakkal Majalla" w:hAnsi="Sakkal Majalla" w:cs="Sakkal Majalla" w:hint="cs"/>
                                <w:b/>
                                <w:bCs/>
                                <w:sz w:val="28"/>
                                <w:szCs w:val="28"/>
                                <w:rtl/>
                              </w:rPr>
                              <w:t>. (محك أساسي*)</w:t>
                            </w:r>
                          </w:p>
                          <w:p w14:paraId="09376311" w14:textId="77777777" w:rsidR="0021788A" w:rsidRPr="005C09EB" w:rsidRDefault="0021788A" w:rsidP="00E16647">
                            <w:pPr>
                              <w:spacing w:after="0"/>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23383" id="Rectangle: Rounded Corners 24" o:spid="_x0000_s1036" style="position:absolute;left:0;text-align:left;margin-left:3pt;margin-top:20.45pt;width:642.5pt;height:39.1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" fillcolor="#96c1be [2169]" strokecolor="#62a39f [3209]" strokeweight=".5pt">
                <v:fill color2="#80b4b1 [2617]" rotate="t" colors="0 #b1cecc;.5 #a5c5c3;1 #95bfbc" focus="100%" type="gradient">
                  <o:fill v:ext="view" type="gradientUnscaled"/>
                </v:fill>
                <v:stroke joinstyle="miter"/>
                <v:textbox>
                  <w:txbxContent>
                    <w:p w14:paraId="49EC4C49" w14:textId="77777777" w:rsidR="0021788A" w:rsidRPr="005C09EB" w:rsidRDefault="0021788A" w:rsidP="00E16647">
                      <w:pPr>
                        <w:bidi/>
                        <w:spacing w:after="0"/>
                        <w:rPr>
                          <w:rFonts w:ascii="Sakkal Majalla" w:hAnsi="Sakkal Majalla" w:cs="Sakkal Majalla"/>
                          <w:sz w:val="28"/>
                          <w:szCs w:val="28"/>
                          <w:rtl/>
                        </w:rPr>
                      </w:pPr>
                      <w:r>
                        <w:rPr>
                          <w:rFonts w:ascii="Sakkal Majalla" w:hAnsi="Sakkal Majalla" w:cs="Sakkal Majalla" w:hint="cs"/>
                          <w:sz w:val="28"/>
                          <w:szCs w:val="28"/>
                          <w:rtl/>
                        </w:rPr>
                        <w:t>1-1-2</w:t>
                      </w:r>
                      <w:r w:rsidRPr="005C09EB">
                        <w:rPr>
                          <w:rFonts w:ascii="Sakkal Majalla" w:hAnsi="Sakkal Majalla" w:cs="Sakkal Majalla" w:hint="cs"/>
                          <w:sz w:val="28"/>
                          <w:szCs w:val="28"/>
                          <w:rtl/>
                        </w:rPr>
                        <w:t xml:space="preserve">: </w:t>
                      </w:r>
                      <w:r w:rsidRPr="00960431">
                        <w:rPr>
                          <w:rFonts w:ascii="Sakkal Majalla" w:hAnsi="Sakkal Majalla" w:cs="Sakkal Majalla" w:hint="cs"/>
                          <w:b/>
                          <w:bCs/>
                          <w:sz w:val="28"/>
                          <w:szCs w:val="28"/>
                          <w:rtl/>
                        </w:rPr>
                        <w:t>يتوفر لدى البرنامج العدد الكافي من الكوادر المؤهلة للقيام بالمهام الإدارية والمهنية والفنية، ولهم مهام وصلاحيات محددة</w:t>
                      </w:r>
                      <w:r w:rsidRPr="005952CB">
                        <w:rPr>
                          <w:rFonts w:ascii="Sakkal Majalla" w:hAnsi="Sakkal Majalla" w:cs="Sakkal Majalla" w:hint="cs"/>
                          <w:b/>
                          <w:bCs/>
                          <w:sz w:val="28"/>
                          <w:szCs w:val="28"/>
                          <w:rtl/>
                        </w:rPr>
                        <w:t>. (محك أساسي*)</w:t>
                      </w:r>
                    </w:p>
                    <w:p w14:paraId="09376311" w14:textId="77777777" w:rsidR="0021788A" w:rsidRPr="005C09EB" w:rsidRDefault="0021788A" w:rsidP="00E16647">
                      <w:pPr>
                        <w:spacing w:after="0"/>
                        <w:jc w:val="center"/>
                        <w:rPr>
                          <w:sz w:val="28"/>
                          <w:szCs w:val="28"/>
                        </w:rPr>
                      </w:pPr>
                    </w:p>
                  </w:txbxContent>
                </v:textbox>
                <w10:wrap anchorx="margin"/>
              </v:roundrect>
            </w:pict>
          </mc:Fallback>
        </mc:AlternateContent>
      </w:r>
    </w:p>
    <w:p w14:paraId="64F72693" w14:textId="77777777" w:rsidR="00E16647" w:rsidRDefault="00E16647" w:rsidP="00E16647">
      <w:pPr>
        <w:bidi/>
        <w:rPr>
          <w:rFonts w:ascii="Sakkal Majalla" w:hAnsi="Sakkal Majalla" w:cs="Sakkal Majalla"/>
          <w:b/>
          <w:bCs/>
          <w:sz w:val="28"/>
          <w:szCs w:val="28"/>
          <w:rtl/>
        </w:rPr>
      </w:pPr>
    </w:p>
    <w:p w14:paraId="788FC6B1" w14:textId="77777777" w:rsidR="00E16647" w:rsidRPr="00063FF8" w:rsidRDefault="00E16647" w:rsidP="00E16647">
      <w:pPr>
        <w:bidi/>
        <w:rPr>
          <w:rFonts w:ascii="Sakkal Majalla" w:hAnsi="Sakkal Majalla" w:cs="Sakkal Majalla"/>
          <w:b/>
          <w:bCs/>
          <w:sz w:val="28"/>
          <w:szCs w:val="28"/>
          <w:rtl/>
        </w:rPr>
      </w:pPr>
      <w:r w:rsidRPr="00063FF8">
        <w:rPr>
          <w:rFonts w:ascii="Sakkal Majalla" w:hAnsi="Sakkal Majalla" w:cs="Sakkal Majalla" w:hint="cs"/>
          <w:b/>
          <w:bCs/>
          <w:sz w:val="28"/>
          <w:szCs w:val="28"/>
          <w:rtl/>
        </w:rPr>
        <w:t>التقييمات الذاتية للمحك:</w:t>
      </w:r>
    </w:p>
    <w:tbl>
      <w:tblPr>
        <w:tblStyle w:val="1-6"/>
        <w:bidiVisual/>
        <w:tblW w:w="13056" w:type="dxa"/>
        <w:tblLook w:val="04A0" w:firstRow="1" w:lastRow="0" w:firstColumn="1" w:lastColumn="0" w:noHBand="0" w:noVBand="1"/>
      </w:tblPr>
      <w:tblGrid>
        <w:gridCol w:w="2987"/>
        <w:gridCol w:w="4691"/>
        <w:gridCol w:w="5378"/>
      </w:tblGrid>
      <w:tr w:rsidR="00E16647" w:rsidRPr="00063FF8" w14:paraId="524F0726" w14:textId="77777777" w:rsidTr="00E16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8" w:type="dxa"/>
            <w:gridSpan w:val="2"/>
          </w:tcPr>
          <w:p w14:paraId="3EC666B7" w14:textId="77777777" w:rsidR="00E16647" w:rsidRPr="00063FF8" w:rsidRDefault="00E16647" w:rsidP="00E16647">
            <w:pPr>
              <w:bidi/>
              <w:jc w:val="center"/>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5378" w:type="dxa"/>
          </w:tcPr>
          <w:p w14:paraId="5C5F6268" w14:textId="77777777" w:rsidR="00E16647" w:rsidRPr="00063FF8" w:rsidRDefault="00E16647" w:rsidP="00E16647">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E16647" w:rsidRPr="00063FF8" w14:paraId="572B5A17" w14:textId="77777777" w:rsidTr="00E16647">
        <w:tc>
          <w:tcPr>
            <w:cnfStyle w:val="001000000000" w:firstRow="0" w:lastRow="0" w:firstColumn="1" w:lastColumn="0" w:oddVBand="0" w:evenVBand="0" w:oddHBand="0" w:evenHBand="0" w:firstRowFirstColumn="0" w:firstRowLastColumn="0" w:lastRowFirstColumn="0" w:lastRowLastColumn="0"/>
            <w:tcW w:w="2987" w:type="dxa"/>
            <w:vMerge w:val="restart"/>
          </w:tcPr>
          <w:p w14:paraId="3CD20EB4"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كفاية الكوادر الإدارية والمهنية والفنية في البرنامج وتأهلها</w:t>
            </w:r>
          </w:p>
        </w:tc>
        <w:tc>
          <w:tcPr>
            <w:tcW w:w="4691" w:type="dxa"/>
          </w:tcPr>
          <w:p w14:paraId="618AD752"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ناقش باختصار طريقة إسناد العمليات الإدارية داخل البرنامج لأعضائه ومدى تأهل هيئة التدريس للقيام بها (خصوصاً رئيس القسم، مدير البرنامج، رؤساء لجان البرنامج والمنسقين والمنسقات). أشر باختصار لمستويات رضا منسوبي البرنامج عن إدارته وقياداته من حيث مناسبة خبراتهم ومؤهلاتهم </w:t>
            </w:r>
            <w:r w:rsidRPr="00D95C7A">
              <w:rPr>
                <w:rFonts w:ascii="Sakkal Majalla" w:hAnsi="Sakkal Majalla" w:cs="Sakkal Majalla" w:hint="cs"/>
                <w:sz w:val="20"/>
                <w:szCs w:val="20"/>
                <w:highlight w:val="cyan"/>
                <w:rtl/>
              </w:rPr>
              <w:t xml:space="preserve">(المؤشر </w:t>
            </w:r>
            <w:r w:rsidRPr="00D95C7A">
              <w:rPr>
                <w:rFonts w:ascii="Sakkal Majalla" w:hAnsi="Sakkal Majalla" w:cs="Sakkal Majalla"/>
                <w:sz w:val="20"/>
                <w:szCs w:val="20"/>
                <w:highlight w:val="cyan"/>
              </w:rPr>
              <w:t>QU04</w:t>
            </w:r>
            <w:r w:rsidRPr="00D95C7A">
              <w:rPr>
                <w:rFonts w:ascii="Sakkal Majalla" w:hAnsi="Sakkal Majalla" w:cs="Sakkal Majalla" w:hint="cs"/>
                <w:sz w:val="20"/>
                <w:szCs w:val="20"/>
                <w:highlight w:val="cyan"/>
                <w:rtl/>
              </w:rPr>
              <w:t>)</w:t>
            </w:r>
            <w:r>
              <w:rPr>
                <w:rFonts w:ascii="Sakkal Majalla" w:hAnsi="Sakkal Majalla" w:cs="Sakkal Majalla" w:hint="cs"/>
                <w:sz w:val="20"/>
                <w:szCs w:val="20"/>
                <w:rtl/>
              </w:rPr>
              <w:t xml:space="preserve"> مقارنة بالقيم المرجعية الداخلية والخارجية. </w:t>
            </w:r>
          </w:p>
          <w:p w14:paraId="26734D04" w14:textId="77777777" w:rsidR="00E16647" w:rsidRPr="00C62245"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C62245">
              <w:rPr>
                <w:rFonts w:ascii="Sakkal Majalla" w:hAnsi="Sakkal Majalla" w:cs="Sakkal Majalla" w:hint="cs"/>
                <w:sz w:val="20"/>
                <w:szCs w:val="20"/>
                <w:rtl/>
              </w:rPr>
              <w:t xml:space="preserve">ناقش كيف يستفيد البرنامج من الإداريين على مستوى الكلية في كافة عملياته الإدارية. </w:t>
            </w:r>
          </w:p>
          <w:p w14:paraId="305E5F55" w14:textId="77777777" w:rsidR="00E16647" w:rsidRPr="00C62245"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C62245">
              <w:rPr>
                <w:rFonts w:ascii="Sakkal Majalla" w:hAnsi="Sakkal Majalla" w:cs="Sakkal Majalla" w:hint="cs"/>
                <w:sz w:val="20"/>
                <w:szCs w:val="20"/>
                <w:rtl/>
              </w:rPr>
              <w:t>ناقش كيف يستفيد البرنامج من الإدارات على مستوى الجامعة في تسيير أموره الإدارية (مثلاً: دور مركز تنمية القيادات والقدرات في تنفيذ خطط التدريب، عمادة خدمة المجتمع في تنفيذ خطط البرنامج للأنشطة المجتمعية، دور عمادة البحث العلمي في المساهمة في تحقيق أهداف البرنامج المتعلقة بالبحث العلمي وهكذا).</w:t>
            </w:r>
          </w:p>
          <w:p w14:paraId="2F7C014B" w14:textId="77777777" w:rsidR="00E16647" w:rsidRPr="00C62245"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C62245">
              <w:rPr>
                <w:rFonts w:ascii="Sakkal Majalla" w:hAnsi="Sakkal Majalla" w:cs="Sakkal Majalla" w:hint="cs"/>
                <w:sz w:val="20"/>
                <w:szCs w:val="20"/>
                <w:rtl/>
              </w:rPr>
              <w:lastRenderedPageBreak/>
              <w:t xml:space="preserve">هل يتم تدريب أعضاء هيئة التدريس (خصوصاً المكلفين بأعمال إدارية داخل البرنامج أو لجان) على العمليات والمهارات الإدارية؟ أذكر أمثلة على ذلك. </w:t>
            </w:r>
          </w:p>
          <w:p w14:paraId="434A63A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C62245">
              <w:rPr>
                <w:rFonts w:ascii="Sakkal Majalla" w:hAnsi="Sakkal Majalla" w:cs="Sakkal Majalla" w:hint="cs"/>
                <w:sz w:val="20"/>
                <w:szCs w:val="20"/>
                <w:rtl/>
              </w:rPr>
              <w:t>هل العبء التدريسي لهيئة التدريس داخل البرنامج يمكنهم من أداء مهامهم الإدارية بكفاءة وفعالية؟ ناقش باختصار متوسطات الأعباء التدريسية (حسب البيانات المذكورة في الجدول 1-4 أعلاه) ومدى اتزان الأنصبة والأعباء التدريسية داخل البرنامج بحيث تسمح بتنفيذ المهام الإدارية.</w:t>
            </w:r>
          </w:p>
        </w:tc>
        <w:tc>
          <w:tcPr>
            <w:tcW w:w="5378" w:type="dxa"/>
          </w:tcPr>
          <w:p w14:paraId="17DEBDF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6AC0CEF4" w14:textId="77777777" w:rsidTr="00E16647">
        <w:tc>
          <w:tcPr>
            <w:cnfStyle w:val="001000000000" w:firstRow="0" w:lastRow="0" w:firstColumn="1" w:lastColumn="0" w:oddVBand="0" w:evenVBand="0" w:oddHBand="0" w:evenHBand="0" w:firstRowFirstColumn="0" w:firstRowLastColumn="0" w:lastRowFirstColumn="0" w:lastRowLastColumn="0"/>
            <w:tcW w:w="2987" w:type="dxa"/>
            <w:vMerge/>
          </w:tcPr>
          <w:p w14:paraId="352C13A0" w14:textId="77777777" w:rsidR="00E16647" w:rsidRPr="00063FF8" w:rsidRDefault="00E16647" w:rsidP="00E16647">
            <w:pPr>
              <w:bidi/>
              <w:rPr>
                <w:rFonts w:ascii="Sakkal Majalla" w:hAnsi="Sakkal Majalla" w:cs="Sakkal Majalla"/>
                <w:sz w:val="20"/>
                <w:szCs w:val="20"/>
              </w:rPr>
            </w:pPr>
          </w:p>
        </w:tc>
        <w:tc>
          <w:tcPr>
            <w:tcW w:w="4691" w:type="dxa"/>
          </w:tcPr>
          <w:p w14:paraId="76F9B0D8"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640258DC"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w:t>
            </w:r>
            <w:r>
              <w:rPr>
                <w:rFonts w:ascii="Sakkal Majalla" w:hAnsi="Sakkal Majalla" w:cs="Sakkal Majalla" w:hint="cs"/>
                <w:b/>
                <w:bCs/>
                <w:sz w:val="20"/>
                <w:szCs w:val="20"/>
                <w:rtl/>
              </w:rPr>
              <w:t xml:space="preserve"> خطابات من القسم للإدارت على مستوى الجامعة حول (التدريب، الأنشطة المجتمعية، البحث العلمي)</w:t>
            </w:r>
          </w:p>
          <w:p w14:paraId="4917DCA5"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2. الخطة التدريبية وفق نموذج (ج-د-8، ج-د-9) وتقرير إنجازها (ج-د-10). </w:t>
            </w:r>
          </w:p>
          <w:p w14:paraId="33786EEC"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2. </w:t>
            </w:r>
            <w:r w:rsidRPr="00063FF8">
              <w:rPr>
                <w:rFonts w:ascii="Sakkal Majalla" w:hAnsi="Sakkal Majalla" w:cs="Sakkal Majalla" w:hint="cs"/>
                <w:b/>
                <w:bCs/>
                <w:sz w:val="20"/>
                <w:szCs w:val="20"/>
                <w:rtl/>
              </w:rPr>
              <w:t>جدول معتمد من رئيس القسم يتضمن أسماء الكوادر الإدارية والمهنية والفنية في البرنامج وتخصصاتهم ومهاهم الأساسية إضافة إلى أعدادهم الإجمالية ونسبهم مقابل الطلبة (وفي شطري البرنامج للبرامج ذات الشطرين).</w:t>
            </w:r>
          </w:p>
          <w:p w14:paraId="2E442A6E" w14:textId="183DF6D1" w:rsidR="00E16647" w:rsidRPr="00063FF8" w:rsidRDefault="00E16647" w:rsidP="00A066F4">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Pr>
                <w:rFonts w:ascii="Sakkal Majalla" w:hAnsi="Sakkal Majalla" w:cs="Sakkal Majalla" w:hint="cs"/>
                <w:b/>
                <w:bCs/>
                <w:sz w:val="20"/>
                <w:szCs w:val="20"/>
                <w:rtl/>
              </w:rPr>
              <w:t>2. تقرير مؤشرات الأداء معتمد (ج-د-</w:t>
            </w:r>
            <w:r w:rsidR="00A066F4">
              <w:rPr>
                <w:rFonts w:ascii="Sakkal Majalla" w:hAnsi="Sakkal Majalla" w:cs="Sakkal Majalla" w:hint="cs"/>
                <w:b/>
                <w:bCs/>
                <w:sz w:val="20"/>
                <w:szCs w:val="20"/>
                <w:rtl/>
              </w:rPr>
              <w:t>13</w:t>
            </w:r>
            <w:r>
              <w:rPr>
                <w:rFonts w:ascii="Sakkal Majalla" w:hAnsi="Sakkal Majalla" w:cs="Sakkal Majalla" w:hint="cs"/>
                <w:b/>
                <w:bCs/>
                <w:sz w:val="20"/>
                <w:szCs w:val="20"/>
                <w:rtl/>
              </w:rPr>
              <w:t>)</w:t>
            </w:r>
          </w:p>
        </w:tc>
        <w:tc>
          <w:tcPr>
            <w:tcW w:w="5378" w:type="dxa"/>
          </w:tcPr>
          <w:p w14:paraId="081C7782"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47217CE2"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E16647" w:rsidRPr="00063FF8" w14:paraId="3385FFB3" w14:textId="77777777" w:rsidTr="00E16647">
        <w:tc>
          <w:tcPr>
            <w:cnfStyle w:val="001000000000" w:firstRow="0" w:lastRow="0" w:firstColumn="1" w:lastColumn="0" w:oddVBand="0" w:evenVBand="0" w:oddHBand="0" w:evenHBand="0" w:firstRowFirstColumn="0" w:firstRowLastColumn="0" w:lastRowFirstColumn="0" w:lastRowLastColumn="0"/>
            <w:tcW w:w="2987" w:type="dxa"/>
            <w:vMerge/>
          </w:tcPr>
          <w:p w14:paraId="01D05337" w14:textId="77777777" w:rsidR="00E16647" w:rsidRPr="00063FF8" w:rsidRDefault="00E16647" w:rsidP="00E16647">
            <w:pPr>
              <w:bidi/>
              <w:rPr>
                <w:rFonts w:ascii="Sakkal Majalla" w:hAnsi="Sakkal Majalla" w:cs="Sakkal Majalla"/>
                <w:sz w:val="20"/>
                <w:szCs w:val="20"/>
                <w:rtl/>
              </w:rPr>
            </w:pPr>
          </w:p>
        </w:tc>
        <w:tc>
          <w:tcPr>
            <w:tcW w:w="4691" w:type="dxa"/>
            <w:shd w:val="clear" w:color="auto" w:fill="D8F1EA" w:themeFill="accent4" w:themeFillTint="33"/>
          </w:tcPr>
          <w:p w14:paraId="30152006"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378" w:type="dxa"/>
            <w:shd w:val="clear" w:color="auto" w:fill="D8F1EA" w:themeFill="accent4" w:themeFillTint="33"/>
          </w:tcPr>
          <w:p w14:paraId="357A651E"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50DA295C" w14:textId="77777777" w:rsidTr="00E16647">
        <w:tc>
          <w:tcPr>
            <w:cnfStyle w:val="001000000000" w:firstRow="0" w:lastRow="0" w:firstColumn="1" w:lastColumn="0" w:oddVBand="0" w:evenVBand="0" w:oddHBand="0" w:evenHBand="0" w:firstRowFirstColumn="0" w:firstRowLastColumn="0" w:lastRowFirstColumn="0" w:lastRowLastColumn="0"/>
            <w:tcW w:w="2987" w:type="dxa"/>
            <w:vMerge w:val="restart"/>
            <w:shd w:val="clear" w:color="auto" w:fill="FFFFFF" w:themeFill="background1"/>
          </w:tcPr>
          <w:p w14:paraId="36AF3AAA" w14:textId="77777777" w:rsidR="00E16647" w:rsidRPr="00063FF8" w:rsidRDefault="00E16647" w:rsidP="00E16647">
            <w:pPr>
              <w:bidi/>
              <w:rPr>
                <w:rFonts w:ascii="Sakkal Majalla" w:hAnsi="Sakkal Majalla" w:cs="Sakkal Majalla"/>
                <w:sz w:val="20"/>
                <w:szCs w:val="20"/>
                <w:rtl/>
              </w:rPr>
            </w:pPr>
            <w:r>
              <w:rPr>
                <w:rFonts w:ascii="Sakkal Majalla" w:hAnsi="Sakkal Majalla" w:cs="Sakkal Majalla" w:hint="cs"/>
                <w:sz w:val="20"/>
                <w:szCs w:val="20"/>
                <w:rtl/>
              </w:rPr>
              <w:t>اللجان داخل البرنامج وكفاءتها</w:t>
            </w:r>
          </w:p>
        </w:tc>
        <w:tc>
          <w:tcPr>
            <w:tcW w:w="4691" w:type="dxa"/>
            <w:shd w:val="clear" w:color="auto" w:fill="FFFFFF" w:themeFill="background1"/>
          </w:tcPr>
          <w:p w14:paraId="7B6A4DEB"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قدم وصفاً موجزاً للجان البرنامج وأبرز مهامها وصلاحياتها.</w:t>
            </w:r>
          </w:p>
          <w:p w14:paraId="383C191F"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تم ربط هذه اللجان بطريقة تكاملية تحقق الغرض من تشكيلها؟  هل تم النص في قرارات تشكيل اللجان على مهامها وصلاحياتها بوضوح ومدى ارتباطها بمجلس القسم (أو مجلس الكلية</w:t>
            </w:r>
            <w:r>
              <w:rPr>
                <w:rFonts w:ascii="Sakkal Majalla" w:hAnsi="Sakkal Majalla" w:cs="Sakkal Majalla" w:hint="cs"/>
                <w:sz w:val="20"/>
                <w:szCs w:val="20"/>
                <w:rtl/>
              </w:rPr>
              <w:t xml:space="preserve"> أو الإدارات الأخرى داخل وخارج الكلية</w:t>
            </w:r>
            <w:r w:rsidRPr="00063FF8">
              <w:rPr>
                <w:rFonts w:ascii="Sakkal Majalla" w:hAnsi="Sakkal Majalla" w:cs="Sakkal Majalla" w:hint="cs"/>
                <w:sz w:val="20"/>
                <w:szCs w:val="20"/>
                <w:rtl/>
              </w:rPr>
              <w:t>)؟</w:t>
            </w:r>
          </w:p>
          <w:p w14:paraId="749C91B3" w14:textId="067D9C21"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هل يسند لتلك اللجان مسؤولية تنفيذ أهداف تشغيلية سنوية في خطة البرنامج </w:t>
            </w:r>
            <w:r w:rsidR="0010640A">
              <w:rPr>
                <w:rFonts w:ascii="Sakkal Majalla" w:hAnsi="Sakkal Majalla" w:cs="Sakkal Majalla" w:hint="cs"/>
                <w:sz w:val="20"/>
                <w:szCs w:val="20"/>
                <w:rtl/>
              </w:rPr>
              <w:t>التنفيذية</w:t>
            </w:r>
            <w:r>
              <w:rPr>
                <w:rFonts w:ascii="Sakkal Majalla" w:hAnsi="Sakkal Majalla" w:cs="Sakkal Majalla" w:hint="cs"/>
                <w:sz w:val="20"/>
                <w:szCs w:val="20"/>
                <w:rtl/>
              </w:rPr>
              <w:t xml:space="preserve"> وتكون بمثابة خطة سنوية لها؟ أذكر أمثلة على ذلك.</w:t>
            </w:r>
          </w:p>
          <w:p w14:paraId="358E7F42"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ما مدى وضوح الصلاحيات للجان داخل البرنامج ومدى فاعليتها وفاعلية قراراتها. هنا يتم مناقشة مختصرة </w:t>
            </w:r>
            <w:r w:rsidRPr="000D00E6">
              <w:rPr>
                <w:rFonts w:ascii="Sakkal Majalla" w:hAnsi="Sakkal Majalla" w:cs="Sakkal Majalla" w:hint="cs"/>
                <w:sz w:val="20"/>
                <w:szCs w:val="20"/>
                <w:highlight w:val="cyan"/>
                <w:rtl/>
              </w:rPr>
              <w:t>للمؤشر</w:t>
            </w:r>
            <w:r w:rsidRPr="000D00E6">
              <w:rPr>
                <w:rFonts w:ascii="Sakkal Majalla" w:hAnsi="Sakkal Majalla" w:cs="Sakkal Majalla"/>
                <w:sz w:val="20"/>
                <w:szCs w:val="20"/>
                <w:highlight w:val="cyan"/>
              </w:rPr>
              <w:t>QU03</w:t>
            </w:r>
            <w:r w:rsidRPr="000D00E6">
              <w:rPr>
                <w:rFonts w:ascii="Sakkal Majalla" w:hAnsi="Sakkal Majalla" w:cs="Sakkal Majalla" w:hint="cs"/>
                <w:sz w:val="20"/>
                <w:szCs w:val="20"/>
                <w:highlight w:val="cyan"/>
                <w:rtl/>
              </w:rPr>
              <w:t>،</w:t>
            </w:r>
            <w:r>
              <w:rPr>
                <w:rFonts w:ascii="Sakkal Majalla" w:hAnsi="Sakkal Majalla" w:cs="Sakkal Majalla" w:hint="cs"/>
                <w:sz w:val="20"/>
                <w:szCs w:val="20"/>
                <w:rtl/>
              </w:rPr>
              <w:t xml:space="preserve"> ناقش باختصار تقدم قيم المؤشر خلال السنوات الماضية، وقيمة المؤشر الحالية وقارنها بالقيم المرجعية الداخلية والخارجية</w:t>
            </w:r>
          </w:p>
        </w:tc>
        <w:tc>
          <w:tcPr>
            <w:tcW w:w="5378" w:type="dxa"/>
            <w:shd w:val="clear" w:color="auto" w:fill="FFFFFF" w:themeFill="background1"/>
          </w:tcPr>
          <w:p w14:paraId="36B4CAF0"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2AC33DA3" w14:textId="77777777" w:rsidTr="00E16647">
        <w:tc>
          <w:tcPr>
            <w:cnfStyle w:val="001000000000" w:firstRow="0" w:lastRow="0" w:firstColumn="1" w:lastColumn="0" w:oddVBand="0" w:evenVBand="0" w:oddHBand="0" w:evenHBand="0" w:firstRowFirstColumn="0" w:firstRowLastColumn="0" w:lastRowFirstColumn="0" w:lastRowLastColumn="0"/>
            <w:tcW w:w="2987" w:type="dxa"/>
            <w:vMerge/>
            <w:shd w:val="clear" w:color="auto" w:fill="FFFFFF" w:themeFill="background1"/>
          </w:tcPr>
          <w:p w14:paraId="5C7195E5" w14:textId="77777777" w:rsidR="00E16647" w:rsidRPr="00063FF8" w:rsidRDefault="00E16647" w:rsidP="00E16647">
            <w:pPr>
              <w:bidi/>
              <w:rPr>
                <w:rFonts w:ascii="Sakkal Majalla" w:hAnsi="Sakkal Majalla" w:cs="Sakkal Majalla"/>
                <w:sz w:val="20"/>
                <w:szCs w:val="20"/>
                <w:rtl/>
              </w:rPr>
            </w:pPr>
          </w:p>
        </w:tc>
        <w:tc>
          <w:tcPr>
            <w:tcW w:w="4691" w:type="dxa"/>
            <w:shd w:val="clear" w:color="auto" w:fill="FFFFFF" w:themeFill="background1"/>
          </w:tcPr>
          <w:p w14:paraId="0C906C7A"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1B9E4895" w14:textId="77777777" w:rsidR="00E16647" w:rsidRPr="00461653"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Pr>
                <w:rFonts w:ascii="Sakkal Majalla" w:hAnsi="Sakkal Majalla" w:cs="Sakkal Majalla" w:hint="cs"/>
                <w:b/>
                <w:bCs/>
                <w:sz w:val="20"/>
                <w:szCs w:val="20"/>
                <w:rtl/>
              </w:rPr>
              <w:t xml:space="preserve">1. </w:t>
            </w:r>
            <w:r w:rsidRPr="00461653">
              <w:rPr>
                <w:rFonts w:ascii="Sakkal Majalla" w:hAnsi="Sakkal Majalla" w:cs="Sakkal Majalla" w:hint="cs"/>
                <w:b/>
                <w:bCs/>
                <w:sz w:val="20"/>
                <w:szCs w:val="20"/>
                <w:rtl/>
              </w:rPr>
              <w:t>قرارات تشكيل اللجان تتضمن مهامها وصلاحياتها ومسؤولياتها</w:t>
            </w:r>
          </w:p>
          <w:p w14:paraId="225341D0" w14:textId="77777777" w:rsidR="00E16647" w:rsidRPr="00461653"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Pr>
                <w:rFonts w:ascii="Sakkal Majalla" w:hAnsi="Sakkal Majalla" w:cs="Sakkal Majalla" w:hint="cs"/>
                <w:b/>
                <w:bCs/>
                <w:sz w:val="20"/>
                <w:szCs w:val="20"/>
                <w:rtl/>
              </w:rPr>
              <w:t xml:space="preserve">2. </w:t>
            </w:r>
            <w:r w:rsidRPr="00461653">
              <w:rPr>
                <w:rFonts w:ascii="Sakkal Majalla" w:hAnsi="Sakkal Majalla" w:cs="Sakkal Majalla" w:hint="cs"/>
                <w:b/>
                <w:bCs/>
                <w:sz w:val="20"/>
                <w:szCs w:val="20"/>
                <w:rtl/>
              </w:rPr>
              <w:t>قرارات تكليف المنسقين داخل البرنامج (خصوصاً المنسقين مع الإدارات الأخرى)</w:t>
            </w:r>
          </w:p>
          <w:p w14:paraId="6F109F8D" w14:textId="77777777" w:rsidR="00E16647" w:rsidRPr="00461653"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Pr>
                <w:rFonts w:ascii="Sakkal Majalla" w:hAnsi="Sakkal Majalla" w:cs="Sakkal Majalla" w:hint="cs"/>
                <w:b/>
                <w:bCs/>
                <w:sz w:val="20"/>
                <w:szCs w:val="20"/>
                <w:rtl/>
              </w:rPr>
              <w:lastRenderedPageBreak/>
              <w:t xml:space="preserve">3. </w:t>
            </w:r>
            <w:r w:rsidRPr="00461653">
              <w:rPr>
                <w:rFonts w:ascii="Sakkal Majalla" w:hAnsi="Sakkal Majalla" w:cs="Sakkal Majalla" w:hint="cs"/>
                <w:b/>
                <w:bCs/>
                <w:sz w:val="20"/>
                <w:szCs w:val="20"/>
                <w:rtl/>
              </w:rPr>
              <w:t>الدليل التنظيمي للبرنامج (على أن يتضمن الهيكل التنظيمي داخل البرنامج ووصف مختصر لعناصر الهيكل).</w:t>
            </w:r>
          </w:p>
          <w:p w14:paraId="6BC5E000" w14:textId="77777777" w:rsidR="00E16647" w:rsidRPr="00461653"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Pr>
                <w:rFonts w:ascii="Sakkal Majalla" w:hAnsi="Sakkal Majalla" w:cs="Sakkal Majalla" w:hint="cs"/>
                <w:b/>
                <w:bCs/>
                <w:sz w:val="20"/>
                <w:szCs w:val="20"/>
                <w:rtl/>
              </w:rPr>
              <w:t xml:space="preserve">4. </w:t>
            </w:r>
            <w:r w:rsidRPr="00461653">
              <w:rPr>
                <w:rFonts w:ascii="Sakkal Majalla" w:hAnsi="Sakkal Majalla" w:cs="Sakkal Majalla" w:hint="cs"/>
                <w:b/>
                <w:bCs/>
                <w:sz w:val="20"/>
                <w:szCs w:val="20"/>
                <w:rtl/>
              </w:rPr>
              <w:t>دليل توصيف الوظائف بما في ذلك وظائف الإداريين والفنيين والمنسقين مسؤولياتهم وصلاحياتهم (سواء على مستوى البرنامج أو الكلية أو الجامعة)، ل</w:t>
            </w:r>
            <w:r w:rsidRPr="00461653">
              <w:rPr>
                <w:rFonts w:ascii="Sakkal Majalla" w:hAnsi="Sakkal Majalla" w:cs="Sakkal Majalla"/>
                <w:b/>
                <w:bCs/>
                <w:sz w:val="20"/>
                <w:szCs w:val="20"/>
                <w:rtl/>
              </w:rPr>
              <w:t>ابد أن يشمل توصيف الوظائف في دليل توصيف اللجان والوظائف في البرنامج على المؤهل والكفاءة والخبرة المطلوبة للوظيفة ومعاييرها، والمهام والمسؤوليات، والارتباط الهيكلي والصلاحيات، ومهام اللجنة أو الوحدة التابع لها الوظيفة.</w:t>
            </w:r>
          </w:p>
          <w:p w14:paraId="212F62E7" w14:textId="77777777" w:rsidR="00E16647" w:rsidRPr="00461653"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5. </w:t>
            </w:r>
            <w:r w:rsidRPr="00461653">
              <w:rPr>
                <w:rFonts w:ascii="Sakkal Majalla" w:hAnsi="Sakkal Majalla" w:cs="Sakkal Majalla" w:hint="cs"/>
                <w:b/>
                <w:bCs/>
                <w:sz w:val="20"/>
                <w:szCs w:val="20"/>
                <w:rtl/>
              </w:rPr>
              <w:t>عينة من محاضر اجتماعات لجان البرنامج تتضمن قراراتها وتوصياتها التطويرية.</w:t>
            </w:r>
          </w:p>
        </w:tc>
        <w:tc>
          <w:tcPr>
            <w:tcW w:w="5378" w:type="dxa"/>
            <w:shd w:val="clear" w:color="auto" w:fill="FFFFFF" w:themeFill="background1"/>
          </w:tcPr>
          <w:p w14:paraId="31F1F7FC"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69F2F5CA" w14:textId="77777777" w:rsidTr="00E16647">
        <w:tc>
          <w:tcPr>
            <w:cnfStyle w:val="001000000000" w:firstRow="0" w:lastRow="0" w:firstColumn="1" w:lastColumn="0" w:oddVBand="0" w:evenVBand="0" w:oddHBand="0" w:evenHBand="0" w:firstRowFirstColumn="0" w:firstRowLastColumn="0" w:lastRowFirstColumn="0" w:lastRowLastColumn="0"/>
            <w:tcW w:w="2987" w:type="dxa"/>
            <w:vMerge/>
            <w:shd w:val="clear" w:color="auto" w:fill="FFFFFF" w:themeFill="background1"/>
          </w:tcPr>
          <w:p w14:paraId="1F206DCF" w14:textId="77777777" w:rsidR="00E16647" w:rsidRPr="00063FF8" w:rsidRDefault="00E16647" w:rsidP="00E16647">
            <w:pPr>
              <w:bidi/>
              <w:rPr>
                <w:rFonts w:ascii="Sakkal Majalla" w:hAnsi="Sakkal Majalla" w:cs="Sakkal Majalla"/>
                <w:sz w:val="20"/>
                <w:szCs w:val="20"/>
                <w:rtl/>
              </w:rPr>
            </w:pPr>
          </w:p>
        </w:tc>
        <w:tc>
          <w:tcPr>
            <w:tcW w:w="4691" w:type="dxa"/>
            <w:shd w:val="clear" w:color="auto" w:fill="D8F1EA" w:themeFill="accent4" w:themeFillTint="33"/>
          </w:tcPr>
          <w:p w14:paraId="3A215EA3"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378" w:type="dxa"/>
            <w:shd w:val="clear" w:color="auto" w:fill="D8F1EA" w:themeFill="accent4" w:themeFillTint="33"/>
          </w:tcPr>
          <w:p w14:paraId="2D387526"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7C4027DA" w14:textId="77777777" w:rsidTr="00E16647">
        <w:tc>
          <w:tcPr>
            <w:cnfStyle w:val="001000000000" w:firstRow="0" w:lastRow="0" w:firstColumn="1" w:lastColumn="0" w:oddVBand="0" w:evenVBand="0" w:oddHBand="0" w:evenHBand="0" w:firstRowFirstColumn="0" w:firstRowLastColumn="0" w:lastRowFirstColumn="0" w:lastRowLastColumn="0"/>
            <w:tcW w:w="2987" w:type="dxa"/>
            <w:vMerge w:val="restart"/>
            <w:shd w:val="clear" w:color="auto" w:fill="FFFFFF" w:themeFill="background1"/>
          </w:tcPr>
          <w:p w14:paraId="28CC2F0F" w14:textId="77777777" w:rsidR="00E16647" w:rsidRPr="00063FF8" w:rsidRDefault="00E16647" w:rsidP="00E16647">
            <w:pPr>
              <w:bidi/>
              <w:rPr>
                <w:rFonts w:ascii="Sakkal Majalla" w:hAnsi="Sakkal Majalla" w:cs="Sakkal Majalla"/>
                <w:sz w:val="20"/>
                <w:szCs w:val="20"/>
                <w:rtl/>
              </w:rPr>
            </w:pPr>
            <w:r>
              <w:rPr>
                <w:rFonts w:ascii="Sakkal Majalla" w:hAnsi="Sakkal Majalla" w:cs="Sakkal Majalla" w:hint="cs"/>
                <w:sz w:val="20"/>
                <w:szCs w:val="20"/>
                <w:rtl/>
              </w:rPr>
              <w:t>كفاية وتأهيل الفنيين في البرنامج</w:t>
            </w:r>
          </w:p>
        </w:tc>
        <w:tc>
          <w:tcPr>
            <w:tcW w:w="4691" w:type="dxa"/>
            <w:shd w:val="clear" w:color="auto" w:fill="FFFFFF" w:themeFill="background1"/>
          </w:tcPr>
          <w:p w14:paraId="3C3622C6"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لدى البرنامج العدد الكافي من الفنيين المختصين بتشغيل المعامل والمختبرات في البرنامج؟ </w:t>
            </w:r>
            <w:r>
              <w:rPr>
                <w:rFonts w:ascii="Sakkal Majalla" w:hAnsi="Sakkal Majalla" w:cs="Sakkal Majalla" w:hint="cs"/>
                <w:sz w:val="20"/>
                <w:szCs w:val="20"/>
                <w:rtl/>
              </w:rPr>
              <w:t xml:space="preserve">يتم النقاش هنا على ضوء نقاش مختصر </w:t>
            </w:r>
            <w:r w:rsidRPr="000D00E6">
              <w:rPr>
                <w:rFonts w:ascii="Sakkal Majalla" w:hAnsi="Sakkal Majalla" w:cs="Sakkal Majalla" w:hint="cs"/>
                <w:sz w:val="20"/>
                <w:szCs w:val="20"/>
                <w:highlight w:val="cyan"/>
                <w:rtl/>
              </w:rPr>
              <w:t xml:space="preserve">للمؤشر </w:t>
            </w:r>
            <w:r w:rsidRPr="000D00E6">
              <w:rPr>
                <w:rFonts w:ascii="Sakkal Majalla" w:hAnsi="Sakkal Majalla" w:cs="Sakkal Majalla"/>
                <w:sz w:val="20"/>
                <w:szCs w:val="20"/>
                <w:highlight w:val="cyan"/>
              </w:rPr>
              <w:t>QU05</w:t>
            </w:r>
            <w:r w:rsidRPr="000D00E6">
              <w:rPr>
                <w:rFonts w:ascii="Sakkal Majalla" w:hAnsi="Sakkal Majalla" w:cs="Sakkal Majalla" w:hint="cs"/>
                <w:sz w:val="20"/>
                <w:szCs w:val="20"/>
                <w:highlight w:val="cyan"/>
                <w:rtl/>
              </w:rPr>
              <w:t>،</w:t>
            </w:r>
            <w:r>
              <w:rPr>
                <w:rFonts w:ascii="Sakkal Majalla" w:hAnsi="Sakkal Majalla" w:cs="Sakkal Majalla" w:hint="cs"/>
                <w:sz w:val="20"/>
                <w:szCs w:val="20"/>
                <w:rtl/>
              </w:rPr>
              <w:t xml:space="preserve"> من حيث تقدم قيم المؤشر خلال السنوات الماضية، وقيمة المؤشر الحالية ومقارنتها بالقيم المرجعية الداخلية والخارجية.</w:t>
            </w:r>
          </w:p>
          <w:p w14:paraId="03E0D4FC"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تحديد </w:t>
            </w:r>
            <w:r>
              <w:rPr>
                <w:rFonts w:ascii="Sakkal Majalla" w:hAnsi="Sakkal Majalla" w:cs="Sakkal Majalla" w:hint="cs"/>
                <w:sz w:val="20"/>
                <w:szCs w:val="20"/>
                <w:rtl/>
              </w:rPr>
              <w:t>مهام الفنيين</w:t>
            </w:r>
            <w:r w:rsidRPr="00063FF8">
              <w:rPr>
                <w:rFonts w:ascii="Sakkal Majalla" w:hAnsi="Sakkal Majalla" w:cs="Sakkal Majalla" w:hint="cs"/>
                <w:sz w:val="20"/>
                <w:szCs w:val="20"/>
                <w:rtl/>
              </w:rPr>
              <w:t xml:space="preserve"> وصلاحياتهم ومسؤولياتهم؟</w:t>
            </w:r>
            <w:r>
              <w:rPr>
                <w:rFonts w:ascii="Sakkal Majalla" w:hAnsi="Sakkal Majalla" w:cs="Sakkal Majalla" w:hint="cs"/>
                <w:sz w:val="20"/>
                <w:szCs w:val="20"/>
                <w:rtl/>
              </w:rPr>
              <w:t xml:space="preserve"> (مثلاً من قبل الكلية).</w:t>
            </w:r>
          </w:p>
          <w:p w14:paraId="63576CDC" w14:textId="77777777" w:rsidR="00E16647" w:rsidRPr="008B3824"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ما مد</w:t>
            </w:r>
            <w:r w:rsidRPr="00063FF8">
              <w:rPr>
                <w:rFonts w:ascii="Sakkal Majalla" w:hAnsi="Sakkal Majalla" w:cs="Sakkal Majalla" w:hint="eastAsia"/>
                <w:sz w:val="20"/>
                <w:szCs w:val="20"/>
                <w:rtl/>
              </w:rPr>
              <w:t>ى</w:t>
            </w:r>
            <w:r w:rsidRPr="00063FF8">
              <w:rPr>
                <w:rFonts w:ascii="Sakkal Majalla" w:hAnsi="Sakkal Majalla" w:cs="Sakkal Majalla" w:hint="cs"/>
                <w:sz w:val="20"/>
                <w:szCs w:val="20"/>
                <w:rtl/>
              </w:rPr>
              <w:t xml:space="preserve"> تأهيل</w:t>
            </w:r>
            <w:r>
              <w:rPr>
                <w:rFonts w:ascii="Sakkal Majalla" w:hAnsi="Sakkal Majalla" w:cs="Sakkal Majalla" w:hint="cs"/>
                <w:sz w:val="20"/>
                <w:szCs w:val="20"/>
                <w:rtl/>
              </w:rPr>
              <w:t xml:space="preserve"> الفنيين في البرنامج</w:t>
            </w:r>
            <w:r w:rsidRPr="00063FF8">
              <w:rPr>
                <w:rFonts w:ascii="Sakkal Majalla" w:hAnsi="Sakkal Majalla" w:cs="Sakkal Majalla" w:hint="cs"/>
                <w:sz w:val="20"/>
                <w:szCs w:val="20"/>
                <w:rtl/>
              </w:rPr>
              <w:t xml:space="preserve"> لتنفيذ تلك المهام؟</w:t>
            </w:r>
            <w:r>
              <w:rPr>
                <w:rFonts w:ascii="Sakkal Majalla" w:hAnsi="Sakkal Majalla" w:cs="Sakkal Majalla" w:hint="cs"/>
                <w:sz w:val="20"/>
                <w:szCs w:val="20"/>
                <w:rtl/>
              </w:rPr>
              <w:t xml:space="preserve"> (</w:t>
            </w:r>
            <w:r w:rsidRPr="001C5F02">
              <w:rPr>
                <w:rFonts w:ascii="Sakkal Majalla" w:hAnsi="Sakkal Majalla" w:cs="Sakkal Majalla" w:hint="cs"/>
                <w:b/>
                <w:bCs/>
                <w:sz w:val="20"/>
                <w:szCs w:val="20"/>
                <w:rtl/>
              </w:rPr>
              <w:t>أين تم النص على شروطهم ومواصفاتهم ومؤهلاتهم المطلوبة، يرفق ما يفيد بذلك ضمن التعليق</w:t>
            </w:r>
            <w:r>
              <w:rPr>
                <w:rFonts w:ascii="Sakkal Majalla" w:hAnsi="Sakkal Majalla" w:cs="Sakkal Majalla" w:hint="cs"/>
                <w:sz w:val="20"/>
                <w:szCs w:val="20"/>
                <w:rtl/>
              </w:rPr>
              <w:t>)</w:t>
            </w:r>
          </w:p>
          <w:p w14:paraId="2BF81F4C"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هل يتم الاستمرار في تأهيل الفنيين؟ أذكر أمثلة على البرامج التدريبية التي تقدم لهم أو التي يلتحقون بها. (</w:t>
            </w:r>
            <w:r w:rsidRPr="001C5F02">
              <w:rPr>
                <w:rFonts w:ascii="Sakkal Majalla" w:hAnsi="Sakkal Majalla" w:cs="Sakkal Majalla" w:hint="cs"/>
                <w:b/>
                <w:bCs/>
                <w:sz w:val="20"/>
                <w:szCs w:val="20"/>
                <w:rtl/>
              </w:rPr>
              <w:t>أرفق عينة من مثلاً شهادات حضورهم لتلك البرامج التدريبية</w:t>
            </w:r>
            <w:r>
              <w:rPr>
                <w:rFonts w:ascii="Sakkal Majalla" w:hAnsi="Sakkal Majalla" w:cs="Sakkal Majalla"/>
                <w:sz w:val="20"/>
                <w:szCs w:val="20"/>
              </w:rPr>
              <w:t xml:space="preserve"> </w:t>
            </w:r>
            <w:r w:rsidRPr="001C5F02">
              <w:rPr>
                <w:rFonts w:ascii="Sakkal Majalla" w:hAnsi="Sakkal Majalla" w:cs="Sakkal Majalla" w:hint="cs"/>
                <w:b/>
                <w:bCs/>
                <w:sz w:val="20"/>
                <w:szCs w:val="20"/>
                <w:rtl/>
              </w:rPr>
              <w:t>ضمن التعليق</w:t>
            </w:r>
            <w:r>
              <w:rPr>
                <w:rFonts w:ascii="Sakkal Majalla" w:hAnsi="Sakkal Majalla" w:cs="Sakkal Majalla" w:hint="cs"/>
                <w:sz w:val="20"/>
                <w:szCs w:val="20"/>
                <w:rtl/>
              </w:rPr>
              <w:t>)</w:t>
            </w:r>
          </w:p>
          <w:p w14:paraId="68D5653F"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ما هي مستويات رضا الطلبة وهيئة التدريس عن كفاية أعداد الفنيين وتأهيلهم في تشغيل المعامل والمختبرات. يتم النقاش هنا على ضوء نقاش مختصر </w:t>
            </w:r>
            <w:r w:rsidRPr="000D00E6">
              <w:rPr>
                <w:rFonts w:ascii="Sakkal Majalla" w:hAnsi="Sakkal Majalla" w:cs="Sakkal Majalla" w:hint="cs"/>
                <w:sz w:val="20"/>
                <w:szCs w:val="20"/>
                <w:highlight w:val="cyan"/>
                <w:rtl/>
              </w:rPr>
              <w:t xml:space="preserve">للمؤشر </w:t>
            </w:r>
            <w:r w:rsidRPr="000D00E6">
              <w:rPr>
                <w:rFonts w:ascii="Sakkal Majalla" w:hAnsi="Sakkal Majalla" w:cs="Sakkal Majalla"/>
                <w:sz w:val="20"/>
                <w:szCs w:val="20"/>
                <w:highlight w:val="cyan"/>
              </w:rPr>
              <w:t>QU56</w:t>
            </w:r>
            <w:r w:rsidRPr="000D00E6">
              <w:rPr>
                <w:rFonts w:ascii="Sakkal Majalla" w:hAnsi="Sakkal Majalla" w:cs="Sakkal Majalla" w:hint="cs"/>
                <w:sz w:val="20"/>
                <w:szCs w:val="20"/>
                <w:highlight w:val="cyan"/>
                <w:rtl/>
              </w:rPr>
              <w:t>،</w:t>
            </w:r>
            <w:r>
              <w:rPr>
                <w:rFonts w:ascii="Sakkal Majalla" w:hAnsi="Sakkal Majalla" w:cs="Sakkal Majalla" w:hint="cs"/>
                <w:sz w:val="20"/>
                <w:szCs w:val="20"/>
                <w:rtl/>
              </w:rPr>
              <w:t xml:space="preserve"> من حيث تقدم قيم المؤشر خلال السنوات الماضية، وقيمة المؤشر الحالية ومقارنتها بالقيم المرجعية الداخلية والخارجية.</w:t>
            </w:r>
          </w:p>
        </w:tc>
        <w:tc>
          <w:tcPr>
            <w:tcW w:w="5378" w:type="dxa"/>
            <w:shd w:val="clear" w:color="auto" w:fill="FFFFFF" w:themeFill="background1"/>
          </w:tcPr>
          <w:p w14:paraId="5D9A1C65"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10939382" w14:textId="77777777" w:rsidTr="00E16647">
        <w:tc>
          <w:tcPr>
            <w:cnfStyle w:val="001000000000" w:firstRow="0" w:lastRow="0" w:firstColumn="1" w:lastColumn="0" w:oddVBand="0" w:evenVBand="0" w:oddHBand="0" w:evenHBand="0" w:firstRowFirstColumn="0" w:firstRowLastColumn="0" w:lastRowFirstColumn="0" w:lastRowLastColumn="0"/>
            <w:tcW w:w="2987" w:type="dxa"/>
            <w:vMerge/>
            <w:shd w:val="clear" w:color="auto" w:fill="FFFFFF" w:themeFill="background1"/>
          </w:tcPr>
          <w:p w14:paraId="4445DC3E" w14:textId="77777777" w:rsidR="00E16647" w:rsidRPr="00063FF8" w:rsidRDefault="00E16647" w:rsidP="00E16647">
            <w:pPr>
              <w:bidi/>
              <w:rPr>
                <w:rFonts w:ascii="Sakkal Majalla" w:hAnsi="Sakkal Majalla" w:cs="Sakkal Majalla"/>
                <w:sz w:val="20"/>
                <w:szCs w:val="20"/>
                <w:rtl/>
              </w:rPr>
            </w:pPr>
          </w:p>
        </w:tc>
        <w:tc>
          <w:tcPr>
            <w:tcW w:w="4691" w:type="dxa"/>
            <w:shd w:val="clear" w:color="auto" w:fill="FFFFFF" w:themeFill="background1"/>
          </w:tcPr>
          <w:p w14:paraId="471F0EB7"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0D84544E"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b/>
                <w:bCs/>
                <w:sz w:val="20"/>
                <w:szCs w:val="20"/>
                <w:rtl/>
              </w:rPr>
              <w:t>1</w:t>
            </w:r>
            <w:r w:rsidRPr="00063FF8">
              <w:rPr>
                <w:rFonts w:ascii="Sakkal Majalla" w:hAnsi="Sakkal Majalla" w:cs="Sakkal Majalla" w:hint="cs"/>
                <w:b/>
                <w:bCs/>
                <w:sz w:val="20"/>
                <w:szCs w:val="20"/>
                <w:rtl/>
              </w:rPr>
              <w:t xml:space="preserve">.تقرير استطلاعات المستفيدين في البرنامج (وفق نموذج ج-د-11)، على أن يتضمن تحليلاً لمدى رضاهم عن كفاية أعداد وتأهيل الفنيين ومشغلي المختبرات والمعامل، خصوصاً في الاستبانات </w:t>
            </w:r>
            <w:r w:rsidRPr="00063FF8">
              <w:rPr>
                <w:rFonts w:ascii="Sakkal Majalla" w:hAnsi="Sakkal Majalla" w:cs="Sakkal Majalla"/>
                <w:b/>
                <w:bCs/>
                <w:sz w:val="20"/>
                <w:szCs w:val="20"/>
              </w:rPr>
              <w:t>PO_SU_01</w:t>
            </w:r>
            <w:r w:rsidRPr="00063FF8">
              <w:rPr>
                <w:rFonts w:ascii="Sakkal Majalla" w:hAnsi="Sakkal Majalla" w:cs="Sakkal Majalla" w:hint="cs"/>
                <w:b/>
                <w:bCs/>
                <w:sz w:val="20"/>
                <w:szCs w:val="20"/>
                <w:rtl/>
              </w:rPr>
              <w:t xml:space="preserve"> و </w:t>
            </w:r>
            <w:r w:rsidRPr="00063FF8">
              <w:rPr>
                <w:rFonts w:ascii="Sakkal Majalla" w:hAnsi="Sakkal Majalla" w:cs="Sakkal Majalla"/>
                <w:b/>
                <w:bCs/>
                <w:sz w:val="20"/>
                <w:szCs w:val="20"/>
              </w:rPr>
              <w:t>PO_PRO_02</w:t>
            </w:r>
            <w:r w:rsidRPr="00063FF8">
              <w:rPr>
                <w:rFonts w:ascii="Sakkal Majalla" w:hAnsi="Sakkal Majalla" w:cs="Sakkal Majalla" w:hint="cs"/>
                <w:b/>
                <w:bCs/>
                <w:sz w:val="20"/>
                <w:szCs w:val="20"/>
                <w:rtl/>
              </w:rPr>
              <w:t>.</w:t>
            </w:r>
          </w:p>
        </w:tc>
        <w:tc>
          <w:tcPr>
            <w:tcW w:w="5378" w:type="dxa"/>
            <w:shd w:val="clear" w:color="auto" w:fill="FFFFFF" w:themeFill="background1"/>
          </w:tcPr>
          <w:p w14:paraId="28A2F54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0EA950F6"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E16647" w:rsidRPr="00063FF8" w14:paraId="39BBC75C" w14:textId="77777777" w:rsidTr="00E16647">
        <w:tc>
          <w:tcPr>
            <w:cnfStyle w:val="001000000000" w:firstRow="0" w:lastRow="0" w:firstColumn="1" w:lastColumn="0" w:oddVBand="0" w:evenVBand="0" w:oddHBand="0" w:evenHBand="0" w:firstRowFirstColumn="0" w:firstRowLastColumn="0" w:lastRowFirstColumn="0" w:lastRowLastColumn="0"/>
            <w:tcW w:w="2987" w:type="dxa"/>
            <w:shd w:val="clear" w:color="auto" w:fill="FFFFFF" w:themeFill="background1"/>
          </w:tcPr>
          <w:p w14:paraId="088EA72A" w14:textId="77777777" w:rsidR="00E16647" w:rsidRPr="00063FF8" w:rsidRDefault="00E16647" w:rsidP="00E16647">
            <w:pPr>
              <w:bidi/>
              <w:rPr>
                <w:rFonts w:ascii="Sakkal Majalla" w:hAnsi="Sakkal Majalla" w:cs="Sakkal Majalla"/>
                <w:sz w:val="20"/>
                <w:szCs w:val="20"/>
                <w:rtl/>
              </w:rPr>
            </w:pPr>
          </w:p>
        </w:tc>
        <w:tc>
          <w:tcPr>
            <w:tcW w:w="4691" w:type="dxa"/>
            <w:shd w:val="clear" w:color="auto" w:fill="D8F1EA" w:themeFill="accent4" w:themeFillTint="33"/>
          </w:tcPr>
          <w:p w14:paraId="63AFADE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378" w:type="dxa"/>
            <w:shd w:val="clear" w:color="auto" w:fill="D8F1EA" w:themeFill="accent4" w:themeFillTint="33"/>
          </w:tcPr>
          <w:p w14:paraId="65B05BB9"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73DBF7A0" w14:textId="77777777" w:rsidR="00E16647" w:rsidRDefault="00E16647" w:rsidP="00E16647">
      <w:pPr>
        <w:bidi/>
        <w:spacing w:after="0"/>
        <w:rPr>
          <w:rFonts w:ascii="Sakkal Majalla" w:hAnsi="Sakkal Majalla" w:cs="Sakkal Majalla"/>
          <w:b/>
          <w:bCs/>
          <w:sz w:val="28"/>
          <w:szCs w:val="28"/>
          <w:rtl/>
        </w:rPr>
      </w:pPr>
      <w:r w:rsidRPr="00063FF8">
        <w:rPr>
          <w:rFonts w:ascii="Sakkal Majalla" w:hAnsi="Sakkal Majalla" w:cs="Sakkal Majalla"/>
          <w:noProof/>
          <w:sz w:val="40"/>
          <w:szCs w:val="40"/>
          <w:rtl/>
        </w:rPr>
        <w:lastRenderedPageBreak/>
        <mc:AlternateContent>
          <mc:Choice Requires="wps">
            <w:drawing>
              <wp:anchor distT="0" distB="0" distL="114300" distR="114300" simplePos="0" relativeHeight="251982848" behindDoc="0" locked="0" layoutInCell="1" allowOverlap="1" wp14:anchorId="418E3027" wp14:editId="06DA1E57">
                <wp:simplePos x="0" y="0"/>
                <wp:positionH relativeFrom="margin">
                  <wp:posOffset>-50800</wp:posOffset>
                </wp:positionH>
                <wp:positionV relativeFrom="paragraph">
                  <wp:posOffset>92710</wp:posOffset>
                </wp:positionV>
                <wp:extent cx="8260715" cy="362197"/>
                <wp:effectExtent l="0" t="0" r="26035" b="19050"/>
                <wp:wrapNone/>
                <wp:docPr id="25" name="Rectangle: Rounded Corners 25"/>
                <wp:cNvGraphicFramePr/>
                <a:graphic xmlns:a="http://schemas.openxmlformats.org/drawingml/2006/main">
                  <a:graphicData uri="http://schemas.microsoft.com/office/word/2010/wordprocessingShape">
                    <wps:wsp>
                      <wps:cNvSpPr/>
                      <wps:spPr>
                        <a:xfrm>
                          <a:off x="0" y="0"/>
                          <a:ext cx="8260715" cy="362197"/>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CE02EC9" w14:textId="77777777" w:rsidR="0021788A" w:rsidRPr="00157A28" w:rsidRDefault="0021788A" w:rsidP="00E16647">
                            <w:pPr>
                              <w:bidi/>
                              <w:spacing w:after="0"/>
                              <w:rPr>
                                <w:rFonts w:ascii="Sakkal Majalla" w:hAnsi="Sakkal Majalla" w:cs="Sakkal Majalla"/>
                                <w:b/>
                                <w:bCs/>
                                <w:sz w:val="28"/>
                                <w:szCs w:val="28"/>
                                <w:rtl/>
                              </w:rPr>
                            </w:pPr>
                            <w:r w:rsidRPr="00157A28">
                              <w:rPr>
                                <w:rFonts w:ascii="Sakkal Majalla" w:hAnsi="Sakkal Majalla" w:cs="Sakkal Majalla" w:hint="cs"/>
                                <w:b/>
                                <w:bCs/>
                                <w:sz w:val="28"/>
                                <w:szCs w:val="28"/>
                                <w:rtl/>
                              </w:rPr>
                              <w:t>1-1-3: يتوفر للبرنامج مناخ تنظيمي وبيئة أكاديمية داعمة.</w:t>
                            </w:r>
                          </w:p>
                          <w:p w14:paraId="2F6FA3EC" w14:textId="77777777" w:rsidR="0021788A" w:rsidRDefault="0021788A" w:rsidP="00E16647">
                            <w:pPr>
                              <w:jc w:val="center"/>
                              <w:rPr>
                                <w:sz w:val="28"/>
                                <w:szCs w:val="28"/>
                                <w:rtl/>
                              </w:rPr>
                            </w:pPr>
                          </w:p>
                          <w:p w14:paraId="68F05279" w14:textId="77777777" w:rsidR="0021788A" w:rsidRDefault="0021788A" w:rsidP="00E16647">
                            <w:pPr>
                              <w:jc w:val="center"/>
                              <w:rPr>
                                <w:sz w:val="28"/>
                                <w:szCs w:val="28"/>
                                <w:rtl/>
                              </w:rPr>
                            </w:pPr>
                          </w:p>
                          <w:p w14:paraId="6698DF92" w14:textId="77777777" w:rsidR="0021788A" w:rsidRPr="005C09EB" w:rsidRDefault="0021788A" w:rsidP="00E16647">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E3027" id="Rectangle: Rounded Corners 25" o:spid="_x0000_s1037" style="position:absolute;left:0;text-align:left;margin-left:-4pt;margin-top:7.3pt;width:650.45pt;height:28.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" fillcolor="#96c1be [2169]" strokecolor="#62a39f [3209]" strokeweight=".5pt">
                <v:fill color2="#80b4b1 [2617]" rotate="t" colors="0 #b1cecc;.5 #a5c5c3;1 #95bfbc" focus="100%" type="gradient">
                  <o:fill v:ext="view" type="gradientUnscaled"/>
                </v:fill>
                <v:stroke joinstyle="miter"/>
                <v:textbox>
                  <w:txbxContent>
                    <w:p w14:paraId="2CE02EC9" w14:textId="77777777" w:rsidR="0021788A" w:rsidRPr="00157A28" w:rsidRDefault="0021788A" w:rsidP="00E16647">
                      <w:pPr>
                        <w:bidi/>
                        <w:spacing w:after="0"/>
                        <w:rPr>
                          <w:rFonts w:ascii="Sakkal Majalla" w:hAnsi="Sakkal Majalla" w:cs="Sakkal Majalla"/>
                          <w:b/>
                          <w:bCs/>
                          <w:sz w:val="28"/>
                          <w:szCs w:val="28"/>
                          <w:rtl/>
                        </w:rPr>
                      </w:pPr>
                      <w:r w:rsidRPr="00157A28">
                        <w:rPr>
                          <w:rFonts w:ascii="Sakkal Majalla" w:hAnsi="Sakkal Majalla" w:cs="Sakkal Majalla" w:hint="cs"/>
                          <w:b/>
                          <w:bCs/>
                          <w:sz w:val="28"/>
                          <w:szCs w:val="28"/>
                          <w:rtl/>
                        </w:rPr>
                        <w:t>1-1-3: يتوفر للبرنامج مناخ تنظيمي وبيئة أكاديمية داعمة.</w:t>
                      </w:r>
                    </w:p>
                    <w:p w14:paraId="2F6FA3EC" w14:textId="77777777" w:rsidR="0021788A" w:rsidRDefault="0021788A" w:rsidP="00E16647">
                      <w:pPr>
                        <w:jc w:val="center"/>
                        <w:rPr>
                          <w:sz w:val="28"/>
                          <w:szCs w:val="28"/>
                          <w:rtl/>
                        </w:rPr>
                      </w:pPr>
                    </w:p>
                    <w:p w14:paraId="68F05279" w14:textId="77777777" w:rsidR="0021788A" w:rsidRDefault="0021788A" w:rsidP="00E16647">
                      <w:pPr>
                        <w:jc w:val="center"/>
                        <w:rPr>
                          <w:sz w:val="28"/>
                          <w:szCs w:val="28"/>
                          <w:rtl/>
                        </w:rPr>
                      </w:pPr>
                    </w:p>
                    <w:p w14:paraId="6698DF92" w14:textId="77777777" w:rsidR="0021788A" w:rsidRPr="005C09EB" w:rsidRDefault="0021788A" w:rsidP="00E16647">
                      <w:pPr>
                        <w:jc w:val="center"/>
                        <w:rPr>
                          <w:sz w:val="28"/>
                          <w:szCs w:val="28"/>
                        </w:rPr>
                      </w:pPr>
                    </w:p>
                  </w:txbxContent>
                </v:textbox>
                <w10:wrap anchorx="margin"/>
              </v:roundrect>
            </w:pict>
          </mc:Fallback>
        </mc:AlternateContent>
      </w:r>
      <w:r w:rsidRPr="00063FF8">
        <w:rPr>
          <w:rFonts w:ascii="Sakkal Majalla" w:hAnsi="Sakkal Majalla" w:cs="Sakkal Majalla" w:hint="cs"/>
          <w:b/>
          <w:bCs/>
          <w:sz w:val="28"/>
          <w:szCs w:val="28"/>
          <w:rtl/>
        </w:rPr>
        <w:t xml:space="preserve"> </w:t>
      </w:r>
    </w:p>
    <w:p w14:paraId="58B7A1D8" w14:textId="77777777" w:rsidR="00E16647" w:rsidRDefault="00E16647" w:rsidP="00E16647">
      <w:pPr>
        <w:bidi/>
        <w:spacing w:after="0"/>
        <w:rPr>
          <w:rFonts w:ascii="Sakkal Majalla" w:hAnsi="Sakkal Majalla" w:cs="Sakkal Majalla"/>
          <w:b/>
          <w:bCs/>
          <w:sz w:val="28"/>
          <w:szCs w:val="28"/>
          <w:rtl/>
        </w:rPr>
      </w:pPr>
    </w:p>
    <w:p w14:paraId="17C8CAE4" w14:textId="77777777" w:rsidR="00E16647" w:rsidRPr="00063FF8" w:rsidRDefault="00E16647" w:rsidP="00E16647">
      <w:pPr>
        <w:bidi/>
        <w:spacing w:after="0"/>
        <w:rPr>
          <w:rFonts w:ascii="Sakkal Majalla" w:hAnsi="Sakkal Majalla" w:cs="Sakkal Majalla"/>
          <w:b/>
          <w:bCs/>
          <w:sz w:val="28"/>
          <w:szCs w:val="28"/>
          <w:rtl/>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320"/>
        <w:gridCol w:w="5101"/>
      </w:tblGrid>
      <w:tr w:rsidR="00E16647" w:rsidRPr="00063FF8" w14:paraId="74B5B889" w14:textId="77777777" w:rsidTr="00E16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8" w:type="dxa"/>
            <w:gridSpan w:val="2"/>
          </w:tcPr>
          <w:p w14:paraId="0D1C4421"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5101" w:type="dxa"/>
          </w:tcPr>
          <w:p w14:paraId="106E5B6A" w14:textId="77777777" w:rsidR="00E16647" w:rsidRPr="00063FF8" w:rsidRDefault="00E16647" w:rsidP="00E16647">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E16647" w:rsidRPr="00063FF8" w14:paraId="6BC64180"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val="restart"/>
          </w:tcPr>
          <w:p w14:paraId="7A756776"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الجهود والمبادرات لتوفير المناخ التنظيمي والبيئة الأكاديمية الداعمة</w:t>
            </w:r>
          </w:p>
        </w:tc>
        <w:tc>
          <w:tcPr>
            <w:tcW w:w="5320" w:type="dxa"/>
          </w:tcPr>
          <w:p w14:paraId="050F1846"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ناقش جهود إدارة البرنامج ومبادراتها في سبيل تحقيق المناخ التنظيمي والبيئة الأكاديمية الداعمة ويشمل ذلك -على سبيل المثال لا الحصر-: وجود هيكل تنظيمي واضح ذو صلاحيات ومهام محددة، تحقيق التواصل الفاعل بين إدارة البرنامج ومنسوبيه، الاهتمام بالعلاقات الإنسانية ومراعاتها وأخذها بعين الاعتبار، الحوافز والتشجيع للتدريس المتميز والأبحاث العلمية وغيرها، الإشراك في صنع القرار، الشفافية والوضوح في القرارات والتعاملات، تخفيف ضغط العمل والتوزيع العادل للمهام والمسؤوليات، وما إلى ذلك.</w:t>
            </w:r>
            <w:r>
              <w:rPr>
                <w:rFonts w:ascii="Sakkal Majalla" w:hAnsi="Sakkal Majalla" w:cs="Sakkal Majalla" w:hint="cs"/>
                <w:sz w:val="20"/>
                <w:szCs w:val="20"/>
                <w:rtl/>
              </w:rPr>
              <w:t xml:space="preserve"> أذكر بعض الأمثلة من ذلك.</w:t>
            </w:r>
          </w:p>
        </w:tc>
        <w:tc>
          <w:tcPr>
            <w:tcW w:w="5101" w:type="dxa"/>
          </w:tcPr>
          <w:p w14:paraId="2F22F964" w14:textId="77777777" w:rsidR="00E16647" w:rsidRPr="00606B7F"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506C7C80"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2FCBB2FA" w14:textId="77777777" w:rsidR="00E16647" w:rsidRPr="00063FF8" w:rsidRDefault="00E16647" w:rsidP="00E16647">
            <w:pPr>
              <w:bidi/>
              <w:rPr>
                <w:rFonts w:ascii="Sakkal Majalla" w:hAnsi="Sakkal Majalla" w:cs="Sakkal Majalla"/>
                <w:sz w:val="20"/>
                <w:szCs w:val="20"/>
              </w:rPr>
            </w:pPr>
          </w:p>
        </w:tc>
        <w:tc>
          <w:tcPr>
            <w:tcW w:w="5320" w:type="dxa"/>
          </w:tcPr>
          <w:p w14:paraId="349DF4D1"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2AC5C128"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1.الهيكل التنظيمي للبرن</w:t>
            </w:r>
            <w:r>
              <w:rPr>
                <w:rFonts w:ascii="Sakkal Majalla" w:hAnsi="Sakkal Majalla" w:cs="Sakkal Majalla" w:hint="cs"/>
                <w:b/>
                <w:bCs/>
                <w:sz w:val="20"/>
                <w:szCs w:val="20"/>
                <w:rtl/>
              </w:rPr>
              <w:t>امج ودليل وصف اللجان ومهامها.</w:t>
            </w:r>
          </w:p>
          <w:p w14:paraId="7F8FDD17"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 xml:space="preserve"> 2.عينة من </w:t>
            </w:r>
            <w:r w:rsidRPr="00E922EA">
              <w:rPr>
                <w:rFonts w:ascii="Sakkal Majalla" w:hAnsi="Sakkal Majalla" w:cs="Sakkal Majalla" w:hint="cs"/>
                <w:b/>
                <w:bCs/>
                <w:sz w:val="20"/>
                <w:szCs w:val="20"/>
                <w:rtl/>
              </w:rPr>
              <w:t>القرارات أو المحاضر أو الخطابات التي تتضمن مبادرات من إدارة البرنامج في تحقيق مناخ وبيئة إيجابية لمنسوبيه من الطلبة وهيئة التدريس</w:t>
            </w:r>
            <w:r>
              <w:rPr>
                <w:rFonts w:ascii="Sakkal Majalla" w:hAnsi="Sakkal Majalla" w:cs="Sakkal Majalla" w:hint="cs"/>
                <w:sz w:val="20"/>
                <w:szCs w:val="20"/>
                <w:rtl/>
              </w:rPr>
              <w:t>)</w:t>
            </w:r>
          </w:p>
        </w:tc>
        <w:tc>
          <w:tcPr>
            <w:tcW w:w="5101" w:type="dxa"/>
          </w:tcPr>
          <w:p w14:paraId="4D21B916"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21C6530A"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E16647" w:rsidRPr="00063FF8" w14:paraId="34ED4A01"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6CF11A7B" w14:textId="77777777" w:rsidR="00E16647" w:rsidRPr="00063FF8" w:rsidRDefault="00E16647" w:rsidP="00E16647">
            <w:pPr>
              <w:bidi/>
              <w:rPr>
                <w:rFonts w:ascii="Sakkal Majalla" w:hAnsi="Sakkal Majalla" w:cs="Sakkal Majalla"/>
                <w:sz w:val="20"/>
                <w:szCs w:val="20"/>
                <w:rtl/>
              </w:rPr>
            </w:pPr>
          </w:p>
        </w:tc>
        <w:tc>
          <w:tcPr>
            <w:tcW w:w="5320" w:type="dxa"/>
            <w:shd w:val="clear" w:color="auto" w:fill="D8F1EA" w:themeFill="accent4" w:themeFillTint="33"/>
          </w:tcPr>
          <w:p w14:paraId="7891D4AB"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101" w:type="dxa"/>
            <w:shd w:val="clear" w:color="auto" w:fill="D8F1EA" w:themeFill="accent4" w:themeFillTint="33"/>
          </w:tcPr>
          <w:p w14:paraId="0D98AB38"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5B23EC9B"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val="restart"/>
          </w:tcPr>
          <w:p w14:paraId="0E3CC6DB"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تقييم المستفيدين لأبعاد المناخ التنظيمي والبيئة الأكاديمية داخل البرنامج</w:t>
            </w:r>
          </w:p>
        </w:tc>
        <w:tc>
          <w:tcPr>
            <w:tcW w:w="5320" w:type="dxa"/>
            <w:shd w:val="clear" w:color="auto" w:fill="FFFFFF" w:themeFill="background1"/>
          </w:tcPr>
          <w:p w14:paraId="4CA585C4" w14:textId="079E3CFC" w:rsidR="00E16647" w:rsidRPr="00063FF8" w:rsidRDefault="00E16647" w:rsidP="0016074B">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ناقش مدى تقييم المستفيدين داخل البرنامج لإدارة ال</w:t>
            </w:r>
            <w:r>
              <w:rPr>
                <w:rFonts w:ascii="Sakkal Majalla" w:hAnsi="Sakkal Majalla" w:cs="Sakkal Majalla" w:hint="cs"/>
                <w:sz w:val="20"/>
                <w:szCs w:val="20"/>
                <w:rtl/>
              </w:rPr>
              <w:t xml:space="preserve">برنامج ولبيئة البرنامج، من خلال نقاش مختصر للمؤشرات: </w:t>
            </w:r>
            <w:r w:rsidRPr="00DB3B7C">
              <w:rPr>
                <w:rFonts w:ascii="Sakkal Majalla" w:hAnsi="Sakkal Majalla" w:cs="Sakkal Majalla"/>
                <w:sz w:val="20"/>
                <w:szCs w:val="20"/>
                <w:highlight w:val="cyan"/>
              </w:rPr>
              <w:t>QUC04</w:t>
            </w:r>
            <w:r w:rsidRPr="00DB3B7C">
              <w:rPr>
                <w:rFonts w:ascii="Sakkal Majalla" w:hAnsi="Sakkal Majalla" w:cs="Sakkal Majalla" w:hint="cs"/>
                <w:sz w:val="20"/>
                <w:szCs w:val="20"/>
                <w:highlight w:val="cyan"/>
                <w:rtl/>
              </w:rPr>
              <w:t xml:space="preserve"> و</w:t>
            </w:r>
            <w:r w:rsidRPr="00DB3B7C">
              <w:rPr>
                <w:rFonts w:ascii="Sakkal Majalla" w:hAnsi="Sakkal Majalla" w:cs="Sakkal Majalla"/>
                <w:sz w:val="20"/>
                <w:szCs w:val="20"/>
                <w:highlight w:val="cyan"/>
              </w:rPr>
              <w:t>QU</w:t>
            </w:r>
            <w:r w:rsidRPr="00DB3B7C">
              <w:rPr>
                <w:rFonts w:ascii="Sakkal Majalla" w:hAnsi="Sakkal Majalla" w:cs="Sakkal Majalla" w:hint="cs"/>
                <w:sz w:val="20"/>
                <w:szCs w:val="20"/>
                <w:highlight w:val="cyan"/>
              </w:rPr>
              <w:t>06</w:t>
            </w:r>
            <w:r w:rsidRPr="00DB3B7C">
              <w:rPr>
                <w:rFonts w:ascii="Sakkal Majalla" w:hAnsi="Sakkal Majalla" w:cs="Sakkal Majalla" w:hint="cs"/>
                <w:sz w:val="20"/>
                <w:szCs w:val="20"/>
                <w:highlight w:val="cyan"/>
                <w:rtl/>
              </w:rPr>
              <w:t xml:space="preserve"> و </w:t>
            </w:r>
            <w:r w:rsidRPr="00DB3B7C">
              <w:rPr>
                <w:rFonts w:ascii="Sakkal Majalla" w:hAnsi="Sakkal Majalla" w:cs="Sakkal Majalla"/>
                <w:sz w:val="20"/>
                <w:szCs w:val="20"/>
                <w:highlight w:val="cyan"/>
              </w:rPr>
              <w:t>KPI-P</w:t>
            </w:r>
            <w:r w:rsidR="0016074B">
              <w:rPr>
                <w:rFonts w:ascii="Sakkal Majalla" w:hAnsi="Sakkal Majalla" w:cs="Sakkal Majalla"/>
                <w:sz w:val="20"/>
                <w:szCs w:val="20"/>
                <w:highlight w:val="cyan"/>
              </w:rPr>
              <w:t>G</w:t>
            </w:r>
            <w:r w:rsidRPr="00DB3B7C">
              <w:rPr>
                <w:rFonts w:ascii="Sakkal Majalla" w:hAnsi="Sakkal Majalla" w:cs="Sakkal Majalla"/>
                <w:sz w:val="20"/>
                <w:szCs w:val="20"/>
                <w:highlight w:val="cyan"/>
              </w:rPr>
              <w:t>-1</w:t>
            </w:r>
            <w:r w:rsidR="0016074B">
              <w:rPr>
                <w:rFonts w:ascii="Sakkal Majalla" w:hAnsi="Sakkal Majalla" w:cs="Sakkal Majalla"/>
                <w:sz w:val="20"/>
                <w:szCs w:val="20"/>
                <w:highlight w:val="cyan"/>
              </w:rPr>
              <w:t>2</w:t>
            </w:r>
            <w:r w:rsidRPr="00DB3B7C">
              <w:rPr>
                <w:rFonts w:ascii="Sakkal Majalla" w:hAnsi="Sakkal Majalla" w:cs="Sakkal Majalla" w:hint="cs"/>
                <w:sz w:val="20"/>
                <w:szCs w:val="20"/>
                <w:highlight w:val="cyan"/>
                <w:rtl/>
              </w:rPr>
              <w:t>،</w:t>
            </w:r>
            <w:r>
              <w:rPr>
                <w:rFonts w:ascii="Sakkal Majalla" w:hAnsi="Sakkal Majalla" w:cs="Sakkal Majalla" w:hint="cs"/>
                <w:sz w:val="20"/>
                <w:szCs w:val="20"/>
                <w:rtl/>
              </w:rPr>
              <w:t xml:space="preserve"> من حيث تقدم قيم المؤشر خلال السنوات الماضية، وقيمة المؤشر الحالية ومقارنتها بالقيم المرجعية الداخلية والخارجية.</w:t>
            </w:r>
            <w:r w:rsidRPr="00063FF8">
              <w:rPr>
                <w:rFonts w:ascii="Sakkal Majalla" w:hAnsi="Sakkal Majalla" w:cs="Sakkal Majalla" w:hint="cs"/>
                <w:sz w:val="20"/>
                <w:szCs w:val="20"/>
                <w:rtl/>
              </w:rPr>
              <w:t xml:space="preserve">ناقش باختصار المؤشرات المتعلقة كـ </w:t>
            </w:r>
            <w:r w:rsidRPr="00A76B08">
              <w:rPr>
                <w:rFonts w:ascii="Sakkal Majalla" w:hAnsi="Sakkal Majalla" w:cs="Sakkal Majalla"/>
                <w:sz w:val="20"/>
                <w:szCs w:val="20"/>
                <w:highlight w:val="cyan"/>
              </w:rPr>
              <w:t>QU04, QU06, QU08,QU12</w:t>
            </w:r>
            <w:r w:rsidRPr="00A76B08">
              <w:rPr>
                <w:rFonts w:ascii="Sakkal Majalla" w:hAnsi="Sakkal Majalla" w:cs="Sakkal Majalla" w:hint="cs"/>
                <w:sz w:val="20"/>
                <w:szCs w:val="20"/>
                <w:rtl/>
              </w:rPr>
              <w:t xml:space="preserve"> </w:t>
            </w:r>
            <w:r w:rsidRPr="00063FF8">
              <w:rPr>
                <w:rFonts w:ascii="Sakkal Majalla" w:hAnsi="Sakkal Majalla" w:cs="Sakkal Majalla" w:hint="cs"/>
                <w:sz w:val="20"/>
                <w:szCs w:val="20"/>
                <w:rtl/>
              </w:rPr>
              <w:t xml:space="preserve"> </w:t>
            </w:r>
            <w:r>
              <w:rPr>
                <w:rFonts w:ascii="Sakkal Majalla" w:hAnsi="Sakkal Majalla" w:cs="Sakkal Majalla" w:hint="cs"/>
                <w:sz w:val="20"/>
                <w:szCs w:val="20"/>
                <w:rtl/>
              </w:rPr>
              <w:t xml:space="preserve">من </w:t>
            </w:r>
            <w:r w:rsidRPr="00063FF8">
              <w:rPr>
                <w:rFonts w:ascii="Sakkal Majalla" w:hAnsi="Sakkal Majalla" w:cs="Sakkal Majalla" w:hint="cs"/>
                <w:sz w:val="20"/>
                <w:szCs w:val="20"/>
                <w:rtl/>
              </w:rPr>
              <w:t>حيث تطور قيمها على مدى السنوات الماضية، والجهود التي اتخذها البرنامج لتحسينها.</w:t>
            </w:r>
          </w:p>
        </w:tc>
        <w:tc>
          <w:tcPr>
            <w:tcW w:w="5101" w:type="dxa"/>
            <w:shd w:val="clear" w:color="auto" w:fill="FFFFFF" w:themeFill="background1"/>
          </w:tcPr>
          <w:p w14:paraId="0509919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0343F0F8"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0C38D579" w14:textId="77777777" w:rsidR="00E16647" w:rsidRPr="00063FF8" w:rsidRDefault="00E16647" w:rsidP="00E16647">
            <w:pPr>
              <w:bidi/>
              <w:rPr>
                <w:rFonts w:ascii="Sakkal Majalla" w:hAnsi="Sakkal Majalla" w:cs="Sakkal Majalla"/>
                <w:sz w:val="20"/>
                <w:szCs w:val="20"/>
                <w:rtl/>
              </w:rPr>
            </w:pPr>
          </w:p>
        </w:tc>
        <w:tc>
          <w:tcPr>
            <w:tcW w:w="5320" w:type="dxa"/>
            <w:shd w:val="clear" w:color="auto" w:fill="FFFFFF" w:themeFill="background1"/>
          </w:tcPr>
          <w:p w14:paraId="7B622A4B"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7FFD66F1"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FF0000"/>
                <w:sz w:val="20"/>
                <w:szCs w:val="20"/>
                <w:rtl/>
              </w:rPr>
            </w:pPr>
            <w:r w:rsidRPr="00063FF8">
              <w:rPr>
                <w:rFonts w:ascii="Sakkal Majalla" w:hAnsi="Sakkal Majalla" w:cs="Sakkal Majalla" w:hint="cs"/>
                <w:b/>
                <w:bCs/>
                <w:sz w:val="20"/>
                <w:szCs w:val="20"/>
                <w:rtl/>
              </w:rPr>
              <w:t>1.تقرير استطلاعات آراء المستفيدين متضمناً العناصر أعلاه</w:t>
            </w:r>
            <w:r w:rsidRPr="00063FF8">
              <w:rPr>
                <w:rFonts w:ascii="Sakkal Majalla" w:hAnsi="Sakkal Majalla" w:cs="Sakkal Majalla"/>
                <w:b/>
                <w:bCs/>
                <w:sz w:val="20"/>
                <w:szCs w:val="20"/>
              </w:rPr>
              <w:t xml:space="preserve"> </w:t>
            </w:r>
            <w:r w:rsidRPr="00063FF8">
              <w:rPr>
                <w:rFonts w:ascii="Sakkal Majalla" w:hAnsi="Sakkal Majalla" w:cs="Sakkal Majalla" w:hint="cs"/>
                <w:b/>
                <w:bCs/>
                <w:sz w:val="20"/>
                <w:szCs w:val="20"/>
                <w:rtl/>
              </w:rPr>
              <w:t>(وفق نموذج ج-د-11</w:t>
            </w:r>
            <w:r>
              <w:rPr>
                <w:rFonts w:ascii="Sakkal Majalla" w:hAnsi="Sakkal Majalla" w:cs="Sakkal Majalla" w:hint="cs"/>
                <w:b/>
                <w:bCs/>
                <w:sz w:val="20"/>
                <w:szCs w:val="20"/>
                <w:rtl/>
              </w:rPr>
              <w:t>)</w:t>
            </w:r>
          </w:p>
          <w:p w14:paraId="37633ABD" w14:textId="2CFFA3EC" w:rsidR="00E16647" w:rsidRPr="00063FF8" w:rsidRDefault="00E16647" w:rsidP="00A066F4">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2. </w:t>
            </w:r>
            <w:r w:rsidRPr="00063FF8">
              <w:rPr>
                <w:rFonts w:ascii="Sakkal Majalla" w:hAnsi="Sakkal Majalla" w:cs="Sakkal Majalla" w:hint="cs"/>
                <w:b/>
                <w:bCs/>
                <w:sz w:val="20"/>
                <w:szCs w:val="20"/>
                <w:rtl/>
              </w:rPr>
              <w:t>تقرير مؤشرات الأداء السنوي للبرنامج (وفق للنموذج ج-د-</w:t>
            </w:r>
            <w:r w:rsidR="00A066F4">
              <w:rPr>
                <w:rFonts w:ascii="Sakkal Majalla" w:hAnsi="Sakkal Majalla" w:cs="Sakkal Majalla" w:hint="cs"/>
                <w:b/>
                <w:bCs/>
                <w:sz w:val="20"/>
                <w:szCs w:val="20"/>
                <w:rtl/>
              </w:rPr>
              <w:t>13</w:t>
            </w:r>
            <w:r w:rsidRPr="00063FF8">
              <w:rPr>
                <w:rFonts w:ascii="Sakkal Majalla" w:hAnsi="Sakkal Majalla" w:cs="Sakkal Majalla" w:hint="cs"/>
                <w:b/>
                <w:bCs/>
                <w:sz w:val="20"/>
                <w:szCs w:val="20"/>
                <w:rtl/>
              </w:rPr>
              <w:t>) مكتمل ومعتمد.</w:t>
            </w:r>
          </w:p>
        </w:tc>
        <w:tc>
          <w:tcPr>
            <w:tcW w:w="5101" w:type="dxa"/>
            <w:shd w:val="clear" w:color="auto" w:fill="FFFFFF" w:themeFill="background1"/>
          </w:tcPr>
          <w:p w14:paraId="74D142FE"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tl/>
              </w:rPr>
              <w:t>وصف مختصر لكل دليل + رابط الدليل</w:t>
            </w:r>
          </w:p>
          <w:p w14:paraId="1B03FE6A"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r w:rsidRPr="00063FF8">
              <w:rPr>
                <w:rFonts w:ascii="Sakkal Majalla" w:hAnsi="Sakkal Majalla" w:cs="Sakkal Majalla"/>
                <w:b/>
                <w:bCs/>
                <w:sz w:val="24"/>
                <w:szCs w:val="24"/>
                <w:rtl/>
              </w:rPr>
              <w:t>://...</w:t>
            </w:r>
          </w:p>
        </w:tc>
      </w:tr>
      <w:tr w:rsidR="00E16647" w:rsidRPr="00063FF8" w14:paraId="791B530B"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60800001" w14:textId="77777777" w:rsidR="00E16647" w:rsidRPr="00063FF8" w:rsidRDefault="00E16647" w:rsidP="00E16647">
            <w:pPr>
              <w:bidi/>
              <w:rPr>
                <w:rFonts w:ascii="Sakkal Majalla" w:hAnsi="Sakkal Majalla" w:cs="Sakkal Majalla"/>
                <w:sz w:val="20"/>
                <w:szCs w:val="20"/>
                <w:rtl/>
              </w:rPr>
            </w:pPr>
          </w:p>
        </w:tc>
        <w:tc>
          <w:tcPr>
            <w:tcW w:w="5320" w:type="dxa"/>
            <w:shd w:val="clear" w:color="auto" w:fill="D8F1EA" w:themeFill="accent4" w:themeFillTint="33"/>
          </w:tcPr>
          <w:p w14:paraId="298D231F"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101" w:type="dxa"/>
            <w:shd w:val="clear" w:color="auto" w:fill="D8F1EA" w:themeFill="accent4" w:themeFillTint="33"/>
          </w:tcPr>
          <w:p w14:paraId="2689374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410A85FD" w14:textId="77777777" w:rsidR="00A066F4" w:rsidRDefault="00A066F4" w:rsidP="00E16647">
      <w:pPr>
        <w:bidi/>
        <w:rPr>
          <w:rFonts w:ascii="Sakkal Majalla" w:hAnsi="Sakkal Majalla" w:cs="Sakkal Majalla"/>
          <w:b/>
          <w:bCs/>
          <w:sz w:val="28"/>
          <w:szCs w:val="28"/>
          <w:rtl/>
        </w:rPr>
      </w:pPr>
    </w:p>
    <w:p w14:paraId="0B987C6C" w14:textId="77777777" w:rsidR="00A066F4" w:rsidRDefault="00A066F4" w:rsidP="00A066F4">
      <w:pPr>
        <w:bidi/>
        <w:rPr>
          <w:rFonts w:ascii="Sakkal Majalla" w:hAnsi="Sakkal Majalla" w:cs="Sakkal Majalla"/>
          <w:b/>
          <w:bCs/>
          <w:sz w:val="28"/>
          <w:szCs w:val="28"/>
          <w:rtl/>
        </w:rPr>
      </w:pPr>
    </w:p>
    <w:p w14:paraId="284DD78A" w14:textId="0FE2D1D4" w:rsidR="00E16647" w:rsidRPr="00063FF8" w:rsidRDefault="00E16647" w:rsidP="00A066F4">
      <w:pPr>
        <w:bidi/>
        <w:rPr>
          <w:rFonts w:ascii="Sakkal Majalla" w:hAnsi="Sakkal Majalla" w:cs="Sakkal Majalla"/>
          <w:b/>
          <w:bCs/>
          <w:sz w:val="28"/>
          <w:szCs w:val="28"/>
          <w:rtl/>
        </w:rPr>
      </w:pPr>
      <w:r w:rsidRPr="00063FF8">
        <w:rPr>
          <w:rFonts w:ascii="Sakkal Majalla" w:hAnsi="Sakkal Majalla" w:cs="Sakkal Majalla"/>
          <w:noProof/>
          <w:sz w:val="40"/>
          <w:szCs w:val="40"/>
          <w:rtl/>
        </w:rPr>
        <w:lastRenderedPageBreak/>
        <mc:AlternateContent>
          <mc:Choice Requires="wps">
            <w:drawing>
              <wp:anchor distT="0" distB="0" distL="114300" distR="114300" simplePos="0" relativeHeight="251983872" behindDoc="0" locked="0" layoutInCell="1" allowOverlap="1" wp14:anchorId="78CA9EBB" wp14:editId="103875CE">
                <wp:simplePos x="0" y="0"/>
                <wp:positionH relativeFrom="margin">
                  <wp:align>right</wp:align>
                </wp:positionH>
                <wp:positionV relativeFrom="paragraph">
                  <wp:posOffset>201295</wp:posOffset>
                </wp:positionV>
                <wp:extent cx="8210550" cy="409575"/>
                <wp:effectExtent l="0" t="0" r="19050" b="28575"/>
                <wp:wrapNone/>
                <wp:docPr id="12" name="Rectangle: Rounded Corners 12"/>
                <wp:cNvGraphicFramePr/>
                <a:graphic xmlns:a="http://schemas.openxmlformats.org/drawingml/2006/main">
                  <a:graphicData uri="http://schemas.microsoft.com/office/word/2010/wordprocessingShape">
                    <wps:wsp>
                      <wps:cNvSpPr/>
                      <wps:spPr>
                        <a:xfrm>
                          <a:off x="0" y="0"/>
                          <a:ext cx="8210550" cy="4095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1C5C84C" w14:textId="27869D05" w:rsidR="0021788A" w:rsidRPr="00157A28" w:rsidRDefault="0021788A" w:rsidP="00E16647">
                            <w:pPr>
                              <w:bidi/>
                              <w:rPr>
                                <w:b/>
                                <w:bCs/>
                                <w:sz w:val="28"/>
                                <w:szCs w:val="28"/>
                              </w:rPr>
                            </w:pPr>
                            <w:r w:rsidRPr="00157A28">
                              <w:rPr>
                                <w:rFonts w:ascii="Sakkal Majalla" w:hAnsi="Sakkal Majalla" w:cs="Sakkal Majalla" w:hint="cs"/>
                                <w:b/>
                                <w:bCs/>
                                <w:sz w:val="28"/>
                                <w:szCs w:val="28"/>
                                <w:rtl/>
                              </w:rPr>
                              <w:t>1-1-4:</w:t>
                            </w:r>
                            <w:r w:rsidRPr="00157A28">
                              <w:rPr>
                                <w:rFonts w:ascii="Sakkal Majalla" w:hAnsi="Sakkal Majalla" w:cs="Sakkal Majalla" w:hint="cs"/>
                                <w:b/>
                                <w:bCs/>
                                <w:sz w:val="28"/>
                                <w:szCs w:val="28"/>
                                <w:rtl/>
                                <w:lang w:bidi="ar-EG"/>
                              </w:rPr>
                              <w:t xml:space="preserve"> يُتابع القائمون على البرنامج مدى تحقق أهدافه وت</w:t>
                            </w:r>
                            <w:r>
                              <w:rPr>
                                <w:rFonts w:ascii="Sakkal Majalla" w:hAnsi="Sakkal Majalla" w:cs="Sakkal Majalla" w:hint="cs"/>
                                <w:b/>
                                <w:bCs/>
                                <w:sz w:val="28"/>
                                <w:szCs w:val="28"/>
                                <w:rtl/>
                                <w:lang w:bidi="ar-EG"/>
                              </w:rPr>
                              <w:t>ُ</w:t>
                            </w:r>
                            <w:r w:rsidRPr="00157A28">
                              <w:rPr>
                                <w:rFonts w:ascii="Sakkal Majalla" w:hAnsi="Sakkal Majalla" w:cs="Sakkal Majalla" w:hint="cs"/>
                                <w:b/>
                                <w:bCs/>
                                <w:sz w:val="28"/>
                                <w:szCs w:val="28"/>
                                <w:rtl/>
                                <w:lang w:bidi="ar-EG"/>
                              </w:rPr>
                              <w:t>تخذ الإجراءات اللازمة للتحسين.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A9EBB" id="Rectangle: Rounded Corners 12" o:spid="_x0000_s1038" style="position:absolute;left:0;text-align:left;margin-left:595.3pt;margin-top:15.85pt;width:646.5pt;height:32.25pt;z-index:25198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" fillcolor="#96c1be [2169]" strokecolor="#62a39f [3209]" strokeweight=".5pt">
                <v:fill color2="#80b4b1 [2617]" rotate="t" colors="0 #b1cecc;.5 #a5c5c3;1 #95bfbc" focus="100%" type="gradient">
                  <o:fill v:ext="view" type="gradientUnscaled"/>
                </v:fill>
                <v:stroke joinstyle="miter"/>
                <v:textbox>
                  <w:txbxContent>
                    <w:p w14:paraId="11C5C84C" w14:textId="27869D05" w:rsidR="0021788A" w:rsidRPr="00157A28" w:rsidRDefault="0021788A" w:rsidP="00E16647">
                      <w:pPr>
                        <w:bidi/>
                        <w:rPr>
                          <w:b/>
                          <w:bCs/>
                          <w:sz w:val="28"/>
                          <w:szCs w:val="28"/>
                        </w:rPr>
                      </w:pPr>
                      <w:r w:rsidRPr="00157A28">
                        <w:rPr>
                          <w:rFonts w:ascii="Sakkal Majalla" w:hAnsi="Sakkal Majalla" w:cs="Sakkal Majalla" w:hint="cs"/>
                          <w:b/>
                          <w:bCs/>
                          <w:sz w:val="28"/>
                          <w:szCs w:val="28"/>
                          <w:rtl/>
                        </w:rPr>
                        <w:t>1-1-4:</w:t>
                      </w:r>
                      <w:r w:rsidRPr="00157A28">
                        <w:rPr>
                          <w:rFonts w:ascii="Sakkal Majalla" w:hAnsi="Sakkal Majalla" w:cs="Sakkal Majalla" w:hint="cs"/>
                          <w:b/>
                          <w:bCs/>
                          <w:sz w:val="28"/>
                          <w:szCs w:val="28"/>
                          <w:rtl/>
                          <w:lang w:bidi="ar-EG"/>
                        </w:rPr>
                        <w:t xml:space="preserve"> يُتابع القائمون على البرنامج مدى تحقق أهدافه وت</w:t>
                      </w:r>
                      <w:r>
                        <w:rPr>
                          <w:rFonts w:ascii="Sakkal Majalla" w:hAnsi="Sakkal Majalla" w:cs="Sakkal Majalla" w:hint="cs"/>
                          <w:b/>
                          <w:bCs/>
                          <w:sz w:val="28"/>
                          <w:szCs w:val="28"/>
                          <w:rtl/>
                          <w:lang w:bidi="ar-EG"/>
                        </w:rPr>
                        <w:t>ُ</w:t>
                      </w:r>
                      <w:r w:rsidRPr="00157A28">
                        <w:rPr>
                          <w:rFonts w:ascii="Sakkal Majalla" w:hAnsi="Sakkal Majalla" w:cs="Sakkal Majalla" w:hint="cs"/>
                          <w:b/>
                          <w:bCs/>
                          <w:sz w:val="28"/>
                          <w:szCs w:val="28"/>
                          <w:rtl/>
                          <w:lang w:bidi="ar-EG"/>
                        </w:rPr>
                        <w:t>تخذ الإجراءات اللازمة للتحسين.</w:t>
                      </w:r>
                    </w:p>
                  </w:txbxContent>
                </v:textbox>
                <w10:wrap anchorx="margin"/>
              </v:roundrect>
            </w:pict>
          </mc:Fallback>
        </mc:AlternateContent>
      </w:r>
    </w:p>
    <w:p w14:paraId="4D529D6D" w14:textId="77777777" w:rsidR="00E16647" w:rsidRPr="00063FF8" w:rsidRDefault="00E16647" w:rsidP="00E16647">
      <w:pPr>
        <w:bidi/>
        <w:spacing w:after="0"/>
        <w:rPr>
          <w:rFonts w:ascii="Sakkal Majalla" w:hAnsi="Sakkal Majalla" w:cs="Sakkal Majalla"/>
          <w:b/>
          <w:bCs/>
          <w:sz w:val="28"/>
          <w:szCs w:val="28"/>
          <w:rtl/>
        </w:rPr>
      </w:pPr>
    </w:p>
    <w:p w14:paraId="756E45B2" w14:textId="77777777" w:rsidR="00E16647" w:rsidRPr="00063FF8" w:rsidRDefault="00E16647" w:rsidP="00E16647">
      <w:pPr>
        <w:bidi/>
        <w:rPr>
          <w:rFonts w:ascii="Sakkal Majalla" w:hAnsi="Sakkal Majalla" w:cs="Sakkal Majalla"/>
          <w:b/>
          <w:bCs/>
          <w:sz w:val="28"/>
          <w:szCs w:val="28"/>
          <w:rtl/>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697"/>
        <w:gridCol w:w="4962"/>
        <w:gridCol w:w="5098"/>
      </w:tblGrid>
      <w:tr w:rsidR="00E16647" w:rsidRPr="00063FF8" w14:paraId="4982298C" w14:textId="77777777" w:rsidTr="00E16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9" w:type="dxa"/>
            <w:gridSpan w:val="2"/>
          </w:tcPr>
          <w:p w14:paraId="2274BB79"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5098" w:type="dxa"/>
          </w:tcPr>
          <w:p w14:paraId="7348C388" w14:textId="77777777" w:rsidR="00E16647" w:rsidRPr="00063FF8" w:rsidRDefault="00E16647" w:rsidP="00E16647">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E16647" w:rsidRPr="00063FF8" w14:paraId="61F1B0F7" w14:textId="77777777" w:rsidTr="00E16647">
        <w:tc>
          <w:tcPr>
            <w:cnfStyle w:val="001000000000" w:firstRow="0" w:lastRow="0" w:firstColumn="1" w:lastColumn="0" w:oddVBand="0" w:evenVBand="0" w:oddHBand="0" w:evenHBand="0" w:firstRowFirstColumn="0" w:firstRowLastColumn="0" w:lastRowFirstColumn="0" w:lastRowLastColumn="0"/>
            <w:tcW w:w="2697" w:type="dxa"/>
            <w:vMerge w:val="restart"/>
          </w:tcPr>
          <w:p w14:paraId="2180C47E" w14:textId="77777777" w:rsidR="00E16647" w:rsidRPr="00063FF8" w:rsidRDefault="00E16647" w:rsidP="00E16647">
            <w:pPr>
              <w:bidi/>
              <w:rPr>
                <w:rFonts w:ascii="Sakkal Majalla" w:hAnsi="Sakkal Majalla" w:cs="Sakkal Majalla"/>
                <w:b w:val="0"/>
                <w:bCs w:val="0"/>
                <w:sz w:val="20"/>
                <w:szCs w:val="20"/>
                <w:rtl/>
              </w:rPr>
            </w:pPr>
            <w:r>
              <w:rPr>
                <w:rFonts w:ascii="Sakkal Majalla" w:hAnsi="Sakkal Majalla" w:cs="Sakkal Majalla" w:hint="cs"/>
                <w:sz w:val="20"/>
                <w:szCs w:val="20"/>
                <w:rtl/>
              </w:rPr>
              <w:t>مدى</w:t>
            </w:r>
            <w:r w:rsidRPr="00063FF8">
              <w:rPr>
                <w:rFonts w:ascii="Sakkal Majalla" w:hAnsi="Sakkal Majalla" w:cs="Sakkal Majalla" w:hint="cs"/>
                <w:sz w:val="20"/>
                <w:szCs w:val="20"/>
                <w:rtl/>
              </w:rPr>
              <w:t xml:space="preserve"> متابعة تحقق أهداف البرنامج؟</w:t>
            </w:r>
          </w:p>
        </w:tc>
        <w:tc>
          <w:tcPr>
            <w:tcW w:w="4962" w:type="dxa"/>
          </w:tcPr>
          <w:p w14:paraId="63FEC713"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هل يتم متابعة مدى تحقق أهداف البرنامج سنوياً من خلال مؤشرات الأداء المرتبطة بكل هدف؟ كيف يتم ذلك ومن المسؤول عنه؟ </w:t>
            </w:r>
          </w:p>
          <w:p w14:paraId="402811AC" w14:textId="495DC20E"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كيف يتم إعداد تقرير مؤشرات الأداء سنوياً وتحليله وما آلية توظيف نتائجه (مثلاً: في إعداد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للبرنامج و/أوتقييم مستويات الجودة دورياً وفق </w:t>
            </w:r>
            <w:r w:rsidR="00A066F4">
              <w:rPr>
                <w:rFonts w:ascii="Sakkal Majalla" w:hAnsi="Sakkal Majalla" w:cs="Sakkal Majalla" w:hint="cs"/>
                <w:sz w:val="20"/>
                <w:szCs w:val="20"/>
                <w:rtl/>
              </w:rPr>
              <w:t>ا</w:t>
            </w:r>
            <w:r w:rsidRPr="00063FF8">
              <w:rPr>
                <w:rFonts w:ascii="Sakkal Majalla" w:hAnsi="Sakkal Majalla" w:cs="Sakkal Majalla" w:hint="cs"/>
                <w:sz w:val="20"/>
                <w:szCs w:val="20"/>
                <w:rtl/>
              </w:rPr>
              <w:t>لنموذج الحالي)؟</w:t>
            </w:r>
          </w:p>
          <w:p w14:paraId="5C3AD14B" w14:textId="395306E8"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كيف يتم متابعة تنفيذ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للبرنامج؟ ومن المسؤول عن ذلك؟</w:t>
            </w:r>
          </w:p>
          <w:p w14:paraId="577C13F8" w14:textId="543BD543"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ناقش قيم مؤشر </w:t>
            </w:r>
            <w:r w:rsidRPr="00063FF8">
              <w:rPr>
                <w:rFonts w:ascii="Sakkal Majalla" w:hAnsi="Sakkal Majalla" w:cs="Sakkal Majalla"/>
                <w:sz w:val="20"/>
                <w:szCs w:val="20"/>
                <w:rtl/>
              </w:rPr>
              <w:t xml:space="preserve">نسبة المتحقق من مؤشرات أهداف الخطة </w:t>
            </w:r>
            <w:r w:rsidR="0010640A">
              <w:rPr>
                <w:rFonts w:ascii="Sakkal Majalla" w:hAnsi="Sakkal Majalla" w:cs="Sakkal Majalla"/>
                <w:sz w:val="20"/>
                <w:szCs w:val="20"/>
                <w:rtl/>
              </w:rPr>
              <w:t>التنفيذية</w:t>
            </w:r>
            <w:r w:rsidRPr="00063FF8">
              <w:rPr>
                <w:rFonts w:ascii="Sakkal Majalla" w:hAnsi="Sakkal Majalla" w:cs="Sakkal Majalla" w:hint="cs"/>
                <w:sz w:val="20"/>
                <w:szCs w:val="20"/>
                <w:rtl/>
              </w:rPr>
              <w:t xml:space="preserve"> </w:t>
            </w:r>
            <w:r w:rsidRPr="00063FF8">
              <w:rPr>
                <w:rFonts w:ascii="Sakkal Majalla" w:hAnsi="Sakkal Majalla" w:cs="Sakkal Majalla"/>
                <w:sz w:val="20"/>
                <w:szCs w:val="20"/>
                <w:rtl/>
              </w:rPr>
              <w:t>للبرنامج</w:t>
            </w:r>
            <w:r w:rsidRPr="00063FF8">
              <w:rPr>
                <w:rFonts w:ascii="Sakkal Majalla" w:hAnsi="Sakkal Majalla" w:cs="Sakkal Majalla" w:hint="cs"/>
                <w:sz w:val="20"/>
                <w:szCs w:val="20"/>
                <w:rtl/>
              </w:rPr>
              <w:t xml:space="preserve"> </w:t>
            </w:r>
            <w:r w:rsidRPr="003A44E5">
              <w:rPr>
                <w:rFonts w:ascii="Sakkal Majalla" w:hAnsi="Sakkal Majalla" w:cs="Sakkal Majalla" w:hint="cs"/>
                <w:sz w:val="20"/>
                <w:szCs w:val="20"/>
                <w:highlight w:val="cyan"/>
                <w:rtl/>
              </w:rPr>
              <w:t>(</w:t>
            </w:r>
            <w:r w:rsidRPr="003A44E5">
              <w:rPr>
                <w:rFonts w:ascii="Sakkal Majalla" w:hAnsi="Sakkal Majalla" w:cs="Sakkal Majalla"/>
                <w:sz w:val="20"/>
                <w:szCs w:val="20"/>
                <w:highlight w:val="cyan"/>
              </w:rPr>
              <w:t>KPI-P</w:t>
            </w:r>
            <w:r w:rsidR="00A066F4">
              <w:rPr>
                <w:rFonts w:ascii="Sakkal Majalla" w:hAnsi="Sakkal Majalla" w:cs="Sakkal Majalla"/>
                <w:sz w:val="20"/>
                <w:szCs w:val="20"/>
                <w:highlight w:val="cyan"/>
              </w:rPr>
              <w:t>G</w:t>
            </w:r>
            <w:r w:rsidRPr="003A44E5">
              <w:rPr>
                <w:rFonts w:ascii="Sakkal Majalla" w:hAnsi="Sakkal Majalla" w:cs="Sakkal Majalla"/>
                <w:sz w:val="20"/>
                <w:szCs w:val="20"/>
                <w:highlight w:val="cyan"/>
              </w:rPr>
              <w:t>-01</w:t>
            </w:r>
            <w:r w:rsidRPr="003A44E5">
              <w:rPr>
                <w:rFonts w:ascii="Sakkal Majalla" w:hAnsi="Sakkal Majalla" w:cs="Sakkal Majalla" w:hint="cs"/>
                <w:sz w:val="20"/>
                <w:szCs w:val="20"/>
                <w:highlight w:val="cyan"/>
                <w:rtl/>
              </w:rPr>
              <w:t>)</w:t>
            </w:r>
            <w:r w:rsidRPr="001B2470">
              <w:rPr>
                <w:rFonts w:ascii="Sakkal Majalla" w:hAnsi="Sakkal Majalla" w:cs="Sakkal Majalla"/>
                <w:color w:val="1481AB" w:themeColor="accent1" w:themeShade="BF"/>
                <w:sz w:val="20"/>
                <w:szCs w:val="20"/>
                <w:rtl/>
              </w:rPr>
              <w:t xml:space="preserve"> </w:t>
            </w:r>
            <w:r w:rsidRPr="00063FF8">
              <w:rPr>
                <w:rFonts w:ascii="Sakkal Majalla" w:hAnsi="Sakkal Majalla" w:cs="Sakkal Majalla" w:hint="cs"/>
                <w:sz w:val="20"/>
                <w:szCs w:val="20"/>
                <w:rtl/>
              </w:rPr>
              <w:t xml:space="preserve">مع توضيح وتبرير التفاوت في قيمه على الأقل لمدة سنتين، مع وصف الإجراءات التي اتخذها هذا البرنامج لتحسين المؤشر. </w:t>
            </w:r>
          </w:p>
        </w:tc>
        <w:tc>
          <w:tcPr>
            <w:tcW w:w="5098" w:type="dxa"/>
          </w:tcPr>
          <w:p w14:paraId="4E16F63F" w14:textId="1D0B4D6D" w:rsidR="00E16647" w:rsidRPr="00C278BC" w:rsidRDefault="00E16647" w:rsidP="00A066F4">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5D90B834" w14:textId="77777777" w:rsidTr="00E16647">
        <w:tc>
          <w:tcPr>
            <w:cnfStyle w:val="001000000000" w:firstRow="0" w:lastRow="0" w:firstColumn="1" w:lastColumn="0" w:oddVBand="0" w:evenVBand="0" w:oddHBand="0" w:evenHBand="0" w:firstRowFirstColumn="0" w:firstRowLastColumn="0" w:lastRowFirstColumn="0" w:lastRowLastColumn="0"/>
            <w:tcW w:w="2697" w:type="dxa"/>
            <w:vMerge/>
          </w:tcPr>
          <w:p w14:paraId="101EEB05" w14:textId="77777777" w:rsidR="00E16647" w:rsidRPr="00063FF8" w:rsidRDefault="00E16647" w:rsidP="00E16647">
            <w:pPr>
              <w:bidi/>
              <w:rPr>
                <w:rFonts w:ascii="Sakkal Majalla" w:hAnsi="Sakkal Majalla" w:cs="Sakkal Majalla"/>
                <w:sz w:val="20"/>
                <w:szCs w:val="20"/>
              </w:rPr>
            </w:pPr>
          </w:p>
        </w:tc>
        <w:tc>
          <w:tcPr>
            <w:tcW w:w="4962" w:type="dxa"/>
          </w:tcPr>
          <w:p w14:paraId="0D2AD8E4"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3FCF4D8A" w14:textId="1204CC8F"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1.تقرير إنجاز 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وفق نموذج ج-د-4 على أن يتضمن كافة الاعتمادات المطلوبة </w:t>
            </w:r>
          </w:p>
          <w:p w14:paraId="0EDE6F24" w14:textId="7B65103B" w:rsidR="00E16647" w:rsidRPr="00063FF8" w:rsidRDefault="00E16647" w:rsidP="00A066F4">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2.رابط تقرير مؤشرات الأداء السنوي للبرنامج (وفق للنموذج ج-د-</w:t>
            </w:r>
            <w:r w:rsidR="00A066F4">
              <w:rPr>
                <w:rFonts w:ascii="Sakkal Majalla" w:hAnsi="Sakkal Majalla" w:cs="Sakkal Majalla" w:hint="cs"/>
                <w:b/>
                <w:bCs/>
                <w:sz w:val="20"/>
                <w:szCs w:val="20"/>
                <w:rtl/>
              </w:rPr>
              <w:t>13</w:t>
            </w:r>
            <w:r w:rsidRPr="00063FF8">
              <w:rPr>
                <w:rFonts w:ascii="Sakkal Majalla" w:hAnsi="Sakkal Majalla" w:cs="Sakkal Majalla" w:hint="cs"/>
                <w:b/>
                <w:bCs/>
                <w:sz w:val="20"/>
                <w:szCs w:val="20"/>
                <w:rtl/>
              </w:rPr>
              <w:t xml:space="preserve">) مكتمل ومعتمد. </w:t>
            </w:r>
          </w:p>
        </w:tc>
        <w:tc>
          <w:tcPr>
            <w:tcW w:w="5098" w:type="dxa"/>
          </w:tcPr>
          <w:p w14:paraId="065A80EA"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59103366"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E16647" w:rsidRPr="00063FF8" w14:paraId="50EAD522" w14:textId="77777777" w:rsidTr="00E16647">
        <w:tc>
          <w:tcPr>
            <w:cnfStyle w:val="001000000000" w:firstRow="0" w:lastRow="0" w:firstColumn="1" w:lastColumn="0" w:oddVBand="0" w:evenVBand="0" w:oddHBand="0" w:evenHBand="0" w:firstRowFirstColumn="0" w:firstRowLastColumn="0" w:lastRowFirstColumn="0" w:lastRowLastColumn="0"/>
            <w:tcW w:w="2697" w:type="dxa"/>
            <w:vMerge/>
          </w:tcPr>
          <w:p w14:paraId="13F78F2A" w14:textId="77777777" w:rsidR="00E16647" w:rsidRPr="00063FF8" w:rsidRDefault="00E16647" w:rsidP="00E16647">
            <w:pPr>
              <w:bidi/>
              <w:rPr>
                <w:rFonts w:ascii="Sakkal Majalla" w:hAnsi="Sakkal Majalla" w:cs="Sakkal Majalla"/>
                <w:sz w:val="20"/>
                <w:szCs w:val="20"/>
                <w:rtl/>
              </w:rPr>
            </w:pPr>
          </w:p>
        </w:tc>
        <w:tc>
          <w:tcPr>
            <w:tcW w:w="4962" w:type="dxa"/>
            <w:shd w:val="clear" w:color="auto" w:fill="D8F1EA" w:themeFill="accent4" w:themeFillTint="33"/>
          </w:tcPr>
          <w:p w14:paraId="1B3C03CB"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098" w:type="dxa"/>
            <w:shd w:val="clear" w:color="auto" w:fill="D8F1EA" w:themeFill="accent4" w:themeFillTint="33"/>
          </w:tcPr>
          <w:p w14:paraId="686A4BC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3938B02B" w14:textId="77777777" w:rsidTr="00E16647">
        <w:tc>
          <w:tcPr>
            <w:cnfStyle w:val="001000000000" w:firstRow="0" w:lastRow="0" w:firstColumn="1" w:lastColumn="0" w:oddVBand="0" w:evenVBand="0" w:oddHBand="0" w:evenHBand="0" w:firstRowFirstColumn="0" w:firstRowLastColumn="0" w:lastRowFirstColumn="0" w:lastRowLastColumn="0"/>
            <w:tcW w:w="2697" w:type="dxa"/>
          </w:tcPr>
          <w:p w14:paraId="5BFF5523"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مدى اتخاذ الإجراءات اللازمة للتحسين وفقاً لمتابعة تحقق الأهداف؟</w:t>
            </w:r>
          </w:p>
        </w:tc>
        <w:tc>
          <w:tcPr>
            <w:tcW w:w="4962" w:type="dxa"/>
            <w:shd w:val="clear" w:color="auto" w:fill="FFFFFF" w:themeFill="background1"/>
          </w:tcPr>
          <w:p w14:paraId="6D720D1C" w14:textId="36505469"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ناقش الإجراءات التي تتخذ وفقاً لنتائج متابعة تحقق الأهداف من خلال تتبع مؤشرات الأداء ومستهدفاتها (مثلاً: هل يتم تحديث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في العام القادم؟ وكيف يتم ذلك؟ مثلاً بمعالجة أولويات التحسين المنبثقة من تحليل مؤشرات الأداء من خلال أهداف تشغيلية في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 الجديدة)؟ هل تم تغيير مسؤوليات التنفيذ؟ الإطار الزمني للتنفيذ؟ خطوات تنفيذ الهدف في الخطة؟ من يقترح التغييرات ومن يعتمدها؟ كيف يتم تعديل مستهدفات الخطة المحدثة؟ أذكر أمثلة على الإجراءات المتخذة بناء على تحقق أو عدم تحقق الهدف من خلال نتائج مؤشرات الأداء المرتبطة به.</w:t>
            </w:r>
          </w:p>
          <w:p w14:paraId="4B6DCC81" w14:textId="4E677125"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lastRenderedPageBreak/>
              <w:t xml:space="preserve">أيضاً باختصار كيف يتم إعداد تقرير إنجاز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من حيث الآليات المتبعة، والمسؤوليات والصلاحيات</w:t>
            </w:r>
          </w:p>
        </w:tc>
        <w:tc>
          <w:tcPr>
            <w:tcW w:w="5098" w:type="dxa"/>
            <w:shd w:val="clear" w:color="auto" w:fill="FFFFFF" w:themeFill="background1"/>
          </w:tcPr>
          <w:p w14:paraId="4E4B48E7"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26B2A405" w14:textId="77777777" w:rsidTr="00E16647">
        <w:tc>
          <w:tcPr>
            <w:cnfStyle w:val="001000000000" w:firstRow="0" w:lastRow="0" w:firstColumn="1" w:lastColumn="0" w:oddVBand="0" w:evenVBand="0" w:oddHBand="0" w:evenHBand="0" w:firstRowFirstColumn="0" w:firstRowLastColumn="0" w:lastRowFirstColumn="0" w:lastRowLastColumn="0"/>
            <w:tcW w:w="2697" w:type="dxa"/>
          </w:tcPr>
          <w:p w14:paraId="4ECB2AD3" w14:textId="77777777" w:rsidR="00E16647" w:rsidRPr="00063FF8" w:rsidRDefault="00E16647" w:rsidP="00E16647">
            <w:pPr>
              <w:bidi/>
              <w:rPr>
                <w:rFonts w:ascii="Sakkal Majalla" w:hAnsi="Sakkal Majalla" w:cs="Sakkal Majalla"/>
                <w:sz w:val="20"/>
                <w:szCs w:val="20"/>
                <w:rtl/>
              </w:rPr>
            </w:pPr>
          </w:p>
        </w:tc>
        <w:tc>
          <w:tcPr>
            <w:tcW w:w="4962" w:type="dxa"/>
            <w:shd w:val="clear" w:color="auto" w:fill="FFFFFF" w:themeFill="background1"/>
          </w:tcPr>
          <w:p w14:paraId="6336CC3F"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484686CB" w14:textId="6A43507D"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b/>
                <w:bCs/>
                <w:sz w:val="20"/>
                <w:szCs w:val="20"/>
                <w:rtl/>
              </w:rPr>
              <w:t xml:space="preserve">1.تقرير إنجاز 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وفق نموذج ج-د-4 على أن يتضمن كافة الاعتمادات المطلوبة </w:t>
            </w:r>
          </w:p>
        </w:tc>
        <w:tc>
          <w:tcPr>
            <w:tcW w:w="5098" w:type="dxa"/>
            <w:shd w:val="clear" w:color="auto" w:fill="FFFFFF" w:themeFill="background1"/>
          </w:tcPr>
          <w:p w14:paraId="54AE07E4"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3371901E"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E16647" w:rsidRPr="00063FF8" w14:paraId="269F1BC1" w14:textId="77777777" w:rsidTr="00E16647">
        <w:tc>
          <w:tcPr>
            <w:cnfStyle w:val="001000000000" w:firstRow="0" w:lastRow="0" w:firstColumn="1" w:lastColumn="0" w:oddVBand="0" w:evenVBand="0" w:oddHBand="0" w:evenHBand="0" w:firstRowFirstColumn="0" w:firstRowLastColumn="0" w:lastRowFirstColumn="0" w:lastRowLastColumn="0"/>
            <w:tcW w:w="2697" w:type="dxa"/>
          </w:tcPr>
          <w:p w14:paraId="2E4B147B" w14:textId="77777777" w:rsidR="00E16647" w:rsidRPr="00063FF8" w:rsidRDefault="00E16647" w:rsidP="00E16647">
            <w:pPr>
              <w:bidi/>
              <w:rPr>
                <w:rFonts w:ascii="Sakkal Majalla" w:hAnsi="Sakkal Majalla" w:cs="Sakkal Majalla"/>
                <w:sz w:val="20"/>
                <w:szCs w:val="20"/>
                <w:rtl/>
              </w:rPr>
            </w:pPr>
          </w:p>
        </w:tc>
        <w:tc>
          <w:tcPr>
            <w:tcW w:w="4962" w:type="dxa"/>
            <w:shd w:val="clear" w:color="auto" w:fill="D8F1EA" w:themeFill="accent4" w:themeFillTint="33"/>
          </w:tcPr>
          <w:p w14:paraId="115D8329"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098" w:type="dxa"/>
            <w:shd w:val="clear" w:color="auto" w:fill="D8F1EA" w:themeFill="accent4" w:themeFillTint="33"/>
          </w:tcPr>
          <w:p w14:paraId="4B7D7284"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40F880DF" w14:textId="77777777" w:rsidR="00E16647" w:rsidRDefault="00E16647" w:rsidP="00E16647">
      <w:pPr>
        <w:bidi/>
        <w:rPr>
          <w:rFonts w:ascii="Sakkal Majalla" w:hAnsi="Sakkal Majalla" w:cs="Sakkal Majalla"/>
          <w:b/>
          <w:bCs/>
          <w:sz w:val="28"/>
          <w:szCs w:val="28"/>
          <w:rtl/>
        </w:rPr>
      </w:pPr>
    </w:p>
    <w:p w14:paraId="1874C8F9" w14:textId="77777777" w:rsidR="00E16647" w:rsidRDefault="00E16647" w:rsidP="00E16647">
      <w:pPr>
        <w:bidi/>
        <w:rPr>
          <w:rFonts w:ascii="Sakkal Majalla" w:hAnsi="Sakkal Majalla" w:cs="Sakkal Majalla"/>
          <w:b/>
          <w:bCs/>
          <w:sz w:val="28"/>
          <w:szCs w:val="28"/>
          <w:rtl/>
        </w:rPr>
      </w:pPr>
      <w:r w:rsidRPr="00063FF8">
        <w:rPr>
          <w:rFonts w:ascii="Sakkal Majalla" w:hAnsi="Sakkal Majalla" w:cs="Sakkal Majalla"/>
          <w:noProof/>
          <w:sz w:val="40"/>
          <w:szCs w:val="40"/>
          <w:rtl/>
        </w:rPr>
        <mc:AlternateContent>
          <mc:Choice Requires="wps">
            <w:drawing>
              <wp:anchor distT="0" distB="0" distL="114300" distR="114300" simplePos="0" relativeHeight="251984896" behindDoc="0" locked="0" layoutInCell="1" allowOverlap="1" wp14:anchorId="610C1BB4" wp14:editId="288FA740">
                <wp:simplePos x="0" y="0"/>
                <wp:positionH relativeFrom="margin">
                  <wp:posOffset>0</wp:posOffset>
                </wp:positionH>
                <wp:positionV relativeFrom="paragraph">
                  <wp:posOffset>0</wp:posOffset>
                </wp:positionV>
                <wp:extent cx="8390890" cy="354330"/>
                <wp:effectExtent l="0" t="0" r="10160" b="26670"/>
                <wp:wrapNone/>
                <wp:docPr id="32" name="Rectangle: Rounded Corners 32"/>
                <wp:cNvGraphicFramePr/>
                <a:graphic xmlns:a="http://schemas.openxmlformats.org/drawingml/2006/main">
                  <a:graphicData uri="http://schemas.microsoft.com/office/word/2010/wordprocessingShape">
                    <wps:wsp>
                      <wps:cNvSpPr/>
                      <wps:spPr>
                        <a:xfrm>
                          <a:off x="0" y="0"/>
                          <a:ext cx="8390890" cy="35433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BA1C06E" w14:textId="77777777" w:rsidR="0021788A" w:rsidRPr="00157A28" w:rsidRDefault="0021788A" w:rsidP="00E16647">
                            <w:pPr>
                              <w:bidi/>
                              <w:rPr>
                                <w:rFonts w:ascii="Sakkal Majalla" w:hAnsi="Sakkal Majalla" w:cs="Sakkal Majalla"/>
                                <w:b/>
                                <w:bCs/>
                                <w:sz w:val="26"/>
                                <w:szCs w:val="26"/>
                                <w:rtl/>
                              </w:rPr>
                            </w:pPr>
                            <w:r w:rsidRPr="00157A28">
                              <w:rPr>
                                <w:rFonts w:ascii="Sakkal Majalla" w:hAnsi="Sakkal Majalla" w:cs="Sakkal Majalla" w:hint="cs"/>
                                <w:b/>
                                <w:bCs/>
                                <w:sz w:val="26"/>
                                <w:szCs w:val="26"/>
                                <w:rtl/>
                              </w:rPr>
                              <w:t xml:space="preserve">1-1-5: تطبق إدارة البرنامج آليات تضمن النزاهة والعدالة والمساواة في جميع ممارساتها الأكاديمية والإدارية، وبين شطري الطلاب والطالبات والفروع (إن وجدت). </w:t>
                            </w:r>
                          </w:p>
                          <w:p w14:paraId="37603E56" w14:textId="77777777" w:rsidR="0021788A" w:rsidRDefault="0021788A" w:rsidP="00E16647">
                            <w:pPr>
                              <w:jc w:val="center"/>
                              <w:rPr>
                                <w:sz w:val="28"/>
                                <w:szCs w:val="28"/>
                                <w:rtl/>
                              </w:rPr>
                            </w:pPr>
                          </w:p>
                          <w:p w14:paraId="0244452F" w14:textId="77777777" w:rsidR="0021788A" w:rsidRDefault="0021788A" w:rsidP="00E16647">
                            <w:pPr>
                              <w:jc w:val="center"/>
                              <w:rPr>
                                <w:sz w:val="28"/>
                                <w:szCs w:val="28"/>
                                <w:rtl/>
                              </w:rPr>
                            </w:pPr>
                          </w:p>
                          <w:p w14:paraId="101ECAAF" w14:textId="77777777" w:rsidR="0021788A" w:rsidRDefault="0021788A" w:rsidP="00E16647">
                            <w:pPr>
                              <w:jc w:val="center"/>
                              <w:rPr>
                                <w:sz w:val="28"/>
                                <w:szCs w:val="28"/>
                                <w:rtl/>
                              </w:rPr>
                            </w:pPr>
                          </w:p>
                          <w:p w14:paraId="08524E4F" w14:textId="77777777" w:rsidR="0021788A" w:rsidRDefault="0021788A" w:rsidP="00E16647">
                            <w:pPr>
                              <w:jc w:val="center"/>
                              <w:rPr>
                                <w:sz w:val="28"/>
                                <w:szCs w:val="28"/>
                                <w:rtl/>
                              </w:rPr>
                            </w:pPr>
                          </w:p>
                          <w:p w14:paraId="5892CFB1" w14:textId="77777777" w:rsidR="0021788A" w:rsidRDefault="0021788A" w:rsidP="00E16647">
                            <w:pPr>
                              <w:jc w:val="center"/>
                              <w:rPr>
                                <w:sz w:val="28"/>
                                <w:szCs w:val="28"/>
                                <w:rtl/>
                              </w:rPr>
                            </w:pPr>
                          </w:p>
                          <w:p w14:paraId="13368C79" w14:textId="77777777" w:rsidR="0021788A" w:rsidRPr="005C09EB" w:rsidRDefault="0021788A" w:rsidP="00E16647">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C1BB4" id="Rectangle: Rounded Corners 32" o:spid="_x0000_s1039" style="position:absolute;left:0;text-align:left;margin-left:0;margin-top:0;width:660.7pt;height:27.9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" fillcolor="#96c1be [2169]" strokecolor="#62a39f [3209]" strokeweight=".5pt">
                <v:fill color2="#80b4b1 [2617]" rotate="t" colors="0 #b1cecc;.5 #a5c5c3;1 #95bfbc" focus="100%" type="gradient">
                  <o:fill v:ext="view" type="gradientUnscaled"/>
                </v:fill>
                <v:stroke joinstyle="miter"/>
                <v:textbox>
                  <w:txbxContent>
                    <w:p w14:paraId="6BA1C06E" w14:textId="77777777" w:rsidR="0021788A" w:rsidRPr="00157A28" w:rsidRDefault="0021788A" w:rsidP="00E16647">
                      <w:pPr>
                        <w:bidi/>
                        <w:rPr>
                          <w:rFonts w:ascii="Sakkal Majalla" w:hAnsi="Sakkal Majalla" w:cs="Sakkal Majalla"/>
                          <w:b/>
                          <w:bCs/>
                          <w:sz w:val="26"/>
                          <w:szCs w:val="26"/>
                          <w:rtl/>
                        </w:rPr>
                      </w:pPr>
                      <w:r w:rsidRPr="00157A28">
                        <w:rPr>
                          <w:rFonts w:ascii="Sakkal Majalla" w:hAnsi="Sakkal Majalla" w:cs="Sakkal Majalla" w:hint="cs"/>
                          <w:b/>
                          <w:bCs/>
                          <w:sz w:val="26"/>
                          <w:szCs w:val="26"/>
                          <w:rtl/>
                        </w:rPr>
                        <w:t xml:space="preserve">1-1-5: تطبق إدارة البرنامج آليات تضمن النزاهة والعدالة والمساواة في جميع ممارساتها الأكاديمية والإدارية، وبين شطري الطلاب والطالبات والفروع (إن وجدت). </w:t>
                      </w:r>
                    </w:p>
                    <w:p w14:paraId="37603E56" w14:textId="77777777" w:rsidR="0021788A" w:rsidRDefault="0021788A" w:rsidP="00E16647">
                      <w:pPr>
                        <w:jc w:val="center"/>
                        <w:rPr>
                          <w:sz w:val="28"/>
                          <w:szCs w:val="28"/>
                          <w:rtl/>
                        </w:rPr>
                      </w:pPr>
                    </w:p>
                    <w:p w14:paraId="0244452F" w14:textId="77777777" w:rsidR="0021788A" w:rsidRDefault="0021788A" w:rsidP="00E16647">
                      <w:pPr>
                        <w:jc w:val="center"/>
                        <w:rPr>
                          <w:sz w:val="28"/>
                          <w:szCs w:val="28"/>
                          <w:rtl/>
                        </w:rPr>
                      </w:pPr>
                    </w:p>
                    <w:p w14:paraId="101ECAAF" w14:textId="77777777" w:rsidR="0021788A" w:rsidRDefault="0021788A" w:rsidP="00E16647">
                      <w:pPr>
                        <w:jc w:val="center"/>
                        <w:rPr>
                          <w:sz w:val="28"/>
                          <w:szCs w:val="28"/>
                          <w:rtl/>
                        </w:rPr>
                      </w:pPr>
                    </w:p>
                    <w:p w14:paraId="08524E4F" w14:textId="77777777" w:rsidR="0021788A" w:rsidRDefault="0021788A" w:rsidP="00E16647">
                      <w:pPr>
                        <w:jc w:val="center"/>
                        <w:rPr>
                          <w:sz w:val="28"/>
                          <w:szCs w:val="28"/>
                          <w:rtl/>
                        </w:rPr>
                      </w:pPr>
                    </w:p>
                    <w:p w14:paraId="5892CFB1" w14:textId="77777777" w:rsidR="0021788A" w:rsidRDefault="0021788A" w:rsidP="00E16647">
                      <w:pPr>
                        <w:jc w:val="center"/>
                        <w:rPr>
                          <w:sz w:val="28"/>
                          <w:szCs w:val="28"/>
                          <w:rtl/>
                        </w:rPr>
                      </w:pPr>
                    </w:p>
                    <w:p w14:paraId="13368C79" w14:textId="77777777" w:rsidR="0021788A" w:rsidRPr="005C09EB" w:rsidRDefault="0021788A" w:rsidP="00E16647">
                      <w:pPr>
                        <w:jc w:val="center"/>
                        <w:rPr>
                          <w:sz w:val="28"/>
                          <w:szCs w:val="28"/>
                        </w:rPr>
                      </w:pPr>
                    </w:p>
                  </w:txbxContent>
                </v:textbox>
                <w10:wrap anchorx="margin"/>
              </v:roundrect>
            </w:pict>
          </mc:Fallback>
        </mc:AlternateContent>
      </w:r>
    </w:p>
    <w:p w14:paraId="534EC9C1" w14:textId="77777777" w:rsidR="00E16647" w:rsidRPr="00063FF8" w:rsidRDefault="00E16647" w:rsidP="00E16647">
      <w:pPr>
        <w:bidi/>
        <w:spacing w:after="0"/>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559"/>
        <w:gridCol w:w="6095"/>
        <w:gridCol w:w="4247"/>
      </w:tblGrid>
      <w:tr w:rsidR="00E16647" w:rsidRPr="00063FF8" w14:paraId="77AAFFF7" w14:textId="77777777" w:rsidTr="00E16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4" w:type="dxa"/>
            <w:gridSpan w:val="2"/>
          </w:tcPr>
          <w:p w14:paraId="109ECE07"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247" w:type="dxa"/>
          </w:tcPr>
          <w:p w14:paraId="37529F03" w14:textId="77777777" w:rsidR="00E16647" w:rsidRPr="00063FF8" w:rsidRDefault="00E16647" w:rsidP="00E16647">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E16647" w:rsidRPr="00063FF8" w14:paraId="68C83D28" w14:textId="77777777" w:rsidTr="00E16647">
        <w:tc>
          <w:tcPr>
            <w:cnfStyle w:val="001000000000" w:firstRow="0" w:lastRow="0" w:firstColumn="1" w:lastColumn="0" w:oddVBand="0" w:evenVBand="0" w:oddHBand="0" w:evenHBand="0" w:firstRowFirstColumn="0" w:firstRowLastColumn="0" w:lastRowFirstColumn="0" w:lastRowLastColumn="0"/>
            <w:tcW w:w="2559" w:type="dxa"/>
            <w:vMerge w:val="restart"/>
          </w:tcPr>
          <w:p w14:paraId="762AAAAD"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تطبيق آليات تضمن النزاهة والعدالة والمساواة في جميع ممارسات البرنامج الأكاديمية والإدارية وفي جميع الأشطر</w:t>
            </w:r>
          </w:p>
        </w:tc>
        <w:tc>
          <w:tcPr>
            <w:tcW w:w="6095" w:type="dxa"/>
          </w:tcPr>
          <w:p w14:paraId="5DE2AA1A" w14:textId="77777777" w:rsidR="00E16647" w:rsidRPr="00BF772E"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BF772E">
              <w:rPr>
                <w:rFonts w:ascii="Sakkal Majalla" w:hAnsi="Sakkal Majalla" w:cs="Sakkal Majalla" w:hint="cs"/>
                <w:sz w:val="20"/>
                <w:szCs w:val="20"/>
                <w:rtl/>
              </w:rPr>
              <w:t xml:space="preserve">ناقش كيف تضمن إدارة البرنامج النزاهة في كافة ممارستها؟ مثلاً من خلال مسؤوليات اللجان ومهامها والمسؤوليات المنصوص عليها في أدلة الوصف الوظيفي، ومن خلال التمثيل الكافي لكافة الفئات في اللجان. </w:t>
            </w:r>
          </w:p>
          <w:p w14:paraId="559B2A2B" w14:textId="66B7E827" w:rsidR="00E16647" w:rsidRPr="00BF772E" w:rsidRDefault="00E16647"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BF772E">
              <w:rPr>
                <w:rFonts w:ascii="Sakkal Majalla" w:hAnsi="Sakkal Majalla" w:cs="Sakkal Majalla" w:hint="cs"/>
                <w:sz w:val="20"/>
                <w:szCs w:val="20"/>
                <w:rtl/>
              </w:rPr>
              <w:t>ناقش كيف تضمن إدارة البرنامج العدالة والمساواة بين كافة المنتسبين وبين الأشطر؟ مثلاً من خلال لوائح و/أو آليات و/أو قرارات معلنة تضمن العدالة في توزيع العبء التدريسي، في إسناد المقررات، في إسناد الإشراف الميداني، في الترقيات، في تقييمات هيئة التدريس، في الموافقة على طلبات المؤتمرات والتفرغ العلمي ونحوه، كذلك آليات تضمن العدالة والمساواة بين الطلبة في الشعب والأشطر المختلفة من حيث قبول الطلبات الأكاديمية، تقديم الإرشاد بأنواعه، تقديم الخدمات في الشطرين، طرق التقييم والاختبارات وقبول الأعذار الطبية ونحوها، وكذلك من حيث تظلمات الطلبة وقرارات التأديب وغيرها.</w:t>
            </w:r>
          </w:p>
        </w:tc>
        <w:tc>
          <w:tcPr>
            <w:tcW w:w="4247" w:type="dxa"/>
          </w:tcPr>
          <w:p w14:paraId="3CAD8B5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0508C287" w14:textId="77777777" w:rsidTr="00E16647">
        <w:tc>
          <w:tcPr>
            <w:cnfStyle w:val="001000000000" w:firstRow="0" w:lastRow="0" w:firstColumn="1" w:lastColumn="0" w:oddVBand="0" w:evenVBand="0" w:oddHBand="0" w:evenHBand="0" w:firstRowFirstColumn="0" w:firstRowLastColumn="0" w:lastRowFirstColumn="0" w:lastRowLastColumn="0"/>
            <w:tcW w:w="2559" w:type="dxa"/>
            <w:vMerge/>
          </w:tcPr>
          <w:p w14:paraId="64DF2795" w14:textId="77777777" w:rsidR="00E16647" w:rsidRPr="00063FF8" w:rsidRDefault="00E16647" w:rsidP="00E16647">
            <w:pPr>
              <w:bidi/>
              <w:rPr>
                <w:rFonts w:ascii="Sakkal Majalla" w:hAnsi="Sakkal Majalla" w:cs="Sakkal Majalla"/>
                <w:sz w:val="20"/>
                <w:szCs w:val="20"/>
              </w:rPr>
            </w:pPr>
          </w:p>
        </w:tc>
        <w:tc>
          <w:tcPr>
            <w:tcW w:w="6095" w:type="dxa"/>
          </w:tcPr>
          <w:p w14:paraId="5FFE693A"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Pr>
                <w:rFonts w:ascii="Sakkal Majalla" w:hAnsi="Sakkal Majalla" w:cs="Sakkal Majalla" w:hint="cs"/>
                <w:b/>
                <w:bCs/>
                <w:sz w:val="20"/>
                <w:szCs w:val="20"/>
                <w:highlight w:val="yellow"/>
                <w:rtl/>
              </w:rPr>
              <w:t>(يتم تضمينها ضمن التعليق)</w:t>
            </w:r>
          </w:p>
          <w:p w14:paraId="3E17B7B4"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18"/>
                <w:szCs w:val="18"/>
                <w:rtl/>
              </w:rPr>
            </w:pPr>
            <w:r w:rsidRPr="00745F37">
              <w:rPr>
                <w:rFonts w:ascii="Sakkal Majalla" w:hAnsi="Sakkal Majalla" w:cs="Sakkal Majalla" w:hint="cs"/>
                <w:b/>
                <w:bCs/>
                <w:sz w:val="18"/>
                <w:szCs w:val="18"/>
                <w:rtl/>
              </w:rPr>
              <w:t xml:space="preserve">1. قرارات تشكيل اللجان (أو أدلة وصفها) </w:t>
            </w:r>
            <w:r w:rsidRPr="00A163E7">
              <w:rPr>
                <w:rFonts w:ascii="Sakkal Majalla" w:hAnsi="Sakkal Majalla" w:cs="Sakkal Majalla" w:hint="cs"/>
                <w:b/>
                <w:bCs/>
                <w:sz w:val="18"/>
                <w:szCs w:val="18"/>
                <w:rtl/>
              </w:rPr>
              <w:t>على أن تتضمن في مسؤولياتها الإشارة للنزاهة والعدالة والمساوات في جميع الأشطر</w:t>
            </w:r>
            <w:r w:rsidRPr="00745F37">
              <w:rPr>
                <w:rFonts w:ascii="Sakkal Majalla" w:hAnsi="Sakkal Majalla" w:cs="Sakkal Majalla" w:hint="cs"/>
                <w:b/>
                <w:bCs/>
                <w:sz w:val="18"/>
                <w:szCs w:val="18"/>
                <w:rtl/>
              </w:rPr>
              <w:t xml:space="preserve"> </w:t>
            </w:r>
          </w:p>
          <w:p w14:paraId="2EEF41DE"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18"/>
                <w:szCs w:val="18"/>
                <w:rtl/>
              </w:rPr>
            </w:pPr>
            <w:r w:rsidRPr="00745F37">
              <w:rPr>
                <w:rFonts w:ascii="Sakkal Majalla" w:hAnsi="Sakkal Majalla" w:cs="Sakkal Majalla" w:hint="cs"/>
                <w:b/>
                <w:bCs/>
                <w:sz w:val="18"/>
                <w:szCs w:val="18"/>
                <w:rtl/>
              </w:rPr>
              <w:t>2.قرارات تشكيل اللجان تتضمن التمثيل المتكافئ للجنسين ولكافة الأشطر.</w:t>
            </w:r>
          </w:p>
          <w:p w14:paraId="2BBEB472"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18"/>
                <w:szCs w:val="18"/>
                <w:rtl/>
              </w:rPr>
            </w:pPr>
            <w:r w:rsidRPr="00745F37">
              <w:rPr>
                <w:rFonts w:ascii="Sakkal Majalla" w:hAnsi="Sakkal Majalla" w:cs="Sakkal Majalla" w:hint="cs"/>
                <w:b/>
                <w:bCs/>
                <w:sz w:val="18"/>
                <w:szCs w:val="18"/>
                <w:rtl/>
              </w:rPr>
              <w:t>3.قرارات (إدارة البرنامج، أو لجانه، أو مجالسه) تتضمن آليات عادلة لإسناد المقررات، والعبء التدريسي، والموافقة على طلبات الندب والمؤتمرات والتفرغ العلمي.</w:t>
            </w:r>
          </w:p>
          <w:p w14:paraId="4E1D483D"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18"/>
                <w:szCs w:val="18"/>
                <w:rtl/>
              </w:rPr>
            </w:pPr>
            <w:r w:rsidRPr="00745F37">
              <w:rPr>
                <w:rFonts w:ascii="Sakkal Majalla" w:hAnsi="Sakkal Majalla" w:cs="Sakkal Majalla" w:hint="cs"/>
                <w:b/>
                <w:bCs/>
                <w:sz w:val="18"/>
                <w:szCs w:val="18"/>
                <w:rtl/>
              </w:rPr>
              <w:t>4.قرارات (إدارة البرنامج، أو لجانه، أو مجالسه) تتضمن التعامل العادل مع تظلمات الطلبة.</w:t>
            </w:r>
          </w:p>
          <w:p w14:paraId="5469294C"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18"/>
                <w:szCs w:val="18"/>
              </w:rPr>
            </w:pPr>
            <w:r w:rsidRPr="00745F37">
              <w:rPr>
                <w:rFonts w:ascii="Sakkal Majalla" w:hAnsi="Sakkal Majalla" w:cs="Sakkal Majalla" w:hint="cs"/>
                <w:b/>
                <w:bCs/>
                <w:sz w:val="18"/>
                <w:szCs w:val="18"/>
                <w:rtl/>
              </w:rPr>
              <w:t>5.محاضر لجان الجودة أو التقييم أو الاختبارات تنص على تطبيق آليات عادلة في أساليب التقويم والاختبارات بين شعب المقرر الواحد وفي جميع الأشطر.</w:t>
            </w:r>
          </w:p>
        </w:tc>
        <w:tc>
          <w:tcPr>
            <w:tcW w:w="4247" w:type="dxa"/>
          </w:tcPr>
          <w:p w14:paraId="616219FB"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0B8B9611"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E16647" w:rsidRPr="00063FF8" w14:paraId="1FFC0407" w14:textId="77777777" w:rsidTr="00E16647">
        <w:tc>
          <w:tcPr>
            <w:cnfStyle w:val="001000000000" w:firstRow="0" w:lastRow="0" w:firstColumn="1" w:lastColumn="0" w:oddVBand="0" w:evenVBand="0" w:oddHBand="0" w:evenHBand="0" w:firstRowFirstColumn="0" w:firstRowLastColumn="0" w:lastRowFirstColumn="0" w:lastRowLastColumn="0"/>
            <w:tcW w:w="2559" w:type="dxa"/>
            <w:vMerge/>
          </w:tcPr>
          <w:p w14:paraId="3C1B58EF" w14:textId="77777777" w:rsidR="00E16647" w:rsidRPr="00063FF8" w:rsidRDefault="00E16647" w:rsidP="00E16647">
            <w:pPr>
              <w:bidi/>
              <w:rPr>
                <w:rFonts w:ascii="Sakkal Majalla" w:hAnsi="Sakkal Majalla" w:cs="Sakkal Majalla"/>
                <w:sz w:val="20"/>
                <w:szCs w:val="20"/>
                <w:rtl/>
              </w:rPr>
            </w:pPr>
          </w:p>
        </w:tc>
        <w:tc>
          <w:tcPr>
            <w:tcW w:w="6095" w:type="dxa"/>
            <w:shd w:val="clear" w:color="auto" w:fill="D8F1EA" w:themeFill="accent4" w:themeFillTint="33"/>
          </w:tcPr>
          <w:p w14:paraId="002FA2E4"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sidRPr="00745F37">
              <w:rPr>
                <w:rFonts w:ascii="Sakkal Majalla" w:hAnsi="Sakkal Majalla" w:cs="Sakkal Majalla" w:hint="cs"/>
                <w:sz w:val="18"/>
                <w:szCs w:val="18"/>
                <w:rtl/>
              </w:rPr>
              <w:t>تعليق المراجع الداخلي</w:t>
            </w:r>
          </w:p>
        </w:tc>
        <w:tc>
          <w:tcPr>
            <w:tcW w:w="4247" w:type="dxa"/>
            <w:shd w:val="clear" w:color="auto" w:fill="D8F1EA" w:themeFill="accent4" w:themeFillTint="33"/>
          </w:tcPr>
          <w:p w14:paraId="3E88C50B"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4970723E" w14:textId="77777777" w:rsidTr="00E16647">
        <w:tc>
          <w:tcPr>
            <w:cnfStyle w:val="001000000000" w:firstRow="0" w:lastRow="0" w:firstColumn="1" w:lastColumn="0" w:oddVBand="0" w:evenVBand="0" w:oddHBand="0" w:evenHBand="0" w:firstRowFirstColumn="0" w:firstRowLastColumn="0" w:lastRowFirstColumn="0" w:lastRowLastColumn="0"/>
            <w:tcW w:w="2559" w:type="dxa"/>
            <w:vMerge w:val="restart"/>
          </w:tcPr>
          <w:p w14:paraId="223337EB"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تقييم المستفيدين في كافة الأشطر، لنزاهة وعدالة ومساواة إدارة البرنامج في جميع ممارساته</w:t>
            </w:r>
          </w:p>
        </w:tc>
        <w:tc>
          <w:tcPr>
            <w:tcW w:w="6095" w:type="dxa"/>
            <w:shd w:val="clear" w:color="auto" w:fill="FFFFFF" w:themeFill="background1"/>
          </w:tcPr>
          <w:p w14:paraId="21F4EEC4"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sidRPr="00BF772E">
              <w:rPr>
                <w:rFonts w:ascii="Sakkal Majalla" w:hAnsi="Sakkal Majalla" w:cs="Sakkal Majalla" w:hint="cs"/>
                <w:sz w:val="20"/>
                <w:szCs w:val="20"/>
                <w:rtl/>
              </w:rPr>
              <w:t>ناقش باختصار تقييم المستفيدين من هيئة التدريس والفنيين والطلبة والموظفين وغيرهم لتطبيق البرنامج آليات تضمن النزاهة والعدالة والمساواة بين كافة منسوبيها وفي كافة أشطر البرنامج في استطلاعات الرأي المتعلقة</w:t>
            </w:r>
            <w:r w:rsidRPr="00BF772E">
              <w:rPr>
                <w:rFonts w:ascii="Sakkal Majalla" w:hAnsi="Sakkal Majalla" w:cs="Sakkal Majalla" w:hint="cs"/>
                <w:b/>
                <w:bCs/>
                <w:sz w:val="20"/>
                <w:szCs w:val="20"/>
                <w:rtl/>
              </w:rPr>
              <w:t xml:space="preserve">، </w:t>
            </w:r>
            <w:r w:rsidRPr="00BF772E">
              <w:rPr>
                <w:rFonts w:ascii="Sakkal Majalla" w:hAnsi="Sakkal Majalla" w:cs="Sakkal Majalla" w:hint="cs"/>
                <w:sz w:val="20"/>
                <w:szCs w:val="20"/>
                <w:rtl/>
              </w:rPr>
              <w:t>إضافة إلى المؤشرات التي تستند على هذه الاستطلاعات خصوصاً مؤشري</w:t>
            </w:r>
            <w:r w:rsidRPr="00BF772E">
              <w:rPr>
                <w:rFonts w:ascii="Sakkal Majalla" w:hAnsi="Sakkal Majalla" w:cs="Sakkal Majalla"/>
                <w:sz w:val="20"/>
                <w:szCs w:val="20"/>
              </w:rPr>
              <w:t xml:space="preserve"> </w:t>
            </w:r>
            <w:r w:rsidRPr="00BF772E">
              <w:rPr>
                <w:rFonts w:ascii="Sakkal Majalla" w:hAnsi="Sakkal Majalla" w:cs="Sakkal Majalla"/>
                <w:sz w:val="20"/>
                <w:szCs w:val="20"/>
                <w:highlight w:val="cyan"/>
              </w:rPr>
              <w:t>QU08</w:t>
            </w:r>
            <w:r w:rsidRPr="00BF772E">
              <w:rPr>
                <w:rFonts w:ascii="Sakkal Majalla" w:hAnsi="Sakkal Majalla" w:cs="Sakkal Majalla" w:hint="cs"/>
                <w:sz w:val="20"/>
                <w:szCs w:val="20"/>
                <w:rtl/>
              </w:rPr>
              <w:t xml:space="preserve"> و </w:t>
            </w:r>
            <w:r w:rsidRPr="00BF772E">
              <w:rPr>
                <w:rFonts w:ascii="Sakkal Majalla" w:hAnsi="Sakkal Majalla" w:cs="Sakkal Majalla"/>
                <w:sz w:val="20"/>
                <w:szCs w:val="20"/>
                <w:highlight w:val="cyan"/>
              </w:rPr>
              <w:t>QU07</w:t>
            </w:r>
            <w:r w:rsidRPr="00BF772E">
              <w:rPr>
                <w:rFonts w:ascii="Sakkal Majalla" w:hAnsi="Sakkal Majalla" w:cs="Sakkal Majalla" w:hint="cs"/>
                <w:sz w:val="20"/>
                <w:szCs w:val="20"/>
                <w:rtl/>
              </w:rPr>
              <w:t xml:space="preserve"> لكل الفئات من حيث تطور قيمها على مدى السنوات الماضية، والجهود التي اتخذها البرنامج لتحسينه.</w:t>
            </w:r>
          </w:p>
        </w:tc>
        <w:tc>
          <w:tcPr>
            <w:tcW w:w="4247" w:type="dxa"/>
            <w:shd w:val="clear" w:color="auto" w:fill="FFFFFF" w:themeFill="background1"/>
          </w:tcPr>
          <w:p w14:paraId="4C78981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627D4622" w14:textId="77777777" w:rsidTr="00E16647">
        <w:tc>
          <w:tcPr>
            <w:cnfStyle w:val="001000000000" w:firstRow="0" w:lastRow="0" w:firstColumn="1" w:lastColumn="0" w:oddVBand="0" w:evenVBand="0" w:oddHBand="0" w:evenHBand="0" w:firstRowFirstColumn="0" w:firstRowLastColumn="0" w:lastRowFirstColumn="0" w:lastRowLastColumn="0"/>
            <w:tcW w:w="2559" w:type="dxa"/>
            <w:vMerge/>
          </w:tcPr>
          <w:p w14:paraId="79DB88F7" w14:textId="77777777" w:rsidR="00E16647" w:rsidRPr="00063FF8" w:rsidRDefault="00E16647" w:rsidP="00E16647">
            <w:pPr>
              <w:bidi/>
              <w:rPr>
                <w:rFonts w:ascii="Sakkal Majalla" w:hAnsi="Sakkal Majalla" w:cs="Sakkal Majalla"/>
                <w:sz w:val="20"/>
                <w:szCs w:val="20"/>
                <w:rtl/>
              </w:rPr>
            </w:pPr>
          </w:p>
        </w:tc>
        <w:tc>
          <w:tcPr>
            <w:tcW w:w="6095" w:type="dxa"/>
            <w:shd w:val="clear" w:color="auto" w:fill="FFFFFF" w:themeFill="background1"/>
          </w:tcPr>
          <w:p w14:paraId="762260C4"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1FE734EB"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Pr>
                <w:rFonts w:ascii="Sakkal Majalla" w:hAnsi="Sakkal Majalla" w:cs="Sakkal Majalla" w:hint="cs"/>
                <w:b/>
                <w:bCs/>
                <w:sz w:val="18"/>
                <w:szCs w:val="18"/>
                <w:rtl/>
              </w:rPr>
              <w:t xml:space="preserve">1. </w:t>
            </w:r>
            <w:r w:rsidRPr="00745F37">
              <w:rPr>
                <w:rFonts w:ascii="Sakkal Majalla" w:hAnsi="Sakkal Majalla" w:cs="Sakkal Majalla" w:hint="cs"/>
                <w:b/>
                <w:bCs/>
                <w:sz w:val="18"/>
                <w:szCs w:val="18"/>
                <w:rtl/>
              </w:rPr>
              <w:t xml:space="preserve">تقرير استطلاعات آراء المستفيدين حول النزاهة والعدالة والمساواة داخل البرنامج وبين كافة أشطره وفق نموذج ج-د-11 </w:t>
            </w:r>
          </w:p>
        </w:tc>
        <w:tc>
          <w:tcPr>
            <w:tcW w:w="4247" w:type="dxa"/>
            <w:shd w:val="clear" w:color="auto" w:fill="FFFFFF" w:themeFill="background1"/>
          </w:tcPr>
          <w:p w14:paraId="03E5DCA3"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244E14B6"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E16647" w:rsidRPr="00063FF8" w14:paraId="1EFE87BB" w14:textId="77777777" w:rsidTr="00E16647">
        <w:tc>
          <w:tcPr>
            <w:cnfStyle w:val="001000000000" w:firstRow="0" w:lastRow="0" w:firstColumn="1" w:lastColumn="0" w:oddVBand="0" w:evenVBand="0" w:oddHBand="0" w:evenHBand="0" w:firstRowFirstColumn="0" w:firstRowLastColumn="0" w:lastRowFirstColumn="0" w:lastRowLastColumn="0"/>
            <w:tcW w:w="2559" w:type="dxa"/>
            <w:vMerge/>
          </w:tcPr>
          <w:p w14:paraId="7AF87325" w14:textId="77777777" w:rsidR="00E16647" w:rsidRPr="00063FF8" w:rsidRDefault="00E16647" w:rsidP="00E16647">
            <w:pPr>
              <w:bidi/>
              <w:rPr>
                <w:rFonts w:ascii="Sakkal Majalla" w:hAnsi="Sakkal Majalla" w:cs="Sakkal Majalla"/>
                <w:sz w:val="20"/>
                <w:szCs w:val="20"/>
                <w:rtl/>
              </w:rPr>
            </w:pPr>
          </w:p>
        </w:tc>
        <w:tc>
          <w:tcPr>
            <w:tcW w:w="6095" w:type="dxa"/>
            <w:shd w:val="clear" w:color="auto" w:fill="D8F1EA" w:themeFill="accent4" w:themeFillTint="33"/>
          </w:tcPr>
          <w:p w14:paraId="286648C1"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sidRPr="00745F37">
              <w:rPr>
                <w:rFonts w:ascii="Sakkal Majalla" w:hAnsi="Sakkal Majalla" w:cs="Sakkal Majalla" w:hint="cs"/>
                <w:sz w:val="18"/>
                <w:szCs w:val="18"/>
                <w:rtl/>
              </w:rPr>
              <w:t>تعليق المراجع الداخلي</w:t>
            </w:r>
          </w:p>
        </w:tc>
        <w:tc>
          <w:tcPr>
            <w:tcW w:w="4247" w:type="dxa"/>
            <w:shd w:val="clear" w:color="auto" w:fill="D8F1EA" w:themeFill="accent4" w:themeFillTint="33"/>
          </w:tcPr>
          <w:p w14:paraId="7701E6C2"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25A9D01A" w14:textId="77777777" w:rsidR="00E16647" w:rsidRPr="00897D8C" w:rsidRDefault="00E16647" w:rsidP="00E16647">
      <w:pPr>
        <w:bidi/>
        <w:rPr>
          <w:rFonts w:ascii="Sakkal Majalla" w:hAnsi="Sakkal Majalla" w:cs="Sakkal Majalla"/>
          <w:b/>
          <w:bCs/>
          <w:sz w:val="4"/>
          <w:szCs w:val="4"/>
          <w:rtl/>
        </w:rPr>
      </w:pPr>
    </w:p>
    <w:p w14:paraId="7EA12DA3" w14:textId="77777777" w:rsidR="00E16647" w:rsidRPr="00897D8C" w:rsidRDefault="00E16647" w:rsidP="00E16647">
      <w:pPr>
        <w:bidi/>
        <w:rPr>
          <w:rFonts w:ascii="Sakkal Majalla" w:hAnsi="Sakkal Majalla" w:cs="Sakkal Majalla"/>
          <w:b/>
          <w:bCs/>
          <w:sz w:val="4"/>
          <w:szCs w:val="4"/>
          <w:rtl/>
        </w:rPr>
      </w:pPr>
    </w:p>
    <w:p w14:paraId="0860CF43" w14:textId="77777777" w:rsidR="00E16647" w:rsidRDefault="00E16647" w:rsidP="00E16647">
      <w:pPr>
        <w:bidi/>
        <w:rPr>
          <w:rFonts w:ascii="Sakkal Majalla" w:hAnsi="Sakkal Majalla" w:cs="Sakkal Majalla"/>
          <w:b/>
          <w:bCs/>
          <w:sz w:val="28"/>
          <w:szCs w:val="28"/>
          <w:rtl/>
        </w:rPr>
      </w:pPr>
      <w:r w:rsidRPr="00063FF8">
        <w:rPr>
          <w:rFonts w:ascii="Sakkal Majalla" w:hAnsi="Sakkal Majalla" w:cs="Sakkal Majalla"/>
          <w:noProof/>
          <w:sz w:val="40"/>
          <w:szCs w:val="40"/>
          <w:rtl/>
        </w:rPr>
        <mc:AlternateContent>
          <mc:Choice Requires="wps">
            <w:drawing>
              <wp:anchor distT="0" distB="0" distL="114300" distR="114300" simplePos="0" relativeHeight="251985920" behindDoc="0" locked="0" layoutInCell="1" allowOverlap="1" wp14:anchorId="2A101A71" wp14:editId="46D332DF">
                <wp:simplePos x="0" y="0"/>
                <wp:positionH relativeFrom="margin">
                  <wp:align>right</wp:align>
                </wp:positionH>
                <wp:positionV relativeFrom="paragraph">
                  <wp:posOffset>94189</wp:posOffset>
                </wp:positionV>
                <wp:extent cx="8202304" cy="395785"/>
                <wp:effectExtent l="0" t="0" r="27305" b="23495"/>
                <wp:wrapNone/>
                <wp:docPr id="33" name="Rectangle: Rounded Corners 33"/>
                <wp:cNvGraphicFramePr/>
                <a:graphic xmlns:a="http://schemas.openxmlformats.org/drawingml/2006/main">
                  <a:graphicData uri="http://schemas.microsoft.com/office/word/2010/wordprocessingShape">
                    <wps:wsp>
                      <wps:cNvSpPr/>
                      <wps:spPr>
                        <a:xfrm>
                          <a:off x="0" y="0"/>
                          <a:ext cx="8202304" cy="39578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EB7C943" w14:textId="77777777" w:rsidR="0021788A" w:rsidRPr="00157A28" w:rsidRDefault="0021788A" w:rsidP="00E16647">
                            <w:pPr>
                              <w:bidi/>
                              <w:rPr>
                                <w:rFonts w:ascii="Sakkal Majalla" w:hAnsi="Sakkal Majalla" w:cs="Sakkal Majalla"/>
                                <w:b/>
                                <w:bCs/>
                                <w:sz w:val="28"/>
                                <w:szCs w:val="28"/>
                                <w:rtl/>
                              </w:rPr>
                            </w:pPr>
                            <w:r w:rsidRPr="00157A28">
                              <w:rPr>
                                <w:rFonts w:ascii="Sakkal Majalla" w:hAnsi="Sakkal Majalla" w:cs="Sakkal Majalla" w:hint="cs"/>
                                <w:b/>
                                <w:bCs/>
                                <w:sz w:val="28"/>
                                <w:szCs w:val="28"/>
                                <w:rtl/>
                              </w:rPr>
                              <w:t xml:space="preserve">1-1-6: تستفيد إدارة البرنامج من آراء المهنيين والخبراء في تخصص البرنامج في تقييم وتطوير وتحسين أدائه. </w:t>
                            </w:r>
                          </w:p>
                          <w:p w14:paraId="5BB0D7DE" w14:textId="77777777" w:rsidR="0021788A" w:rsidRPr="005C09EB" w:rsidRDefault="0021788A" w:rsidP="00E16647">
                            <w:pPr>
                              <w:bidi/>
                              <w:rPr>
                                <w:rFonts w:ascii="Sakkal Majalla" w:hAnsi="Sakkal Majalla" w:cs="Sakkal Majalla"/>
                                <w:sz w:val="28"/>
                                <w:szCs w:val="28"/>
                                <w:rtl/>
                              </w:rPr>
                            </w:pPr>
                          </w:p>
                          <w:p w14:paraId="2A565942" w14:textId="77777777" w:rsidR="0021788A" w:rsidRDefault="0021788A" w:rsidP="00E16647">
                            <w:pPr>
                              <w:jc w:val="center"/>
                              <w:rPr>
                                <w:sz w:val="28"/>
                                <w:szCs w:val="28"/>
                                <w:rtl/>
                              </w:rPr>
                            </w:pPr>
                          </w:p>
                          <w:p w14:paraId="4DAB0B3F" w14:textId="77777777" w:rsidR="0021788A" w:rsidRDefault="0021788A" w:rsidP="00E16647">
                            <w:pPr>
                              <w:jc w:val="center"/>
                              <w:rPr>
                                <w:sz w:val="28"/>
                                <w:szCs w:val="28"/>
                                <w:rtl/>
                              </w:rPr>
                            </w:pPr>
                          </w:p>
                          <w:p w14:paraId="35DB5AA9" w14:textId="77777777" w:rsidR="0021788A" w:rsidRDefault="0021788A" w:rsidP="00E16647">
                            <w:pPr>
                              <w:jc w:val="center"/>
                              <w:rPr>
                                <w:sz w:val="28"/>
                                <w:szCs w:val="28"/>
                                <w:rtl/>
                              </w:rPr>
                            </w:pPr>
                          </w:p>
                          <w:p w14:paraId="3B31D904" w14:textId="77777777" w:rsidR="0021788A" w:rsidRDefault="0021788A" w:rsidP="00E16647">
                            <w:pPr>
                              <w:jc w:val="center"/>
                              <w:rPr>
                                <w:sz w:val="28"/>
                                <w:szCs w:val="28"/>
                                <w:rtl/>
                              </w:rPr>
                            </w:pPr>
                          </w:p>
                          <w:p w14:paraId="025F3D35" w14:textId="77777777" w:rsidR="0021788A" w:rsidRDefault="0021788A" w:rsidP="00E16647">
                            <w:pPr>
                              <w:jc w:val="center"/>
                              <w:rPr>
                                <w:sz w:val="28"/>
                                <w:szCs w:val="28"/>
                                <w:rtl/>
                              </w:rPr>
                            </w:pPr>
                          </w:p>
                          <w:p w14:paraId="1ABBCA10" w14:textId="77777777" w:rsidR="0021788A" w:rsidRPr="005C09EB" w:rsidRDefault="0021788A" w:rsidP="00E16647">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01A71" id="Rectangle: Rounded Corners 33" o:spid="_x0000_s1040" style="position:absolute;left:0;text-align:left;margin-left:594.65pt;margin-top:7.4pt;width:645.85pt;height:31.15pt;z-index:25198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" fillcolor="#96c1be [2169]" strokecolor="#62a39f [3209]" strokeweight=".5pt">
                <v:fill color2="#80b4b1 [2617]" rotate="t" colors="0 #b1cecc;.5 #a5c5c3;1 #95bfbc" focus="100%" type="gradient">
                  <o:fill v:ext="view" type="gradientUnscaled"/>
                </v:fill>
                <v:stroke joinstyle="miter"/>
                <v:textbox>
                  <w:txbxContent>
                    <w:p w14:paraId="2EB7C943" w14:textId="77777777" w:rsidR="0021788A" w:rsidRPr="00157A28" w:rsidRDefault="0021788A" w:rsidP="00E16647">
                      <w:pPr>
                        <w:bidi/>
                        <w:rPr>
                          <w:rFonts w:ascii="Sakkal Majalla" w:hAnsi="Sakkal Majalla" w:cs="Sakkal Majalla"/>
                          <w:b/>
                          <w:bCs/>
                          <w:sz w:val="28"/>
                          <w:szCs w:val="28"/>
                          <w:rtl/>
                        </w:rPr>
                      </w:pPr>
                      <w:r w:rsidRPr="00157A28">
                        <w:rPr>
                          <w:rFonts w:ascii="Sakkal Majalla" w:hAnsi="Sakkal Majalla" w:cs="Sakkal Majalla" w:hint="cs"/>
                          <w:b/>
                          <w:bCs/>
                          <w:sz w:val="28"/>
                          <w:szCs w:val="28"/>
                          <w:rtl/>
                        </w:rPr>
                        <w:t xml:space="preserve">1-1-6: تستفيد إدارة البرنامج من آراء المهنيين والخبراء في تخصص البرنامج في تقييم وتطوير وتحسين أدائه. </w:t>
                      </w:r>
                    </w:p>
                    <w:p w14:paraId="5BB0D7DE" w14:textId="77777777" w:rsidR="0021788A" w:rsidRPr="005C09EB" w:rsidRDefault="0021788A" w:rsidP="00E16647">
                      <w:pPr>
                        <w:bidi/>
                        <w:rPr>
                          <w:rFonts w:ascii="Sakkal Majalla" w:hAnsi="Sakkal Majalla" w:cs="Sakkal Majalla"/>
                          <w:sz w:val="28"/>
                          <w:szCs w:val="28"/>
                          <w:rtl/>
                        </w:rPr>
                      </w:pPr>
                    </w:p>
                    <w:p w14:paraId="2A565942" w14:textId="77777777" w:rsidR="0021788A" w:rsidRDefault="0021788A" w:rsidP="00E16647">
                      <w:pPr>
                        <w:jc w:val="center"/>
                        <w:rPr>
                          <w:sz w:val="28"/>
                          <w:szCs w:val="28"/>
                          <w:rtl/>
                        </w:rPr>
                      </w:pPr>
                    </w:p>
                    <w:p w14:paraId="4DAB0B3F" w14:textId="77777777" w:rsidR="0021788A" w:rsidRDefault="0021788A" w:rsidP="00E16647">
                      <w:pPr>
                        <w:jc w:val="center"/>
                        <w:rPr>
                          <w:sz w:val="28"/>
                          <w:szCs w:val="28"/>
                          <w:rtl/>
                        </w:rPr>
                      </w:pPr>
                    </w:p>
                    <w:p w14:paraId="35DB5AA9" w14:textId="77777777" w:rsidR="0021788A" w:rsidRDefault="0021788A" w:rsidP="00E16647">
                      <w:pPr>
                        <w:jc w:val="center"/>
                        <w:rPr>
                          <w:sz w:val="28"/>
                          <w:szCs w:val="28"/>
                          <w:rtl/>
                        </w:rPr>
                      </w:pPr>
                    </w:p>
                    <w:p w14:paraId="3B31D904" w14:textId="77777777" w:rsidR="0021788A" w:rsidRDefault="0021788A" w:rsidP="00E16647">
                      <w:pPr>
                        <w:jc w:val="center"/>
                        <w:rPr>
                          <w:sz w:val="28"/>
                          <w:szCs w:val="28"/>
                          <w:rtl/>
                        </w:rPr>
                      </w:pPr>
                    </w:p>
                    <w:p w14:paraId="025F3D35" w14:textId="77777777" w:rsidR="0021788A" w:rsidRDefault="0021788A" w:rsidP="00E16647">
                      <w:pPr>
                        <w:jc w:val="center"/>
                        <w:rPr>
                          <w:sz w:val="28"/>
                          <w:szCs w:val="28"/>
                          <w:rtl/>
                        </w:rPr>
                      </w:pPr>
                    </w:p>
                    <w:p w14:paraId="1ABBCA10" w14:textId="77777777" w:rsidR="0021788A" w:rsidRPr="005C09EB" w:rsidRDefault="0021788A" w:rsidP="00E16647">
                      <w:pPr>
                        <w:jc w:val="center"/>
                        <w:rPr>
                          <w:sz w:val="28"/>
                          <w:szCs w:val="28"/>
                        </w:rPr>
                      </w:pPr>
                    </w:p>
                  </w:txbxContent>
                </v:textbox>
                <w10:wrap anchorx="margin"/>
              </v:roundrect>
            </w:pict>
          </mc:Fallback>
        </mc:AlternateContent>
      </w:r>
    </w:p>
    <w:p w14:paraId="04FBF95D" w14:textId="77777777" w:rsidR="00E16647" w:rsidRPr="00897D8C" w:rsidRDefault="00E16647" w:rsidP="00E16647">
      <w:pPr>
        <w:bidi/>
        <w:rPr>
          <w:rFonts w:ascii="Sakkal Majalla" w:hAnsi="Sakkal Majalla" w:cs="Sakkal Majalla"/>
          <w:b/>
          <w:bCs/>
          <w:sz w:val="12"/>
          <w:szCs w:val="12"/>
          <w:rtl/>
        </w:rPr>
      </w:pPr>
    </w:p>
    <w:p w14:paraId="519A04DB" w14:textId="77777777" w:rsidR="00E16647" w:rsidRPr="00063FF8" w:rsidRDefault="00E16647" w:rsidP="00E16647">
      <w:pPr>
        <w:bidi/>
        <w:rPr>
          <w:rFonts w:ascii="Sakkal Majalla" w:hAnsi="Sakkal Majalla" w:cs="Sakkal Majalla"/>
          <w:b/>
          <w:bCs/>
          <w:sz w:val="28"/>
          <w:szCs w:val="28"/>
          <w:rtl/>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756"/>
        <w:gridCol w:w="4532"/>
      </w:tblGrid>
      <w:tr w:rsidR="00E16647" w:rsidRPr="00063FF8" w14:paraId="1E27E865" w14:textId="77777777" w:rsidTr="00E16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4" w:type="dxa"/>
            <w:gridSpan w:val="2"/>
          </w:tcPr>
          <w:p w14:paraId="1CB91582"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532" w:type="dxa"/>
          </w:tcPr>
          <w:p w14:paraId="037AEECD" w14:textId="77777777" w:rsidR="00E16647" w:rsidRPr="00063FF8" w:rsidRDefault="00E16647" w:rsidP="00E16647">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E16647" w:rsidRPr="00063FF8" w14:paraId="19017AD1"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val="restart"/>
          </w:tcPr>
          <w:p w14:paraId="7C0B2DD3"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اللجنة الاستشارية المهنية للبرنامج</w:t>
            </w:r>
            <w:r>
              <w:rPr>
                <w:rFonts w:ascii="Sakkal Majalla" w:hAnsi="Sakkal Majalla" w:cs="Sakkal Majalla" w:hint="cs"/>
                <w:sz w:val="20"/>
                <w:szCs w:val="20"/>
                <w:rtl/>
              </w:rPr>
              <w:t xml:space="preserve"> وآليتها</w:t>
            </w:r>
          </w:p>
        </w:tc>
        <w:tc>
          <w:tcPr>
            <w:tcW w:w="5756" w:type="dxa"/>
          </w:tcPr>
          <w:p w14:paraId="53E9EE43" w14:textId="77777777" w:rsidR="00E16647" w:rsidRPr="00BF772E"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BF772E">
              <w:rPr>
                <w:rFonts w:ascii="Sakkal Majalla" w:hAnsi="Sakkal Majalla" w:cs="Sakkal Majalla" w:hint="cs"/>
                <w:sz w:val="20"/>
                <w:szCs w:val="20"/>
                <w:rtl/>
              </w:rPr>
              <w:t>صف الإجراءات المتخذة لتشكيل اللجنة الاستشارية المهنية للبرنامج وفق المهام والأحكام العامة وضوابط اختيار الأعضاء المنصوص عليها في "الدليل الإجرائي لتنظيم اللجان الاستشارية المهنية في البرامج الأكاديمية" والمتاح على موقع عمادة التطوير والجودة.</w:t>
            </w:r>
          </w:p>
          <w:p w14:paraId="50666EDC"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Pr>
            </w:pPr>
            <w:r w:rsidRPr="00BF772E">
              <w:rPr>
                <w:rFonts w:ascii="Sakkal Majalla" w:hAnsi="Sakkal Majalla" w:cs="Sakkal Majalla" w:hint="cs"/>
                <w:sz w:val="20"/>
                <w:szCs w:val="20"/>
                <w:rtl/>
              </w:rPr>
              <w:t>ناقش أيضاً مدى التزام وتنفيذ اللجنة الاستشارية للبرنامج لمهامها ومسؤولياتها ودورية اجتماعاتها</w:t>
            </w:r>
          </w:p>
        </w:tc>
        <w:tc>
          <w:tcPr>
            <w:tcW w:w="4532" w:type="dxa"/>
          </w:tcPr>
          <w:p w14:paraId="04B7C4B1" w14:textId="77777777" w:rsidR="00E16647" w:rsidRPr="00897D8C"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0D5C8A3E"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68D16676" w14:textId="77777777" w:rsidR="00E16647" w:rsidRPr="00063FF8" w:rsidRDefault="00E16647" w:rsidP="00E16647">
            <w:pPr>
              <w:bidi/>
              <w:rPr>
                <w:rFonts w:ascii="Sakkal Majalla" w:hAnsi="Sakkal Majalla" w:cs="Sakkal Majalla"/>
                <w:sz w:val="20"/>
                <w:szCs w:val="20"/>
              </w:rPr>
            </w:pPr>
          </w:p>
        </w:tc>
        <w:tc>
          <w:tcPr>
            <w:tcW w:w="5756" w:type="dxa"/>
          </w:tcPr>
          <w:p w14:paraId="4454A218"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7DDB5BC4"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18"/>
                <w:szCs w:val="18"/>
                <w:rtl/>
              </w:rPr>
            </w:pPr>
            <w:r w:rsidRPr="00745F37">
              <w:rPr>
                <w:rFonts w:ascii="Sakkal Majalla" w:hAnsi="Sakkal Majalla" w:cs="Sakkal Majalla" w:hint="cs"/>
                <w:b/>
                <w:bCs/>
                <w:sz w:val="18"/>
                <w:szCs w:val="18"/>
                <w:rtl/>
              </w:rPr>
              <w:t>1. قرار تشكيل اللجنة الاستشارية للبرنامج وفق الدليل الإجرائي الصادر من العمادة ينص على العضويات (وفق الضوابط المنصوص عليها) والمهام والمسؤوليات.</w:t>
            </w:r>
          </w:p>
          <w:p w14:paraId="635C615E"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18"/>
                <w:szCs w:val="18"/>
              </w:rPr>
            </w:pPr>
            <w:r w:rsidRPr="00745F37">
              <w:rPr>
                <w:rFonts w:ascii="Sakkal Majalla" w:hAnsi="Sakkal Majalla" w:cs="Sakkal Majalla" w:hint="cs"/>
                <w:b/>
                <w:bCs/>
                <w:sz w:val="18"/>
                <w:szCs w:val="18"/>
                <w:rtl/>
              </w:rPr>
              <w:t>2.محاضر اجتماعات اللجنة الاستشارية المهنية تشير لدورية اجتماعات اللجنة (مرة كل فصل دراسي على الأقل)، وتتضمن بشكل واضح توصيات اللجنة حول مراجعة رسالة وأهداف البرنامج ونتائج تقاريره الدورية، وخططه الدراسية ومقرراته وغير ذلك (كما هو مبين في الدليل الإجرائي).</w:t>
            </w:r>
          </w:p>
        </w:tc>
        <w:tc>
          <w:tcPr>
            <w:tcW w:w="4532" w:type="dxa"/>
          </w:tcPr>
          <w:p w14:paraId="6A103407"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0AA8EB6E"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E16647" w:rsidRPr="00063FF8" w14:paraId="59048B78"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3230379A" w14:textId="77777777" w:rsidR="00E16647" w:rsidRPr="00063FF8" w:rsidRDefault="00E16647" w:rsidP="00E16647">
            <w:pPr>
              <w:bidi/>
              <w:rPr>
                <w:rFonts w:ascii="Sakkal Majalla" w:hAnsi="Sakkal Majalla" w:cs="Sakkal Majalla"/>
                <w:sz w:val="20"/>
                <w:szCs w:val="20"/>
                <w:rtl/>
              </w:rPr>
            </w:pPr>
          </w:p>
        </w:tc>
        <w:tc>
          <w:tcPr>
            <w:tcW w:w="5756" w:type="dxa"/>
            <w:shd w:val="clear" w:color="auto" w:fill="D8F1EA" w:themeFill="accent4" w:themeFillTint="33"/>
          </w:tcPr>
          <w:p w14:paraId="7ED1E8EE"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sidRPr="00745F37">
              <w:rPr>
                <w:rFonts w:ascii="Sakkal Majalla" w:hAnsi="Sakkal Majalla" w:cs="Sakkal Majalla" w:hint="cs"/>
                <w:sz w:val="18"/>
                <w:szCs w:val="18"/>
                <w:rtl/>
              </w:rPr>
              <w:t>تعليق المراجع الداخلي</w:t>
            </w:r>
          </w:p>
        </w:tc>
        <w:tc>
          <w:tcPr>
            <w:tcW w:w="4532" w:type="dxa"/>
            <w:shd w:val="clear" w:color="auto" w:fill="D8F1EA" w:themeFill="accent4" w:themeFillTint="33"/>
          </w:tcPr>
          <w:p w14:paraId="55E1F86F"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339DB235"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val="restart"/>
          </w:tcPr>
          <w:p w14:paraId="1E676FEF" w14:textId="77777777" w:rsidR="00E16647" w:rsidRPr="00063FF8" w:rsidRDefault="00E16647" w:rsidP="00E16647">
            <w:pPr>
              <w:bidi/>
              <w:rPr>
                <w:rFonts w:ascii="Sakkal Majalla" w:hAnsi="Sakkal Majalla" w:cs="Sakkal Majalla"/>
                <w:b w:val="0"/>
                <w:bCs w:val="0"/>
                <w:sz w:val="20"/>
                <w:szCs w:val="20"/>
                <w:rtl/>
              </w:rPr>
            </w:pPr>
            <w:r w:rsidRPr="00063FF8">
              <w:rPr>
                <w:rFonts w:ascii="Sakkal Majalla" w:hAnsi="Sakkal Majalla" w:cs="Sakkal Majalla" w:hint="cs"/>
                <w:sz w:val="20"/>
                <w:szCs w:val="20"/>
                <w:rtl/>
              </w:rPr>
              <w:t>مدى مساهمة اللجنة الاستشارية للبرنامج في تقييم وتطوير أداء وجودة البرنامج</w:t>
            </w:r>
          </w:p>
        </w:tc>
        <w:tc>
          <w:tcPr>
            <w:tcW w:w="5756" w:type="dxa"/>
            <w:shd w:val="clear" w:color="auto" w:fill="FFFFFF" w:themeFill="background1"/>
          </w:tcPr>
          <w:p w14:paraId="013DE88A"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sidRPr="00745F37">
              <w:rPr>
                <w:rFonts w:ascii="Sakkal Majalla" w:hAnsi="Sakkal Majalla" w:cs="Sakkal Majalla" w:hint="cs"/>
                <w:sz w:val="18"/>
                <w:szCs w:val="18"/>
                <w:rtl/>
              </w:rPr>
              <w:t>ناقش كيف أسهمت (وتسهم) اللجنة الاستشارية المهنية في تطوير البرنامج (رسالته وأهدافه ومقرراته ومخرجاته وخططه الدراسية وغير ذلك)</w:t>
            </w:r>
          </w:p>
          <w:p w14:paraId="3F0E98E6" w14:textId="24D41181"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sidRPr="00BF772E">
              <w:rPr>
                <w:rFonts w:ascii="Sakkal Majalla" w:hAnsi="Sakkal Majalla" w:cs="Sakkal Majalla" w:hint="cs"/>
                <w:sz w:val="20"/>
                <w:szCs w:val="20"/>
                <w:rtl/>
              </w:rPr>
              <w:lastRenderedPageBreak/>
              <w:t xml:space="preserve">ناقش آلية التعاطي مع (والاستفادة من) توصيات اللجنة الاستشارية المهنية (مثلاً: عرضها على اللجان والمجالس المعنية)، من يُقِر ويعتمد التوصيات، وكيفية تضمين التوصيات في الخطط </w:t>
            </w:r>
            <w:r w:rsidR="0010640A">
              <w:rPr>
                <w:rFonts w:ascii="Sakkal Majalla" w:hAnsi="Sakkal Majalla" w:cs="Sakkal Majalla" w:hint="cs"/>
                <w:sz w:val="20"/>
                <w:szCs w:val="20"/>
                <w:rtl/>
              </w:rPr>
              <w:t>التنفيذية</w:t>
            </w:r>
            <w:r w:rsidRPr="00BF772E">
              <w:rPr>
                <w:rFonts w:ascii="Sakkal Majalla" w:hAnsi="Sakkal Majalla" w:cs="Sakkal Majalla" w:hint="cs"/>
                <w:sz w:val="20"/>
                <w:szCs w:val="20"/>
                <w:rtl/>
              </w:rPr>
              <w:t xml:space="preserve"> والتطويرية للبرنامج وتقرير البرنامج السنوي ونحو ذلك، ثم كيفية إحاطة اللجنة الاستشارية بما تم تنفيذه من توصياتها وبشكل دوري من خلال مثلاً عرض تقارير إنجاز الخطط </w:t>
            </w:r>
            <w:r w:rsidR="0010640A">
              <w:rPr>
                <w:rFonts w:ascii="Sakkal Majalla" w:hAnsi="Sakkal Majalla" w:cs="Sakkal Majalla" w:hint="cs"/>
                <w:sz w:val="20"/>
                <w:szCs w:val="20"/>
                <w:rtl/>
              </w:rPr>
              <w:t>التنفيذية</w:t>
            </w:r>
            <w:r w:rsidRPr="00BF772E">
              <w:rPr>
                <w:rFonts w:ascii="Sakkal Majalla" w:hAnsi="Sakkal Majalla" w:cs="Sakkal Majalla" w:hint="cs"/>
                <w:sz w:val="20"/>
                <w:szCs w:val="20"/>
                <w:rtl/>
              </w:rPr>
              <w:t xml:space="preserve"> للبرنامج</w:t>
            </w:r>
          </w:p>
        </w:tc>
        <w:tc>
          <w:tcPr>
            <w:tcW w:w="4532" w:type="dxa"/>
            <w:shd w:val="clear" w:color="auto" w:fill="FFFFFF" w:themeFill="background1"/>
          </w:tcPr>
          <w:p w14:paraId="2E0C9430"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6F026A4A"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43CA5AA5" w14:textId="77777777" w:rsidR="00E16647" w:rsidRPr="00063FF8" w:rsidRDefault="00E16647" w:rsidP="00E16647">
            <w:pPr>
              <w:bidi/>
              <w:rPr>
                <w:rFonts w:ascii="Sakkal Majalla" w:hAnsi="Sakkal Majalla" w:cs="Sakkal Majalla"/>
                <w:sz w:val="20"/>
                <w:szCs w:val="20"/>
                <w:rtl/>
              </w:rPr>
            </w:pPr>
          </w:p>
        </w:tc>
        <w:tc>
          <w:tcPr>
            <w:tcW w:w="5756" w:type="dxa"/>
            <w:shd w:val="clear" w:color="auto" w:fill="FFFFFF" w:themeFill="background1"/>
          </w:tcPr>
          <w:p w14:paraId="4504390B"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4E0D3150"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18"/>
                <w:szCs w:val="18"/>
                <w:rtl/>
              </w:rPr>
            </w:pPr>
            <w:r w:rsidRPr="00745F37">
              <w:rPr>
                <w:rFonts w:ascii="Sakkal Majalla" w:hAnsi="Sakkal Majalla" w:cs="Sakkal Majalla" w:hint="cs"/>
                <w:bCs/>
                <w:sz w:val="18"/>
                <w:szCs w:val="18"/>
                <w:rtl/>
              </w:rPr>
              <w:t xml:space="preserve">1.محاضر لجان/مجالس تناقش وتعتمد توصيات اللجنة الاستشارية </w:t>
            </w:r>
          </w:p>
          <w:p w14:paraId="6B29AD7D" w14:textId="62E0E66B"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18"/>
                <w:szCs w:val="18"/>
                <w:rtl/>
              </w:rPr>
            </w:pPr>
            <w:r w:rsidRPr="00745F37">
              <w:rPr>
                <w:rFonts w:ascii="Sakkal Majalla" w:hAnsi="Sakkal Majalla" w:cs="Sakkal Majalla" w:hint="cs"/>
                <w:bCs/>
                <w:sz w:val="18"/>
                <w:szCs w:val="18"/>
                <w:rtl/>
              </w:rPr>
              <w:t xml:space="preserve">2. الخطة </w:t>
            </w:r>
            <w:r w:rsidR="0010640A">
              <w:rPr>
                <w:rFonts w:ascii="Sakkal Majalla" w:hAnsi="Sakkal Majalla" w:cs="Sakkal Majalla" w:hint="cs"/>
                <w:bCs/>
                <w:sz w:val="18"/>
                <w:szCs w:val="18"/>
                <w:rtl/>
              </w:rPr>
              <w:t>التنفيذية</w:t>
            </w:r>
            <w:r w:rsidRPr="00745F37">
              <w:rPr>
                <w:rFonts w:ascii="Sakkal Majalla" w:hAnsi="Sakkal Majalla" w:cs="Sakkal Majalla" w:hint="cs"/>
                <w:bCs/>
                <w:sz w:val="18"/>
                <w:szCs w:val="18"/>
                <w:rtl/>
              </w:rPr>
              <w:t xml:space="preserve"> السنوية للبرنامج (وفق نموذج ج-د-3) تتضمن أهدافاً تشغيلية مصدرها توصيات اللجنة الاستشارية المهنية. </w:t>
            </w:r>
          </w:p>
          <w:p w14:paraId="38F19609" w14:textId="09631071"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18"/>
                <w:szCs w:val="18"/>
                <w:rtl/>
              </w:rPr>
            </w:pPr>
            <w:r w:rsidRPr="00745F37">
              <w:rPr>
                <w:rFonts w:ascii="Sakkal Majalla" w:hAnsi="Sakkal Majalla" w:cs="Sakkal Majalla" w:hint="cs"/>
                <w:bCs/>
                <w:sz w:val="18"/>
                <w:szCs w:val="18"/>
                <w:rtl/>
              </w:rPr>
              <w:t xml:space="preserve">3.محاضر للجنة الاستشارية تفيد بعرض ما تم حيال توصياتها والإجراءات التي اتخذها البرنامج لتنفيذها وتقرير إنجاز الخطة </w:t>
            </w:r>
            <w:r w:rsidR="0010640A">
              <w:rPr>
                <w:rFonts w:ascii="Sakkal Majalla" w:hAnsi="Sakkal Majalla" w:cs="Sakkal Majalla" w:hint="cs"/>
                <w:bCs/>
                <w:sz w:val="18"/>
                <w:szCs w:val="18"/>
                <w:rtl/>
              </w:rPr>
              <w:t>التنفيذية</w:t>
            </w:r>
            <w:r w:rsidRPr="00745F37">
              <w:rPr>
                <w:rFonts w:ascii="Sakkal Majalla" w:hAnsi="Sakkal Majalla" w:cs="Sakkal Majalla" w:hint="cs"/>
                <w:bCs/>
                <w:sz w:val="18"/>
                <w:szCs w:val="18"/>
                <w:rtl/>
              </w:rPr>
              <w:t xml:space="preserve"> المتعلق بتلك التوصيات.</w:t>
            </w:r>
          </w:p>
          <w:p w14:paraId="2715BA67"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18"/>
                <w:szCs w:val="18"/>
                <w:rtl/>
              </w:rPr>
            </w:pPr>
            <w:r w:rsidRPr="00745F37">
              <w:rPr>
                <w:rFonts w:ascii="Sakkal Majalla" w:hAnsi="Sakkal Majalla" w:cs="Sakkal Majalla" w:hint="cs"/>
                <w:bCs/>
                <w:sz w:val="18"/>
                <w:szCs w:val="18"/>
                <w:rtl/>
              </w:rPr>
              <w:t>4.تقرير البرنامج السنوي يتضمن تقويمات اللجنة الاستشارية المهنية في الجزء (و-3)</w:t>
            </w:r>
          </w:p>
        </w:tc>
        <w:tc>
          <w:tcPr>
            <w:tcW w:w="4532" w:type="dxa"/>
            <w:shd w:val="clear" w:color="auto" w:fill="FFFFFF" w:themeFill="background1"/>
          </w:tcPr>
          <w:p w14:paraId="079CC0D0"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239D924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E16647" w:rsidRPr="00063FF8" w14:paraId="143D8510"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4AB47C50" w14:textId="77777777" w:rsidR="00E16647" w:rsidRPr="00063FF8" w:rsidRDefault="00E16647" w:rsidP="00E16647">
            <w:pPr>
              <w:bidi/>
              <w:rPr>
                <w:rFonts w:ascii="Sakkal Majalla" w:hAnsi="Sakkal Majalla" w:cs="Sakkal Majalla"/>
                <w:sz w:val="20"/>
                <w:szCs w:val="20"/>
                <w:rtl/>
              </w:rPr>
            </w:pPr>
          </w:p>
        </w:tc>
        <w:tc>
          <w:tcPr>
            <w:tcW w:w="5756" w:type="dxa"/>
            <w:shd w:val="clear" w:color="auto" w:fill="D8F1EA" w:themeFill="accent4" w:themeFillTint="33"/>
          </w:tcPr>
          <w:p w14:paraId="0911E467"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sidRPr="00745F37">
              <w:rPr>
                <w:rFonts w:ascii="Sakkal Majalla" w:hAnsi="Sakkal Majalla" w:cs="Sakkal Majalla" w:hint="cs"/>
                <w:sz w:val="18"/>
                <w:szCs w:val="18"/>
                <w:rtl/>
              </w:rPr>
              <w:t>تعليق المراجع الداخلي</w:t>
            </w:r>
          </w:p>
        </w:tc>
        <w:tc>
          <w:tcPr>
            <w:tcW w:w="4532" w:type="dxa"/>
            <w:shd w:val="clear" w:color="auto" w:fill="D8F1EA" w:themeFill="accent4" w:themeFillTint="33"/>
          </w:tcPr>
          <w:p w14:paraId="0E740702"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2A8FE3E5"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val="restart"/>
          </w:tcPr>
          <w:p w14:paraId="1726662C" w14:textId="77777777" w:rsidR="00E16647" w:rsidRPr="00063FF8" w:rsidRDefault="00E16647" w:rsidP="00E16647">
            <w:pPr>
              <w:bidi/>
              <w:rPr>
                <w:rFonts w:ascii="Sakkal Majalla" w:hAnsi="Sakkal Majalla" w:cs="Sakkal Majalla"/>
                <w:sz w:val="20"/>
                <w:szCs w:val="20"/>
                <w:rtl/>
              </w:rPr>
            </w:pPr>
            <w:r>
              <w:rPr>
                <w:rFonts w:ascii="Sakkal Majalla" w:hAnsi="Sakkal Majalla" w:cs="Sakkal Majalla" w:hint="cs"/>
                <w:sz w:val="20"/>
                <w:szCs w:val="20"/>
                <w:rtl/>
              </w:rPr>
              <w:t>الإسهامات الأخرى لآراء المهنيين والخبراء -من خارج اللجنة الاستشارية المهنية- في تقييم وتطوير البرنامج وتحسين أدائه</w:t>
            </w:r>
          </w:p>
        </w:tc>
        <w:tc>
          <w:tcPr>
            <w:tcW w:w="5756" w:type="dxa"/>
            <w:shd w:val="clear" w:color="auto" w:fill="auto"/>
          </w:tcPr>
          <w:p w14:paraId="372A51AB"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sidRPr="00BF772E">
              <w:rPr>
                <w:rFonts w:ascii="Sakkal Majalla" w:hAnsi="Sakkal Majalla" w:cs="Sakkal Majalla" w:hint="cs"/>
                <w:sz w:val="20"/>
                <w:szCs w:val="20"/>
                <w:rtl/>
              </w:rPr>
              <w:t xml:space="preserve">كيف استفاد -ويستفيد- البرنامج من آراء المهنيين وخبراء التخصص (من خارج اللجنة الاستشارية) في تطوير وتحسين البرنامج؟ (مثلاً: في تحكيم مخرجات تعلم البرنامج، مخاطبات مع مختصين ومهنيين حول مقرر الخبرة الميدانية وسبل تحسينه.. إلخ) </w:t>
            </w:r>
            <w:r w:rsidRPr="00BF772E">
              <w:rPr>
                <w:rFonts w:ascii="Sakkal Majalla" w:hAnsi="Sakkal Majalla" w:cs="Sakkal Majalla" w:hint="cs"/>
                <w:b/>
                <w:bCs/>
                <w:sz w:val="20"/>
                <w:szCs w:val="20"/>
                <w:rtl/>
              </w:rPr>
              <w:t>مع إرفاق -ضمن التعليق- عينة من تلك الاستفادة والمخاطبات ونماذج التحكيم.. إلخ.</w:t>
            </w:r>
          </w:p>
        </w:tc>
        <w:tc>
          <w:tcPr>
            <w:tcW w:w="4532" w:type="dxa"/>
            <w:shd w:val="clear" w:color="auto" w:fill="auto"/>
          </w:tcPr>
          <w:p w14:paraId="6D8BE2F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101DE99C"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6D2695E4" w14:textId="77777777" w:rsidR="00E16647" w:rsidRPr="00063FF8" w:rsidRDefault="00E16647" w:rsidP="00E16647">
            <w:pPr>
              <w:bidi/>
              <w:rPr>
                <w:rFonts w:ascii="Sakkal Majalla" w:hAnsi="Sakkal Majalla" w:cs="Sakkal Majalla"/>
                <w:sz w:val="20"/>
                <w:szCs w:val="20"/>
                <w:rtl/>
              </w:rPr>
            </w:pPr>
          </w:p>
        </w:tc>
        <w:tc>
          <w:tcPr>
            <w:tcW w:w="5756" w:type="dxa"/>
            <w:shd w:val="clear" w:color="auto" w:fill="auto"/>
          </w:tcPr>
          <w:p w14:paraId="7C513387"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5232AADE"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Pr>
                <w:rFonts w:ascii="Sakkal Majalla" w:hAnsi="Sakkal Majalla" w:cs="Sakkal Majalla" w:hint="cs"/>
                <w:b/>
                <w:bCs/>
                <w:sz w:val="18"/>
                <w:szCs w:val="18"/>
                <w:rtl/>
              </w:rPr>
              <w:t xml:space="preserve">1. </w:t>
            </w:r>
            <w:r w:rsidRPr="00E87795">
              <w:rPr>
                <w:rFonts w:ascii="Sakkal Majalla" w:hAnsi="Sakkal Majalla" w:cs="Sakkal Majalla" w:hint="cs"/>
                <w:b/>
                <w:bCs/>
                <w:sz w:val="18"/>
                <w:szCs w:val="18"/>
                <w:rtl/>
              </w:rPr>
              <w:t>عينة من تلك الاستفاد</w:t>
            </w:r>
            <w:r>
              <w:rPr>
                <w:rFonts w:ascii="Sakkal Majalla" w:hAnsi="Sakkal Majalla" w:cs="Sakkal Majalla" w:hint="cs"/>
                <w:b/>
                <w:bCs/>
                <w:sz w:val="18"/>
                <w:szCs w:val="18"/>
                <w:rtl/>
              </w:rPr>
              <w:t>ة</w:t>
            </w:r>
            <w:r w:rsidRPr="00E87795">
              <w:rPr>
                <w:rFonts w:ascii="Sakkal Majalla" w:hAnsi="Sakkal Majalla" w:cs="Sakkal Majalla" w:hint="cs"/>
                <w:b/>
                <w:bCs/>
                <w:sz w:val="18"/>
                <w:szCs w:val="18"/>
                <w:rtl/>
              </w:rPr>
              <w:t xml:space="preserve"> والمخاطبات ونماذج التحكيم.. إلخ.</w:t>
            </w:r>
          </w:p>
        </w:tc>
        <w:tc>
          <w:tcPr>
            <w:tcW w:w="4532" w:type="dxa"/>
            <w:shd w:val="clear" w:color="auto" w:fill="auto"/>
          </w:tcPr>
          <w:p w14:paraId="7CD1E4FB"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1B4A6553"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E16647" w:rsidRPr="00063FF8" w14:paraId="05C73C76" w14:textId="77777777" w:rsidTr="00E16647">
        <w:tc>
          <w:tcPr>
            <w:cnfStyle w:val="001000000000" w:firstRow="0" w:lastRow="0" w:firstColumn="1" w:lastColumn="0" w:oddVBand="0" w:evenVBand="0" w:oddHBand="0" w:evenHBand="0" w:firstRowFirstColumn="0" w:firstRowLastColumn="0" w:lastRowFirstColumn="0" w:lastRowLastColumn="0"/>
            <w:tcW w:w="2478" w:type="dxa"/>
          </w:tcPr>
          <w:p w14:paraId="6697D1F2" w14:textId="77777777" w:rsidR="00E16647" w:rsidRPr="00063FF8" w:rsidRDefault="00E16647" w:rsidP="00E16647">
            <w:pPr>
              <w:bidi/>
              <w:rPr>
                <w:rFonts w:ascii="Sakkal Majalla" w:hAnsi="Sakkal Majalla" w:cs="Sakkal Majalla"/>
                <w:sz w:val="20"/>
                <w:szCs w:val="20"/>
                <w:rtl/>
              </w:rPr>
            </w:pPr>
          </w:p>
        </w:tc>
        <w:tc>
          <w:tcPr>
            <w:tcW w:w="5756" w:type="dxa"/>
            <w:shd w:val="clear" w:color="auto" w:fill="D8F1EA" w:themeFill="accent4" w:themeFillTint="33"/>
          </w:tcPr>
          <w:p w14:paraId="695E2DAB" w14:textId="77777777" w:rsidR="00E16647" w:rsidRPr="00745F3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sidRPr="00745F37">
              <w:rPr>
                <w:rFonts w:ascii="Sakkal Majalla" w:hAnsi="Sakkal Majalla" w:cs="Sakkal Majalla" w:hint="cs"/>
                <w:sz w:val="18"/>
                <w:szCs w:val="18"/>
                <w:rtl/>
              </w:rPr>
              <w:t>تعليق المراجع الداخلي</w:t>
            </w:r>
          </w:p>
        </w:tc>
        <w:tc>
          <w:tcPr>
            <w:tcW w:w="4532" w:type="dxa"/>
            <w:shd w:val="clear" w:color="auto" w:fill="D8F1EA" w:themeFill="accent4" w:themeFillTint="33"/>
          </w:tcPr>
          <w:p w14:paraId="5D0AE385"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476737DC" w14:textId="77777777" w:rsidR="00E16647" w:rsidRDefault="00E16647" w:rsidP="00E16647">
      <w:pPr>
        <w:bidi/>
        <w:rPr>
          <w:rFonts w:ascii="Sakkal Majalla" w:hAnsi="Sakkal Majalla" w:cs="Sakkal Majalla"/>
          <w:b/>
          <w:bCs/>
          <w:sz w:val="2"/>
          <w:szCs w:val="2"/>
          <w:rtl/>
        </w:rPr>
      </w:pPr>
    </w:p>
    <w:p w14:paraId="5DD6C737" w14:textId="77777777" w:rsidR="00E16647" w:rsidRPr="00063FF8" w:rsidRDefault="00E16647" w:rsidP="00E16647">
      <w:pPr>
        <w:bidi/>
        <w:rPr>
          <w:rFonts w:ascii="Sakkal Majalla" w:hAnsi="Sakkal Majalla" w:cs="Sakkal Majalla"/>
          <w:b/>
          <w:bCs/>
          <w:sz w:val="28"/>
          <w:szCs w:val="28"/>
        </w:rPr>
      </w:pPr>
      <w:r w:rsidRPr="00063FF8">
        <w:rPr>
          <w:rFonts w:ascii="Sakkal Majalla" w:hAnsi="Sakkal Majalla" w:cs="Sakkal Majalla"/>
          <w:noProof/>
          <w:sz w:val="40"/>
          <w:szCs w:val="40"/>
          <w:rtl/>
        </w:rPr>
        <mc:AlternateContent>
          <mc:Choice Requires="wps">
            <w:drawing>
              <wp:anchor distT="0" distB="0" distL="114300" distR="114300" simplePos="0" relativeHeight="251986944" behindDoc="0" locked="0" layoutInCell="1" allowOverlap="1" wp14:anchorId="2F537C57" wp14:editId="30D5DB97">
                <wp:simplePos x="0" y="0"/>
                <wp:positionH relativeFrom="margin">
                  <wp:align>right</wp:align>
                </wp:positionH>
                <wp:positionV relativeFrom="paragraph">
                  <wp:posOffset>13648</wp:posOffset>
                </wp:positionV>
                <wp:extent cx="8203195" cy="511791"/>
                <wp:effectExtent l="0" t="0" r="26670" b="22225"/>
                <wp:wrapNone/>
                <wp:docPr id="35" name="Rectangle: Rounded Corners 35"/>
                <wp:cNvGraphicFramePr/>
                <a:graphic xmlns:a="http://schemas.openxmlformats.org/drawingml/2006/main">
                  <a:graphicData uri="http://schemas.microsoft.com/office/word/2010/wordprocessingShape">
                    <wps:wsp>
                      <wps:cNvSpPr/>
                      <wps:spPr>
                        <a:xfrm>
                          <a:off x="0" y="0"/>
                          <a:ext cx="8203195" cy="511791"/>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14376F2" w14:textId="77777777" w:rsidR="0021788A" w:rsidRPr="00157A28" w:rsidRDefault="0021788A" w:rsidP="00E16647">
                            <w:pPr>
                              <w:bidi/>
                              <w:rPr>
                                <w:rFonts w:ascii="Sakkal Majalla" w:hAnsi="Sakkal Majalla" w:cs="Sakkal Majalla"/>
                                <w:b/>
                                <w:bCs/>
                                <w:sz w:val="28"/>
                                <w:szCs w:val="28"/>
                                <w:rtl/>
                              </w:rPr>
                            </w:pPr>
                            <w:r w:rsidRPr="00157A28">
                              <w:rPr>
                                <w:rFonts w:ascii="Sakkal Majalla" w:hAnsi="Sakkal Majalla" w:cs="Sakkal Majalla" w:hint="cs"/>
                                <w:b/>
                                <w:bCs/>
                                <w:sz w:val="28"/>
                                <w:szCs w:val="28"/>
                                <w:rtl/>
                              </w:rPr>
                              <w:t xml:space="preserve">1-1-7: تتيح إدارة البرنامج معلومات موثوقة ومعلنة تتضمن وصف البرنامج، وأدائه وإنجازاته بما يناسب احتياجات المستفيدين. </w:t>
                            </w:r>
                          </w:p>
                          <w:p w14:paraId="0436F610" w14:textId="77777777" w:rsidR="0021788A" w:rsidRPr="005C09EB" w:rsidRDefault="0021788A" w:rsidP="00E16647">
                            <w:pPr>
                              <w:bidi/>
                              <w:rPr>
                                <w:rFonts w:ascii="Sakkal Majalla" w:hAnsi="Sakkal Majalla" w:cs="Sakkal Majalla"/>
                                <w:sz w:val="28"/>
                                <w:szCs w:val="28"/>
                                <w:rtl/>
                              </w:rPr>
                            </w:pPr>
                          </w:p>
                          <w:p w14:paraId="4B8A769D" w14:textId="77777777" w:rsidR="0021788A" w:rsidRDefault="0021788A" w:rsidP="00E16647">
                            <w:pPr>
                              <w:jc w:val="center"/>
                              <w:rPr>
                                <w:sz w:val="28"/>
                                <w:szCs w:val="28"/>
                                <w:rtl/>
                              </w:rPr>
                            </w:pPr>
                          </w:p>
                          <w:p w14:paraId="19F544B9" w14:textId="77777777" w:rsidR="0021788A" w:rsidRDefault="0021788A" w:rsidP="00E16647">
                            <w:pPr>
                              <w:jc w:val="center"/>
                              <w:rPr>
                                <w:sz w:val="28"/>
                                <w:szCs w:val="28"/>
                                <w:rtl/>
                              </w:rPr>
                            </w:pPr>
                          </w:p>
                          <w:p w14:paraId="715A1EF5" w14:textId="77777777" w:rsidR="0021788A" w:rsidRDefault="0021788A" w:rsidP="00E16647">
                            <w:pPr>
                              <w:jc w:val="center"/>
                              <w:rPr>
                                <w:sz w:val="28"/>
                                <w:szCs w:val="28"/>
                                <w:rtl/>
                              </w:rPr>
                            </w:pPr>
                          </w:p>
                          <w:p w14:paraId="29628E39" w14:textId="77777777" w:rsidR="0021788A" w:rsidRDefault="0021788A" w:rsidP="00E16647">
                            <w:pPr>
                              <w:jc w:val="center"/>
                              <w:rPr>
                                <w:sz w:val="28"/>
                                <w:szCs w:val="28"/>
                                <w:rtl/>
                              </w:rPr>
                            </w:pPr>
                          </w:p>
                          <w:p w14:paraId="44F6E5DE" w14:textId="77777777" w:rsidR="0021788A" w:rsidRDefault="0021788A" w:rsidP="00E16647">
                            <w:pPr>
                              <w:jc w:val="center"/>
                              <w:rPr>
                                <w:sz w:val="28"/>
                                <w:szCs w:val="28"/>
                                <w:rtl/>
                              </w:rPr>
                            </w:pPr>
                          </w:p>
                          <w:p w14:paraId="4EDD4239" w14:textId="77777777" w:rsidR="0021788A" w:rsidRPr="005C09EB" w:rsidRDefault="0021788A" w:rsidP="00E16647">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37C57" id="Rectangle: Rounded Corners 35" o:spid="_x0000_s1041" style="position:absolute;left:0;text-align:left;margin-left:594.7pt;margin-top:1.05pt;width:645.9pt;height:40.3pt;z-index:25198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" fillcolor="#96c1be [2169]" strokecolor="#62a39f [3209]" strokeweight=".5pt">
                <v:fill color2="#80b4b1 [2617]" rotate="t" colors="0 #b1cecc;.5 #a5c5c3;1 #95bfbc" focus="100%" type="gradient">
                  <o:fill v:ext="view" type="gradientUnscaled"/>
                </v:fill>
                <v:stroke joinstyle="miter"/>
                <v:textbox>
                  <w:txbxContent>
                    <w:p w14:paraId="314376F2" w14:textId="77777777" w:rsidR="0021788A" w:rsidRPr="00157A28" w:rsidRDefault="0021788A" w:rsidP="00E16647">
                      <w:pPr>
                        <w:bidi/>
                        <w:rPr>
                          <w:rFonts w:ascii="Sakkal Majalla" w:hAnsi="Sakkal Majalla" w:cs="Sakkal Majalla"/>
                          <w:b/>
                          <w:bCs/>
                          <w:sz w:val="28"/>
                          <w:szCs w:val="28"/>
                          <w:rtl/>
                        </w:rPr>
                      </w:pPr>
                      <w:r w:rsidRPr="00157A28">
                        <w:rPr>
                          <w:rFonts w:ascii="Sakkal Majalla" w:hAnsi="Sakkal Majalla" w:cs="Sakkal Majalla" w:hint="cs"/>
                          <w:b/>
                          <w:bCs/>
                          <w:sz w:val="28"/>
                          <w:szCs w:val="28"/>
                          <w:rtl/>
                        </w:rPr>
                        <w:t xml:space="preserve">1-1-7: تتيح إدارة البرنامج معلومات موثوقة ومعلنة تتضمن وصف البرنامج، وأدائه وإنجازاته بما يناسب احتياجات المستفيدين. </w:t>
                      </w:r>
                    </w:p>
                    <w:p w14:paraId="0436F610" w14:textId="77777777" w:rsidR="0021788A" w:rsidRPr="005C09EB" w:rsidRDefault="0021788A" w:rsidP="00E16647">
                      <w:pPr>
                        <w:bidi/>
                        <w:rPr>
                          <w:rFonts w:ascii="Sakkal Majalla" w:hAnsi="Sakkal Majalla" w:cs="Sakkal Majalla"/>
                          <w:sz w:val="28"/>
                          <w:szCs w:val="28"/>
                          <w:rtl/>
                        </w:rPr>
                      </w:pPr>
                    </w:p>
                    <w:p w14:paraId="4B8A769D" w14:textId="77777777" w:rsidR="0021788A" w:rsidRDefault="0021788A" w:rsidP="00E16647">
                      <w:pPr>
                        <w:jc w:val="center"/>
                        <w:rPr>
                          <w:sz w:val="28"/>
                          <w:szCs w:val="28"/>
                          <w:rtl/>
                        </w:rPr>
                      </w:pPr>
                    </w:p>
                    <w:p w14:paraId="19F544B9" w14:textId="77777777" w:rsidR="0021788A" w:rsidRDefault="0021788A" w:rsidP="00E16647">
                      <w:pPr>
                        <w:jc w:val="center"/>
                        <w:rPr>
                          <w:sz w:val="28"/>
                          <w:szCs w:val="28"/>
                          <w:rtl/>
                        </w:rPr>
                      </w:pPr>
                    </w:p>
                    <w:p w14:paraId="715A1EF5" w14:textId="77777777" w:rsidR="0021788A" w:rsidRDefault="0021788A" w:rsidP="00E16647">
                      <w:pPr>
                        <w:jc w:val="center"/>
                        <w:rPr>
                          <w:sz w:val="28"/>
                          <w:szCs w:val="28"/>
                          <w:rtl/>
                        </w:rPr>
                      </w:pPr>
                    </w:p>
                    <w:p w14:paraId="29628E39" w14:textId="77777777" w:rsidR="0021788A" w:rsidRDefault="0021788A" w:rsidP="00E16647">
                      <w:pPr>
                        <w:jc w:val="center"/>
                        <w:rPr>
                          <w:sz w:val="28"/>
                          <w:szCs w:val="28"/>
                          <w:rtl/>
                        </w:rPr>
                      </w:pPr>
                    </w:p>
                    <w:p w14:paraId="44F6E5DE" w14:textId="77777777" w:rsidR="0021788A" w:rsidRDefault="0021788A" w:rsidP="00E16647">
                      <w:pPr>
                        <w:jc w:val="center"/>
                        <w:rPr>
                          <w:sz w:val="28"/>
                          <w:szCs w:val="28"/>
                          <w:rtl/>
                        </w:rPr>
                      </w:pPr>
                    </w:p>
                    <w:p w14:paraId="4EDD4239" w14:textId="77777777" w:rsidR="0021788A" w:rsidRPr="005C09EB" w:rsidRDefault="0021788A" w:rsidP="00E16647">
                      <w:pPr>
                        <w:jc w:val="center"/>
                        <w:rPr>
                          <w:sz w:val="28"/>
                          <w:szCs w:val="28"/>
                        </w:rPr>
                      </w:pPr>
                    </w:p>
                  </w:txbxContent>
                </v:textbox>
                <w10:wrap anchorx="margin"/>
              </v:roundrect>
            </w:pict>
          </mc:Fallback>
        </mc:AlternateContent>
      </w:r>
    </w:p>
    <w:p w14:paraId="13A57016" w14:textId="77777777" w:rsidR="00E16647" w:rsidRPr="00897D8C" w:rsidRDefault="00E16647" w:rsidP="00E16647">
      <w:pPr>
        <w:bidi/>
        <w:rPr>
          <w:rFonts w:ascii="Sakkal Majalla" w:hAnsi="Sakkal Majalla" w:cs="Sakkal Majalla"/>
          <w:b/>
          <w:bCs/>
          <w:sz w:val="20"/>
          <w:szCs w:val="20"/>
          <w:rtl/>
        </w:rPr>
      </w:pPr>
    </w:p>
    <w:p w14:paraId="4CC9AD12" w14:textId="77777777" w:rsidR="00E16647" w:rsidRPr="00063FF8" w:rsidRDefault="00E16647" w:rsidP="00E16647">
      <w:pPr>
        <w:bidi/>
        <w:rPr>
          <w:rFonts w:ascii="Sakkal Majalla" w:hAnsi="Sakkal Majalla" w:cs="Sakkal Majalla"/>
          <w:b/>
          <w:bCs/>
          <w:sz w:val="28"/>
          <w:szCs w:val="28"/>
          <w:rtl/>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322"/>
        <w:gridCol w:w="4816"/>
      </w:tblGrid>
      <w:tr w:rsidR="00E16647" w:rsidRPr="00063FF8" w14:paraId="3D916288" w14:textId="77777777" w:rsidTr="00E16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0" w:type="dxa"/>
            <w:gridSpan w:val="2"/>
          </w:tcPr>
          <w:p w14:paraId="70016467"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816" w:type="dxa"/>
          </w:tcPr>
          <w:p w14:paraId="0075AD98" w14:textId="77777777" w:rsidR="00E16647" w:rsidRPr="00063FF8" w:rsidRDefault="00E16647" w:rsidP="00E16647">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E16647" w:rsidRPr="00063FF8" w14:paraId="230CD772"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val="restart"/>
          </w:tcPr>
          <w:p w14:paraId="0D7DCBBC" w14:textId="77777777" w:rsidR="00E16647"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إتاحة معلومات موثوقة ومعلنة تتضمن وصف البرنامج بما يناسب احتياجات المستفيدين</w:t>
            </w:r>
          </w:p>
          <w:p w14:paraId="2DFD9F73" w14:textId="77777777" w:rsidR="00E16647" w:rsidRPr="00063FF8" w:rsidRDefault="00E16647" w:rsidP="00E16647">
            <w:pPr>
              <w:bidi/>
              <w:rPr>
                <w:rFonts w:ascii="Sakkal Majalla" w:hAnsi="Sakkal Majalla" w:cs="Sakkal Majalla"/>
                <w:sz w:val="20"/>
                <w:szCs w:val="20"/>
                <w:rtl/>
              </w:rPr>
            </w:pPr>
          </w:p>
        </w:tc>
        <w:tc>
          <w:tcPr>
            <w:tcW w:w="5322" w:type="dxa"/>
          </w:tcPr>
          <w:p w14:paraId="75DAC26F"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أين وكيف يعلن "وصف البرنامج" بما يشمل معلومات حول رسالته وأهدافه وخصائص خريجيه و</w:t>
            </w:r>
            <w:r>
              <w:rPr>
                <w:rFonts w:ascii="Sakkal Majalla" w:hAnsi="Sakkal Majalla" w:cs="Sakkal Majalla" w:hint="cs"/>
                <w:sz w:val="20"/>
                <w:szCs w:val="20"/>
                <w:rtl/>
              </w:rPr>
              <w:t>نواتج التعلم</w:t>
            </w:r>
            <w:r w:rsidRPr="00063FF8">
              <w:rPr>
                <w:rFonts w:ascii="Sakkal Majalla" w:hAnsi="Sakkal Majalla" w:cs="Sakkal Majalla" w:hint="cs"/>
                <w:sz w:val="20"/>
                <w:szCs w:val="20"/>
                <w:rtl/>
              </w:rPr>
              <w:t xml:space="preserve"> والخطة الدراسية ووصفاً مختصراً للمقررات وأدلة البرنامج التعريفية </w:t>
            </w:r>
            <w:r w:rsidRPr="00063FF8">
              <w:rPr>
                <w:rFonts w:ascii="Sakkal Majalla" w:hAnsi="Sakkal Majalla" w:cs="Sakkal Majalla" w:hint="cs"/>
                <w:sz w:val="20"/>
                <w:szCs w:val="20"/>
                <w:rtl/>
              </w:rPr>
              <w:lastRenderedPageBreak/>
              <w:t>وغيرها؟ (مثلاً لا حصراً: الصفحة الإلكترونية للبرنامج، الأدلة المطبوعة والمطويات التعريفية، التعريف بالبرنامج في المناسبات المتعلقة بذلك مثلاً "معرض طريقي إلى الجامعة")</w:t>
            </w:r>
          </w:p>
        </w:tc>
        <w:tc>
          <w:tcPr>
            <w:tcW w:w="4816" w:type="dxa"/>
          </w:tcPr>
          <w:p w14:paraId="64621D59"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3DDCD706"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3EB1EA69" w14:textId="77777777" w:rsidR="00E16647" w:rsidRPr="00063FF8" w:rsidRDefault="00E16647" w:rsidP="00E16647">
            <w:pPr>
              <w:bidi/>
              <w:rPr>
                <w:rFonts w:ascii="Sakkal Majalla" w:hAnsi="Sakkal Majalla" w:cs="Sakkal Majalla"/>
                <w:sz w:val="20"/>
                <w:szCs w:val="20"/>
              </w:rPr>
            </w:pPr>
          </w:p>
        </w:tc>
        <w:tc>
          <w:tcPr>
            <w:tcW w:w="5322" w:type="dxa"/>
          </w:tcPr>
          <w:p w14:paraId="4A7A8840"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59C9CB60"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1.رابط صفحة البرنامج الإلكترونية.</w:t>
            </w:r>
          </w:p>
          <w:p w14:paraId="2D8C10B2"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2. عينة من الأدلة التعريفية للبرنامج (نسخ إلكترونية).</w:t>
            </w:r>
          </w:p>
        </w:tc>
        <w:tc>
          <w:tcPr>
            <w:tcW w:w="4816" w:type="dxa"/>
          </w:tcPr>
          <w:p w14:paraId="716948F0"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6F201BF1"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E16647" w:rsidRPr="00063FF8" w14:paraId="16AB9676"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5C31DF5D" w14:textId="77777777" w:rsidR="00E16647" w:rsidRPr="00063FF8" w:rsidRDefault="00E16647" w:rsidP="00E16647">
            <w:pPr>
              <w:bidi/>
              <w:rPr>
                <w:rFonts w:ascii="Sakkal Majalla" w:hAnsi="Sakkal Majalla" w:cs="Sakkal Majalla"/>
                <w:sz w:val="20"/>
                <w:szCs w:val="20"/>
                <w:rtl/>
              </w:rPr>
            </w:pPr>
          </w:p>
        </w:tc>
        <w:tc>
          <w:tcPr>
            <w:tcW w:w="5322" w:type="dxa"/>
            <w:shd w:val="clear" w:color="auto" w:fill="D8F1EA" w:themeFill="accent4" w:themeFillTint="33"/>
          </w:tcPr>
          <w:p w14:paraId="0052D8FE"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816" w:type="dxa"/>
            <w:shd w:val="clear" w:color="auto" w:fill="D8F1EA" w:themeFill="accent4" w:themeFillTint="33"/>
          </w:tcPr>
          <w:p w14:paraId="055B3276"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5765BE91"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val="restart"/>
          </w:tcPr>
          <w:p w14:paraId="4FB7FA8E"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إتاحة معلومات موثوقة ومعلنة حول أداء البرنامج وإنجازاته بما يناسب احتياجات المستفيدين</w:t>
            </w:r>
          </w:p>
        </w:tc>
        <w:tc>
          <w:tcPr>
            <w:tcW w:w="5322" w:type="dxa"/>
            <w:shd w:val="clear" w:color="auto" w:fill="FFFFFF" w:themeFill="background1"/>
          </w:tcPr>
          <w:p w14:paraId="6013EA65"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ناقش أين وكيف يعلن البرنامج معلومات حول أدائه (مثلاً: نسب التوظيف، نسب القبول، معدلات اجتياز السنة الأولى، نسب إكمال الدرجة في أقل مدة، نتائج قياس </w:t>
            </w:r>
            <w:r>
              <w:rPr>
                <w:rFonts w:ascii="Sakkal Majalla" w:hAnsi="Sakkal Majalla" w:cs="Sakkal Majalla" w:hint="cs"/>
                <w:sz w:val="20"/>
                <w:szCs w:val="20"/>
                <w:rtl/>
              </w:rPr>
              <w:t>نواتج التعلم</w:t>
            </w:r>
            <w:r w:rsidRPr="00063FF8">
              <w:rPr>
                <w:rFonts w:ascii="Sakkal Majalla" w:hAnsi="Sakkal Majalla" w:cs="Sakkal Majalla" w:hint="cs"/>
                <w:sz w:val="20"/>
                <w:szCs w:val="20"/>
                <w:rtl/>
              </w:rPr>
              <w:t xml:space="preserve"> الدورية وغيرها) وإنجازاته (بما في ذلك البحثية والأكاديمية والأنشطة المجتمعية)؟</w:t>
            </w:r>
          </w:p>
        </w:tc>
        <w:tc>
          <w:tcPr>
            <w:tcW w:w="4816" w:type="dxa"/>
            <w:shd w:val="clear" w:color="auto" w:fill="FFFFFF" w:themeFill="background1"/>
          </w:tcPr>
          <w:p w14:paraId="77140DE3"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6951EDAE"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754C9950" w14:textId="77777777" w:rsidR="00E16647" w:rsidRPr="00063FF8" w:rsidRDefault="00E16647" w:rsidP="00E16647">
            <w:pPr>
              <w:bidi/>
              <w:rPr>
                <w:rFonts w:ascii="Sakkal Majalla" w:hAnsi="Sakkal Majalla" w:cs="Sakkal Majalla"/>
                <w:sz w:val="20"/>
                <w:szCs w:val="20"/>
                <w:rtl/>
              </w:rPr>
            </w:pPr>
          </w:p>
        </w:tc>
        <w:tc>
          <w:tcPr>
            <w:tcW w:w="5322" w:type="dxa"/>
            <w:shd w:val="clear" w:color="auto" w:fill="FFFFFF" w:themeFill="background1"/>
          </w:tcPr>
          <w:p w14:paraId="16A28DB2"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7522B469"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1.رابط صفحة البرنامج الإلكترونية.</w:t>
            </w:r>
          </w:p>
          <w:p w14:paraId="4F701CA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 عينة من تقرير الكلية السنوي يتضمن قسماً خاصاً بإنجازات البرنامج ومستويات أدائه.</w:t>
            </w:r>
          </w:p>
          <w:p w14:paraId="1B08EE7E"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
                <w:bCs/>
                <w:sz w:val="20"/>
                <w:szCs w:val="20"/>
                <w:rtl/>
              </w:rPr>
              <w:t>3. عينة من محاضر اللجنة الاستشارية المهنية للبرنامج توضح إطلاع الأعضاء على مستويات أداء البرنامج وإنجازاته.</w:t>
            </w:r>
          </w:p>
        </w:tc>
        <w:tc>
          <w:tcPr>
            <w:tcW w:w="4816" w:type="dxa"/>
            <w:shd w:val="clear" w:color="auto" w:fill="FFFFFF" w:themeFill="background1"/>
          </w:tcPr>
          <w:p w14:paraId="40B222DA"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0CEFDF30"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E16647" w:rsidRPr="00063FF8" w14:paraId="71229226"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071823BA" w14:textId="77777777" w:rsidR="00E16647" w:rsidRPr="00063FF8" w:rsidRDefault="00E16647" w:rsidP="00E16647">
            <w:pPr>
              <w:bidi/>
              <w:rPr>
                <w:rFonts w:ascii="Sakkal Majalla" w:hAnsi="Sakkal Majalla" w:cs="Sakkal Majalla"/>
                <w:sz w:val="20"/>
                <w:szCs w:val="20"/>
                <w:rtl/>
              </w:rPr>
            </w:pPr>
          </w:p>
        </w:tc>
        <w:tc>
          <w:tcPr>
            <w:tcW w:w="5322" w:type="dxa"/>
            <w:shd w:val="clear" w:color="auto" w:fill="D8F1EA" w:themeFill="accent4" w:themeFillTint="33"/>
          </w:tcPr>
          <w:p w14:paraId="441F3F2E"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16" w:type="dxa"/>
            <w:shd w:val="clear" w:color="auto" w:fill="D8F1EA" w:themeFill="accent4" w:themeFillTint="33"/>
          </w:tcPr>
          <w:p w14:paraId="7DC7B2C8"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7ECC970F"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val="restart"/>
          </w:tcPr>
          <w:p w14:paraId="564DA06F"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رضا المستفيدين عن المعلومات المعلنة حول البرنامج</w:t>
            </w:r>
          </w:p>
        </w:tc>
        <w:tc>
          <w:tcPr>
            <w:tcW w:w="5322" w:type="dxa"/>
            <w:shd w:val="clear" w:color="auto" w:fill="FFFFFF" w:themeFill="background1"/>
          </w:tcPr>
          <w:p w14:paraId="7B109A10"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ناقش مستويات رضا المستفيدين عن كفاية وشمولية المعلومات المعلنة من في الاستبانات المتعلقة (خصوصاً: </w:t>
            </w:r>
            <w:r w:rsidRPr="00C62245">
              <w:rPr>
                <w:rFonts w:ascii="Sakkal Majalla" w:hAnsi="Sakkal Majalla" w:cs="Sakkal Majalla" w:hint="cs"/>
                <w:sz w:val="20"/>
                <w:szCs w:val="20"/>
                <w:highlight w:val="cyan"/>
                <w:rtl/>
              </w:rPr>
              <w:t xml:space="preserve">مؤشر </w:t>
            </w:r>
            <w:r w:rsidRPr="00C62245">
              <w:rPr>
                <w:rFonts w:ascii="Sakkal Majalla" w:hAnsi="Sakkal Majalla" w:cs="Sakkal Majalla"/>
                <w:sz w:val="20"/>
                <w:szCs w:val="20"/>
                <w:highlight w:val="cyan"/>
              </w:rPr>
              <w:t>QU11</w:t>
            </w:r>
            <w:r w:rsidRPr="008730CC">
              <w:rPr>
                <w:rFonts w:ascii="Sakkal Majalla" w:hAnsi="Sakkal Majalla" w:cs="Sakkal Majalla" w:hint="cs"/>
                <w:sz w:val="20"/>
                <w:szCs w:val="20"/>
                <w:highlight w:val="cyan"/>
                <w:rtl/>
              </w:rPr>
              <w:t>،</w:t>
            </w:r>
            <w:r w:rsidRPr="008730CC">
              <w:rPr>
                <w:rFonts w:ascii="Sakkal Majalla" w:hAnsi="Sakkal Majalla" w:cs="Sakkal Majalla" w:hint="cs"/>
                <w:sz w:val="20"/>
                <w:szCs w:val="20"/>
                <w:rtl/>
              </w:rPr>
              <w:t xml:space="preserve"> </w:t>
            </w:r>
            <w:r w:rsidRPr="00063FF8">
              <w:rPr>
                <w:rFonts w:ascii="Sakkal Majalla" w:hAnsi="Sakkal Majalla" w:cs="Sakkal Majalla" w:hint="cs"/>
                <w:sz w:val="20"/>
                <w:szCs w:val="20"/>
                <w:rtl/>
              </w:rPr>
              <w:t>من حيث تطور قيمه على مدى السنوات الماضية، والجهود التي اتخذها البرنامج لتحسينه</w:t>
            </w:r>
            <w:r>
              <w:rPr>
                <w:rFonts w:ascii="Sakkal Majalla" w:hAnsi="Sakkal Majalla" w:cs="Sakkal Majalla" w:hint="cs"/>
                <w:sz w:val="20"/>
                <w:szCs w:val="20"/>
                <w:rtl/>
              </w:rPr>
              <w:t>)</w:t>
            </w:r>
            <w:r w:rsidRPr="00063FF8">
              <w:rPr>
                <w:rFonts w:ascii="Sakkal Majalla" w:hAnsi="Sakkal Majalla" w:cs="Sakkal Majalla" w:hint="cs"/>
                <w:sz w:val="20"/>
                <w:szCs w:val="20"/>
                <w:rtl/>
              </w:rPr>
              <w:t>.</w:t>
            </w:r>
          </w:p>
        </w:tc>
        <w:tc>
          <w:tcPr>
            <w:tcW w:w="4816" w:type="dxa"/>
            <w:shd w:val="clear" w:color="auto" w:fill="FFFFFF" w:themeFill="background1"/>
          </w:tcPr>
          <w:p w14:paraId="46F34C8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6DA94B53"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09CC127D" w14:textId="77777777" w:rsidR="00E16647" w:rsidRPr="00063FF8" w:rsidRDefault="00E16647" w:rsidP="00E16647">
            <w:pPr>
              <w:bidi/>
              <w:rPr>
                <w:rFonts w:ascii="Sakkal Majalla" w:hAnsi="Sakkal Majalla" w:cs="Sakkal Majalla"/>
                <w:sz w:val="20"/>
                <w:szCs w:val="20"/>
                <w:rtl/>
              </w:rPr>
            </w:pPr>
          </w:p>
        </w:tc>
        <w:tc>
          <w:tcPr>
            <w:tcW w:w="5322" w:type="dxa"/>
            <w:shd w:val="clear" w:color="auto" w:fill="FFFFFF" w:themeFill="background1"/>
          </w:tcPr>
          <w:p w14:paraId="74EDF895"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62245">
              <w:rPr>
                <w:rFonts w:ascii="Sakkal Majalla" w:hAnsi="Sakkal Majalla" w:cs="Sakkal Majalla" w:hint="cs"/>
                <w:b/>
                <w:bCs/>
                <w:sz w:val="20"/>
                <w:szCs w:val="20"/>
                <w:highlight w:val="lightGray"/>
                <w:rtl/>
              </w:rPr>
              <w:t>(يتم تضمينها ضمن التعليق)</w:t>
            </w:r>
          </w:p>
          <w:p w14:paraId="68666EA7" w14:textId="4FA5B9EC"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b/>
                <w:bCs/>
                <w:sz w:val="20"/>
                <w:szCs w:val="20"/>
                <w:rtl/>
              </w:rPr>
              <w:t>1.تقرير استطلاعات آراء المستفيدين متضمناً آرائهم حول كفاية وشمولية المعلومات التي يع</w:t>
            </w:r>
            <w:r>
              <w:rPr>
                <w:rFonts w:ascii="Sakkal Majalla" w:hAnsi="Sakkal Majalla" w:cs="Sakkal Majalla" w:hint="cs"/>
                <w:b/>
                <w:bCs/>
                <w:sz w:val="20"/>
                <w:szCs w:val="20"/>
                <w:rtl/>
              </w:rPr>
              <w:t>لنها البرنامج (وفق نموذج ج-د-11</w:t>
            </w:r>
            <w:r w:rsidR="0058502D">
              <w:rPr>
                <w:rFonts w:ascii="Sakkal Majalla" w:hAnsi="Sakkal Majalla" w:cs="Sakkal Majalla" w:hint="cs"/>
                <w:sz w:val="20"/>
                <w:szCs w:val="20"/>
                <w:rtl/>
              </w:rPr>
              <w:t>)</w:t>
            </w:r>
          </w:p>
        </w:tc>
        <w:tc>
          <w:tcPr>
            <w:tcW w:w="4816" w:type="dxa"/>
            <w:shd w:val="clear" w:color="auto" w:fill="FFFFFF" w:themeFill="background1"/>
          </w:tcPr>
          <w:p w14:paraId="3CAFE6B1"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4331EEF7"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E16647" w:rsidRPr="00063FF8" w14:paraId="5A54BC4D"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12BBA7F1" w14:textId="77777777" w:rsidR="00E16647" w:rsidRPr="00063FF8" w:rsidRDefault="00E16647" w:rsidP="00E16647">
            <w:pPr>
              <w:bidi/>
              <w:rPr>
                <w:rFonts w:ascii="Sakkal Majalla" w:hAnsi="Sakkal Majalla" w:cs="Sakkal Majalla"/>
                <w:sz w:val="20"/>
                <w:szCs w:val="20"/>
                <w:rtl/>
              </w:rPr>
            </w:pPr>
          </w:p>
        </w:tc>
        <w:tc>
          <w:tcPr>
            <w:tcW w:w="5322" w:type="dxa"/>
            <w:shd w:val="clear" w:color="auto" w:fill="D8F1EA" w:themeFill="accent4" w:themeFillTint="33"/>
          </w:tcPr>
          <w:p w14:paraId="44267489"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16" w:type="dxa"/>
            <w:shd w:val="clear" w:color="auto" w:fill="D8F1EA" w:themeFill="accent4" w:themeFillTint="33"/>
          </w:tcPr>
          <w:p w14:paraId="12517727"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7FC8CB75" w14:textId="77777777" w:rsidR="00E16647" w:rsidRPr="00063FF8" w:rsidRDefault="00E16647" w:rsidP="00E16647">
      <w:pPr>
        <w:bidi/>
        <w:rPr>
          <w:rFonts w:ascii="Sakkal Majalla" w:hAnsi="Sakkal Majalla" w:cs="Sakkal Majalla"/>
          <w:b/>
          <w:bCs/>
          <w:sz w:val="28"/>
          <w:szCs w:val="28"/>
          <w:rtl/>
        </w:rPr>
      </w:pPr>
      <w:r w:rsidRPr="00063FF8">
        <w:rPr>
          <w:rFonts w:ascii="Sakkal Majalla" w:hAnsi="Sakkal Majalla" w:cs="Sakkal Majalla"/>
          <w:noProof/>
          <w:sz w:val="40"/>
          <w:szCs w:val="40"/>
          <w:rtl/>
        </w:rPr>
        <mc:AlternateContent>
          <mc:Choice Requires="wps">
            <w:drawing>
              <wp:anchor distT="0" distB="0" distL="114300" distR="114300" simplePos="0" relativeHeight="251987968" behindDoc="0" locked="0" layoutInCell="1" allowOverlap="1" wp14:anchorId="1755FC5C" wp14:editId="58BF1A5B">
                <wp:simplePos x="0" y="0"/>
                <wp:positionH relativeFrom="margin">
                  <wp:align>right</wp:align>
                </wp:positionH>
                <wp:positionV relativeFrom="paragraph">
                  <wp:posOffset>121485</wp:posOffset>
                </wp:positionV>
                <wp:extent cx="8217336" cy="661916"/>
                <wp:effectExtent l="0" t="0" r="12700" b="24130"/>
                <wp:wrapNone/>
                <wp:docPr id="42" name="Rectangle: Rounded Corners 42"/>
                <wp:cNvGraphicFramePr/>
                <a:graphic xmlns:a="http://schemas.openxmlformats.org/drawingml/2006/main">
                  <a:graphicData uri="http://schemas.microsoft.com/office/word/2010/wordprocessingShape">
                    <wps:wsp>
                      <wps:cNvSpPr/>
                      <wps:spPr>
                        <a:xfrm>
                          <a:off x="0" y="0"/>
                          <a:ext cx="8217336" cy="661916"/>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94276FA" w14:textId="77777777" w:rsidR="0021788A" w:rsidRDefault="0021788A" w:rsidP="00E16647">
                            <w:pPr>
                              <w:bidi/>
                              <w:rPr>
                                <w:rFonts w:ascii="Sakkal Majalla" w:hAnsi="Sakkal Majalla" w:cs="Sakkal Majalla"/>
                                <w:b/>
                                <w:bCs/>
                                <w:sz w:val="28"/>
                                <w:szCs w:val="28"/>
                                <w:rtl/>
                              </w:rPr>
                            </w:pPr>
                            <w:r>
                              <w:rPr>
                                <w:rFonts w:ascii="Sakkal Majalla" w:hAnsi="Sakkal Majalla" w:cs="Sakkal Majalla" w:hint="cs"/>
                                <w:sz w:val="28"/>
                                <w:szCs w:val="28"/>
                                <w:rtl/>
                              </w:rPr>
                              <w:t>1-1-8</w:t>
                            </w:r>
                            <w:r w:rsidRPr="005C09EB">
                              <w:rPr>
                                <w:rFonts w:ascii="Sakkal Majalla" w:hAnsi="Sakkal Majalla" w:cs="Sakkal Majalla" w:hint="cs"/>
                                <w:sz w:val="28"/>
                                <w:szCs w:val="28"/>
                                <w:rtl/>
                              </w:rPr>
                              <w:t>:</w:t>
                            </w:r>
                            <w:r>
                              <w:rPr>
                                <w:rFonts w:ascii="Sakkal Majalla" w:hAnsi="Sakkal Majalla" w:cs="Sakkal Majalla" w:hint="cs"/>
                                <w:b/>
                                <w:bCs/>
                                <w:sz w:val="28"/>
                                <w:szCs w:val="28"/>
                                <w:rtl/>
                              </w:rPr>
                              <w:t xml:space="preserve"> تلتزم إدارة البرنامج بتفعيل قيم الأمانة العلمية وحقوق الملكية الفكرية وقواعد الممارسات الأخلاقية والسلوك القويم في جميع المجالات والأنشطة الأكاديمية والبحثية والإدارية والخدمية </w:t>
                            </w:r>
                            <w:r>
                              <w:rPr>
                                <w:rFonts w:ascii="Sakkal Majalla" w:hAnsi="Sakkal Majalla" w:cs="Sakkal Majalla" w:hint="cs"/>
                                <w:sz w:val="28"/>
                                <w:szCs w:val="28"/>
                                <w:rtl/>
                              </w:rPr>
                              <w:t>(</w:t>
                            </w:r>
                            <w:r w:rsidRPr="004E0CD4">
                              <w:rPr>
                                <w:rFonts w:ascii="Sakkal Majalla" w:hAnsi="Sakkal Majalla" w:cs="Sakkal Majalla" w:hint="cs"/>
                                <w:b/>
                                <w:bCs/>
                                <w:sz w:val="28"/>
                                <w:szCs w:val="28"/>
                                <w:rtl/>
                              </w:rPr>
                              <w:t>محك أساسي</w:t>
                            </w:r>
                            <w:r>
                              <w:rPr>
                                <w:rFonts w:ascii="Sakkal Majalla" w:hAnsi="Sakkal Majalla" w:cs="Sakkal Majalla" w:hint="cs"/>
                                <w:b/>
                                <w:bCs/>
                                <w:sz w:val="28"/>
                                <w:szCs w:val="28"/>
                                <w:rtl/>
                              </w:rPr>
                              <w:t>*</w:t>
                            </w:r>
                            <w:r>
                              <w:rPr>
                                <w:rFonts w:ascii="Sakkal Majalla" w:hAnsi="Sakkal Majalla" w:cs="Sakkal Majalla" w:hint="cs"/>
                                <w:sz w:val="28"/>
                                <w:szCs w:val="28"/>
                                <w:rtl/>
                              </w:rPr>
                              <w:t>)</w:t>
                            </w:r>
                            <w:r>
                              <w:rPr>
                                <w:rFonts w:ascii="Sakkal Majalla" w:hAnsi="Sakkal Majalla" w:cs="Sakkal Majalla" w:hint="cs"/>
                                <w:b/>
                                <w:bCs/>
                                <w:sz w:val="28"/>
                                <w:szCs w:val="28"/>
                                <w:rtl/>
                              </w:rPr>
                              <w:t xml:space="preserve"> </w:t>
                            </w:r>
                          </w:p>
                          <w:p w14:paraId="25DB085F" w14:textId="77777777" w:rsidR="0021788A" w:rsidRPr="005C09EB" w:rsidRDefault="0021788A" w:rsidP="00E16647">
                            <w:pPr>
                              <w:bidi/>
                              <w:rPr>
                                <w:rFonts w:ascii="Sakkal Majalla" w:hAnsi="Sakkal Majalla" w:cs="Sakkal Majalla"/>
                                <w:sz w:val="28"/>
                                <w:szCs w:val="28"/>
                                <w:rtl/>
                              </w:rPr>
                            </w:pPr>
                          </w:p>
                          <w:p w14:paraId="5EDCFD26" w14:textId="77777777" w:rsidR="0021788A" w:rsidRDefault="0021788A" w:rsidP="00E16647">
                            <w:pPr>
                              <w:jc w:val="center"/>
                              <w:rPr>
                                <w:sz w:val="28"/>
                                <w:szCs w:val="28"/>
                                <w:rtl/>
                              </w:rPr>
                            </w:pPr>
                          </w:p>
                          <w:p w14:paraId="5EE8966F" w14:textId="77777777" w:rsidR="0021788A" w:rsidRDefault="0021788A" w:rsidP="00E16647">
                            <w:pPr>
                              <w:jc w:val="center"/>
                              <w:rPr>
                                <w:sz w:val="28"/>
                                <w:szCs w:val="28"/>
                                <w:rtl/>
                              </w:rPr>
                            </w:pPr>
                          </w:p>
                          <w:p w14:paraId="1BE0154A" w14:textId="77777777" w:rsidR="0021788A" w:rsidRDefault="0021788A" w:rsidP="00E16647">
                            <w:pPr>
                              <w:jc w:val="center"/>
                              <w:rPr>
                                <w:sz w:val="28"/>
                                <w:szCs w:val="28"/>
                                <w:rtl/>
                              </w:rPr>
                            </w:pPr>
                          </w:p>
                          <w:p w14:paraId="7E9D801C" w14:textId="77777777" w:rsidR="0021788A" w:rsidRDefault="0021788A" w:rsidP="00E16647">
                            <w:pPr>
                              <w:jc w:val="center"/>
                              <w:rPr>
                                <w:sz w:val="28"/>
                                <w:szCs w:val="28"/>
                                <w:rtl/>
                              </w:rPr>
                            </w:pPr>
                          </w:p>
                          <w:p w14:paraId="7B48B644" w14:textId="77777777" w:rsidR="0021788A" w:rsidRDefault="0021788A" w:rsidP="00E16647">
                            <w:pPr>
                              <w:jc w:val="center"/>
                              <w:rPr>
                                <w:sz w:val="28"/>
                                <w:szCs w:val="28"/>
                                <w:rtl/>
                              </w:rPr>
                            </w:pPr>
                          </w:p>
                          <w:p w14:paraId="2F8557E6" w14:textId="77777777" w:rsidR="0021788A" w:rsidRDefault="0021788A" w:rsidP="00E16647">
                            <w:pPr>
                              <w:jc w:val="center"/>
                              <w:rPr>
                                <w:sz w:val="28"/>
                                <w:szCs w:val="28"/>
                                <w:rtl/>
                              </w:rPr>
                            </w:pPr>
                          </w:p>
                          <w:p w14:paraId="2989DC83" w14:textId="77777777" w:rsidR="0021788A" w:rsidRDefault="0021788A" w:rsidP="00E16647">
                            <w:pPr>
                              <w:jc w:val="center"/>
                              <w:rPr>
                                <w:sz w:val="28"/>
                                <w:szCs w:val="28"/>
                                <w:rtl/>
                              </w:rPr>
                            </w:pPr>
                          </w:p>
                          <w:p w14:paraId="28DD4BC8" w14:textId="77777777" w:rsidR="0021788A" w:rsidRDefault="0021788A" w:rsidP="00E16647">
                            <w:pPr>
                              <w:jc w:val="center"/>
                              <w:rPr>
                                <w:sz w:val="28"/>
                                <w:szCs w:val="28"/>
                                <w:rtl/>
                              </w:rPr>
                            </w:pPr>
                          </w:p>
                          <w:p w14:paraId="4CB1085B" w14:textId="77777777" w:rsidR="0021788A" w:rsidRDefault="0021788A" w:rsidP="00E16647">
                            <w:pPr>
                              <w:jc w:val="center"/>
                              <w:rPr>
                                <w:sz w:val="28"/>
                                <w:szCs w:val="28"/>
                                <w:rtl/>
                              </w:rPr>
                            </w:pPr>
                          </w:p>
                          <w:p w14:paraId="3E9A5696" w14:textId="77777777" w:rsidR="0021788A" w:rsidRDefault="0021788A" w:rsidP="00E16647">
                            <w:pPr>
                              <w:jc w:val="center"/>
                              <w:rPr>
                                <w:sz w:val="28"/>
                                <w:szCs w:val="28"/>
                                <w:rtl/>
                              </w:rPr>
                            </w:pPr>
                          </w:p>
                          <w:p w14:paraId="41F895EE" w14:textId="77777777" w:rsidR="0021788A" w:rsidRPr="005C09EB" w:rsidRDefault="0021788A" w:rsidP="00E16647">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5FC5C" id="Rectangle: Rounded Corners 42" o:spid="_x0000_s1042" style="position:absolute;left:0;text-align:left;margin-left:595.85pt;margin-top:9.55pt;width:647.05pt;height:52.1pt;z-index:25198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" fillcolor="#96c1be [2169]" strokecolor="#62a39f [3209]" strokeweight=".5pt">
                <v:fill color2="#80b4b1 [2617]" rotate="t" colors="0 #b1cecc;.5 #a5c5c3;1 #95bfbc" focus="100%" type="gradient">
                  <o:fill v:ext="view" type="gradientUnscaled"/>
                </v:fill>
                <v:stroke joinstyle="miter"/>
                <v:textbox>
                  <w:txbxContent>
                    <w:p w14:paraId="194276FA" w14:textId="77777777" w:rsidR="0021788A" w:rsidRDefault="0021788A" w:rsidP="00E16647">
                      <w:pPr>
                        <w:bidi/>
                        <w:rPr>
                          <w:rFonts w:ascii="Sakkal Majalla" w:hAnsi="Sakkal Majalla" w:cs="Sakkal Majalla"/>
                          <w:b/>
                          <w:bCs/>
                          <w:sz w:val="28"/>
                          <w:szCs w:val="28"/>
                          <w:rtl/>
                        </w:rPr>
                      </w:pPr>
                      <w:r>
                        <w:rPr>
                          <w:rFonts w:ascii="Sakkal Majalla" w:hAnsi="Sakkal Majalla" w:cs="Sakkal Majalla" w:hint="cs"/>
                          <w:sz w:val="28"/>
                          <w:szCs w:val="28"/>
                          <w:rtl/>
                        </w:rPr>
                        <w:t>1-1-8</w:t>
                      </w:r>
                      <w:r w:rsidRPr="005C09EB">
                        <w:rPr>
                          <w:rFonts w:ascii="Sakkal Majalla" w:hAnsi="Sakkal Majalla" w:cs="Sakkal Majalla" w:hint="cs"/>
                          <w:sz w:val="28"/>
                          <w:szCs w:val="28"/>
                          <w:rtl/>
                        </w:rPr>
                        <w:t>:</w:t>
                      </w:r>
                      <w:r>
                        <w:rPr>
                          <w:rFonts w:ascii="Sakkal Majalla" w:hAnsi="Sakkal Majalla" w:cs="Sakkal Majalla" w:hint="cs"/>
                          <w:b/>
                          <w:bCs/>
                          <w:sz w:val="28"/>
                          <w:szCs w:val="28"/>
                          <w:rtl/>
                        </w:rPr>
                        <w:t xml:space="preserve"> تلتزم إدارة البرنامج بتفعيل قيم الأمانة العلمية وحقوق الملكية الفكرية وقواعد الممارسات الأخلاقية والسلوك القويم في جميع المجالات والأنشطة الأكاديمية والبحثية والإدارية والخدمية </w:t>
                      </w:r>
                      <w:r>
                        <w:rPr>
                          <w:rFonts w:ascii="Sakkal Majalla" w:hAnsi="Sakkal Majalla" w:cs="Sakkal Majalla" w:hint="cs"/>
                          <w:sz w:val="28"/>
                          <w:szCs w:val="28"/>
                          <w:rtl/>
                        </w:rPr>
                        <w:t>(</w:t>
                      </w:r>
                      <w:r w:rsidRPr="004E0CD4">
                        <w:rPr>
                          <w:rFonts w:ascii="Sakkal Majalla" w:hAnsi="Sakkal Majalla" w:cs="Sakkal Majalla" w:hint="cs"/>
                          <w:b/>
                          <w:bCs/>
                          <w:sz w:val="28"/>
                          <w:szCs w:val="28"/>
                          <w:rtl/>
                        </w:rPr>
                        <w:t>محك أساسي</w:t>
                      </w:r>
                      <w:r>
                        <w:rPr>
                          <w:rFonts w:ascii="Sakkal Majalla" w:hAnsi="Sakkal Majalla" w:cs="Sakkal Majalla" w:hint="cs"/>
                          <w:b/>
                          <w:bCs/>
                          <w:sz w:val="28"/>
                          <w:szCs w:val="28"/>
                          <w:rtl/>
                        </w:rPr>
                        <w:t>*</w:t>
                      </w:r>
                      <w:r>
                        <w:rPr>
                          <w:rFonts w:ascii="Sakkal Majalla" w:hAnsi="Sakkal Majalla" w:cs="Sakkal Majalla" w:hint="cs"/>
                          <w:sz w:val="28"/>
                          <w:szCs w:val="28"/>
                          <w:rtl/>
                        </w:rPr>
                        <w:t>)</w:t>
                      </w:r>
                      <w:r>
                        <w:rPr>
                          <w:rFonts w:ascii="Sakkal Majalla" w:hAnsi="Sakkal Majalla" w:cs="Sakkal Majalla" w:hint="cs"/>
                          <w:b/>
                          <w:bCs/>
                          <w:sz w:val="28"/>
                          <w:szCs w:val="28"/>
                          <w:rtl/>
                        </w:rPr>
                        <w:t xml:space="preserve"> </w:t>
                      </w:r>
                    </w:p>
                    <w:p w14:paraId="25DB085F" w14:textId="77777777" w:rsidR="0021788A" w:rsidRPr="005C09EB" w:rsidRDefault="0021788A" w:rsidP="00E16647">
                      <w:pPr>
                        <w:bidi/>
                        <w:rPr>
                          <w:rFonts w:ascii="Sakkal Majalla" w:hAnsi="Sakkal Majalla" w:cs="Sakkal Majalla"/>
                          <w:sz w:val="28"/>
                          <w:szCs w:val="28"/>
                          <w:rtl/>
                        </w:rPr>
                      </w:pPr>
                    </w:p>
                    <w:p w14:paraId="5EDCFD26" w14:textId="77777777" w:rsidR="0021788A" w:rsidRDefault="0021788A" w:rsidP="00E16647">
                      <w:pPr>
                        <w:jc w:val="center"/>
                        <w:rPr>
                          <w:sz w:val="28"/>
                          <w:szCs w:val="28"/>
                          <w:rtl/>
                        </w:rPr>
                      </w:pPr>
                    </w:p>
                    <w:p w14:paraId="5EE8966F" w14:textId="77777777" w:rsidR="0021788A" w:rsidRDefault="0021788A" w:rsidP="00E16647">
                      <w:pPr>
                        <w:jc w:val="center"/>
                        <w:rPr>
                          <w:sz w:val="28"/>
                          <w:szCs w:val="28"/>
                          <w:rtl/>
                        </w:rPr>
                      </w:pPr>
                    </w:p>
                    <w:p w14:paraId="1BE0154A" w14:textId="77777777" w:rsidR="0021788A" w:rsidRDefault="0021788A" w:rsidP="00E16647">
                      <w:pPr>
                        <w:jc w:val="center"/>
                        <w:rPr>
                          <w:sz w:val="28"/>
                          <w:szCs w:val="28"/>
                          <w:rtl/>
                        </w:rPr>
                      </w:pPr>
                    </w:p>
                    <w:p w14:paraId="7E9D801C" w14:textId="77777777" w:rsidR="0021788A" w:rsidRDefault="0021788A" w:rsidP="00E16647">
                      <w:pPr>
                        <w:jc w:val="center"/>
                        <w:rPr>
                          <w:sz w:val="28"/>
                          <w:szCs w:val="28"/>
                          <w:rtl/>
                        </w:rPr>
                      </w:pPr>
                    </w:p>
                    <w:p w14:paraId="7B48B644" w14:textId="77777777" w:rsidR="0021788A" w:rsidRDefault="0021788A" w:rsidP="00E16647">
                      <w:pPr>
                        <w:jc w:val="center"/>
                        <w:rPr>
                          <w:sz w:val="28"/>
                          <w:szCs w:val="28"/>
                          <w:rtl/>
                        </w:rPr>
                      </w:pPr>
                    </w:p>
                    <w:p w14:paraId="2F8557E6" w14:textId="77777777" w:rsidR="0021788A" w:rsidRDefault="0021788A" w:rsidP="00E16647">
                      <w:pPr>
                        <w:jc w:val="center"/>
                        <w:rPr>
                          <w:sz w:val="28"/>
                          <w:szCs w:val="28"/>
                          <w:rtl/>
                        </w:rPr>
                      </w:pPr>
                    </w:p>
                    <w:p w14:paraId="2989DC83" w14:textId="77777777" w:rsidR="0021788A" w:rsidRDefault="0021788A" w:rsidP="00E16647">
                      <w:pPr>
                        <w:jc w:val="center"/>
                        <w:rPr>
                          <w:sz w:val="28"/>
                          <w:szCs w:val="28"/>
                          <w:rtl/>
                        </w:rPr>
                      </w:pPr>
                    </w:p>
                    <w:p w14:paraId="28DD4BC8" w14:textId="77777777" w:rsidR="0021788A" w:rsidRDefault="0021788A" w:rsidP="00E16647">
                      <w:pPr>
                        <w:jc w:val="center"/>
                        <w:rPr>
                          <w:sz w:val="28"/>
                          <w:szCs w:val="28"/>
                          <w:rtl/>
                        </w:rPr>
                      </w:pPr>
                    </w:p>
                    <w:p w14:paraId="4CB1085B" w14:textId="77777777" w:rsidR="0021788A" w:rsidRDefault="0021788A" w:rsidP="00E16647">
                      <w:pPr>
                        <w:jc w:val="center"/>
                        <w:rPr>
                          <w:sz w:val="28"/>
                          <w:szCs w:val="28"/>
                          <w:rtl/>
                        </w:rPr>
                      </w:pPr>
                    </w:p>
                    <w:p w14:paraId="3E9A5696" w14:textId="77777777" w:rsidR="0021788A" w:rsidRDefault="0021788A" w:rsidP="00E16647">
                      <w:pPr>
                        <w:jc w:val="center"/>
                        <w:rPr>
                          <w:sz w:val="28"/>
                          <w:szCs w:val="28"/>
                          <w:rtl/>
                        </w:rPr>
                      </w:pPr>
                    </w:p>
                    <w:p w14:paraId="41F895EE" w14:textId="77777777" w:rsidR="0021788A" w:rsidRPr="005C09EB" w:rsidRDefault="0021788A" w:rsidP="00E16647">
                      <w:pPr>
                        <w:jc w:val="center"/>
                        <w:rPr>
                          <w:sz w:val="28"/>
                          <w:szCs w:val="28"/>
                        </w:rPr>
                      </w:pPr>
                    </w:p>
                  </w:txbxContent>
                </v:textbox>
                <w10:wrap anchorx="margin"/>
              </v:roundrect>
            </w:pict>
          </mc:Fallback>
        </mc:AlternateContent>
      </w:r>
    </w:p>
    <w:p w14:paraId="55324083" w14:textId="77777777" w:rsidR="00E16647" w:rsidRPr="00063FF8" w:rsidRDefault="00E16647" w:rsidP="00E16647">
      <w:pPr>
        <w:bidi/>
        <w:rPr>
          <w:rFonts w:ascii="Sakkal Majalla" w:hAnsi="Sakkal Majalla" w:cs="Sakkal Majalla"/>
          <w:b/>
          <w:bCs/>
          <w:sz w:val="28"/>
          <w:szCs w:val="28"/>
          <w:rtl/>
        </w:rPr>
      </w:pPr>
    </w:p>
    <w:p w14:paraId="03E1C8EC" w14:textId="77777777" w:rsidR="00E16647" w:rsidRPr="008E20C0" w:rsidRDefault="00E16647" w:rsidP="00E16647">
      <w:pPr>
        <w:bidi/>
        <w:rPr>
          <w:rFonts w:ascii="Sakkal Majalla" w:hAnsi="Sakkal Majalla" w:cs="Sakkal Majalla"/>
          <w:b/>
          <w:bCs/>
          <w:sz w:val="4"/>
          <w:szCs w:val="4"/>
          <w:rtl/>
        </w:rPr>
      </w:pPr>
    </w:p>
    <w:p w14:paraId="07E5A55C" w14:textId="77777777" w:rsidR="00E16647" w:rsidRPr="00063FF8" w:rsidRDefault="00E16647" w:rsidP="00E16647">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618"/>
        <w:gridCol w:w="4530"/>
      </w:tblGrid>
      <w:tr w:rsidR="00E16647" w:rsidRPr="00063FF8" w14:paraId="3BDF03EC" w14:textId="77777777" w:rsidTr="00E16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6" w:type="dxa"/>
            <w:gridSpan w:val="2"/>
          </w:tcPr>
          <w:p w14:paraId="10056090"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lastRenderedPageBreak/>
              <w:t>الأسئلة التوضيحية وعناصر المحك</w:t>
            </w:r>
          </w:p>
        </w:tc>
        <w:tc>
          <w:tcPr>
            <w:tcW w:w="4530" w:type="dxa"/>
          </w:tcPr>
          <w:p w14:paraId="3956393F" w14:textId="77777777" w:rsidR="00E16647" w:rsidRPr="00063FF8" w:rsidRDefault="00E16647" w:rsidP="00E16647">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E16647" w:rsidRPr="00063FF8" w14:paraId="2D371899"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val="restart"/>
          </w:tcPr>
          <w:p w14:paraId="75A64CFF" w14:textId="77777777" w:rsidR="00E16647" w:rsidRPr="00063FF8" w:rsidRDefault="00E16647" w:rsidP="00E16647">
            <w:pPr>
              <w:bidi/>
              <w:rPr>
                <w:rFonts w:ascii="Sakkal Majalla" w:hAnsi="Sakkal Majalla" w:cs="Sakkal Majalla"/>
                <w:sz w:val="20"/>
                <w:szCs w:val="20"/>
              </w:rPr>
            </w:pPr>
            <w:r w:rsidRPr="00063FF8">
              <w:rPr>
                <w:rFonts w:ascii="Sakkal Majalla" w:hAnsi="Sakkal Majalla" w:cs="Sakkal Majalla" w:hint="cs"/>
                <w:sz w:val="20"/>
                <w:szCs w:val="20"/>
                <w:rtl/>
              </w:rPr>
              <w:t>وجود ضوابط وقيم وقواعد الأمانة العلمية وحقوق الملكية الفكرية والممارسات الأخلاقية وإعلانها على كافة المستفيدين</w:t>
            </w:r>
          </w:p>
        </w:tc>
        <w:tc>
          <w:tcPr>
            <w:tcW w:w="5618" w:type="dxa"/>
          </w:tcPr>
          <w:p w14:paraId="07E4D1CB" w14:textId="77777777" w:rsidR="00E16647" w:rsidRPr="008E20C0"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sidRPr="008E20C0">
              <w:rPr>
                <w:rFonts w:ascii="Sakkal Majalla" w:hAnsi="Sakkal Majalla" w:cs="Sakkal Majalla" w:hint="cs"/>
                <w:sz w:val="18"/>
                <w:szCs w:val="18"/>
                <w:rtl/>
              </w:rPr>
              <w:t>صف باختصار أدلة (ومنشورات) ضوابط وقيم وقواعد الأمانة العلمية وحقوق الملكية الفكرية والممارسات الأخلاقية داخل البرنامج</w:t>
            </w:r>
            <w:r w:rsidRPr="008E20C0">
              <w:rPr>
                <w:rFonts w:ascii="Sakkal Majalla" w:hAnsi="Sakkal Majalla" w:cs="Sakkal Majalla"/>
                <w:sz w:val="18"/>
                <w:szCs w:val="18"/>
              </w:rPr>
              <w:t xml:space="preserve"> </w:t>
            </w:r>
            <w:r w:rsidRPr="008E20C0">
              <w:rPr>
                <w:rFonts w:ascii="Sakkal Majalla" w:hAnsi="Sakkal Majalla" w:cs="Sakkal Majalla" w:hint="cs"/>
                <w:sz w:val="18"/>
                <w:szCs w:val="18"/>
                <w:rtl/>
              </w:rPr>
              <w:t xml:space="preserve">(ومدى ارتباطها بسياسة أخلاقيات منسوبي الجامعة ودليل أخلاقيات المهنة لهيئة التدريس ودليل أخلاقيات الطالب وحقوق الملكية الفكرية على موقع عمادة التطوير والجودة). </w:t>
            </w:r>
          </w:p>
          <w:p w14:paraId="705115A9" w14:textId="77777777" w:rsidR="00E16647" w:rsidRPr="008E20C0"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sidRPr="008E20C0">
              <w:rPr>
                <w:rFonts w:ascii="Sakkal Majalla" w:hAnsi="Sakkal Majalla" w:cs="Sakkal Majalla" w:hint="cs"/>
                <w:sz w:val="18"/>
                <w:szCs w:val="18"/>
                <w:rtl/>
              </w:rPr>
              <w:t>هل تشمل هذه الضوابط والقيم أنشطة البرنامج البحثية؟ هل تشمل أنشطة البرنامج الأكاديمية؟ (مثلاً: الضوابط والأخلاقيات المتعلقة بالتدريس، بالاختبارات وتقييم أعمال الطلبة)؟ هل تشمل أنشطة البرنامج الإدارية والخدمات الأخرى التي يقدمها البرنامج لمستفيديه؟</w:t>
            </w:r>
          </w:p>
          <w:p w14:paraId="71B8E815" w14:textId="77777777" w:rsidR="00E16647" w:rsidRPr="008E20C0"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sidRPr="008E20C0">
              <w:rPr>
                <w:rFonts w:ascii="Sakkal Majalla" w:hAnsi="Sakkal Majalla" w:cs="Sakkal Majalla" w:hint="cs"/>
                <w:sz w:val="18"/>
                <w:szCs w:val="18"/>
                <w:rtl/>
              </w:rPr>
              <w:t xml:space="preserve">كيف يتم الإعلان عنها؟ </w:t>
            </w:r>
          </w:p>
          <w:p w14:paraId="5DAC58DA"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8E20C0">
              <w:rPr>
                <w:rFonts w:ascii="Sakkal Majalla" w:hAnsi="Sakkal Majalla" w:cs="Sakkal Majalla" w:hint="cs"/>
                <w:sz w:val="18"/>
                <w:szCs w:val="18"/>
                <w:rtl/>
              </w:rPr>
              <w:t xml:space="preserve">ما مدى وعي المستفيدين (هيئة التدريس، الإداريين، الفنيين، الطلبة) بهذه القواعد والقيم؟ يتم هنا مناقشة </w:t>
            </w:r>
            <w:r w:rsidRPr="00CB0385">
              <w:rPr>
                <w:rFonts w:ascii="Sakkal Majalla" w:hAnsi="Sakkal Majalla" w:cs="Sakkal Majalla" w:hint="cs"/>
                <w:sz w:val="18"/>
                <w:szCs w:val="18"/>
                <w:highlight w:val="cyan"/>
                <w:rtl/>
              </w:rPr>
              <w:t xml:space="preserve">مؤشر </w:t>
            </w:r>
            <w:r w:rsidRPr="00CB0385">
              <w:rPr>
                <w:rFonts w:ascii="Sakkal Majalla" w:hAnsi="Sakkal Majalla" w:cs="Sakkal Majalla"/>
                <w:sz w:val="18"/>
                <w:szCs w:val="18"/>
                <w:highlight w:val="cyan"/>
              </w:rPr>
              <w:t>QU1</w:t>
            </w:r>
            <w:r w:rsidRPr="00A76B08">
              <w:rPr>
                <w:rFonts w:ascii="Sakkal Majalla" w:hAnsi="Sakkal Majalla" w:cs="Sakkal Majalla"/>
                <w:sz w:val="18"/>
                <w:szCs w:val="18"/>
                <w:highlight w:val="cyan"/>
              </w:rPr>
              <w:t>3</w:t>
            </w:r>
            <w:r w:rsidRPr="00A76B08">
              <w:rPr>
                <w:rFonts w:ascii="Sakkal Majalla" w:hAnsi="Sakkal Majalla" w:cs="Sakkal Majalla" w:hint="cs"/>
                <w:sz w:val="18"/>
                <w:szCs w:val="18"/>
                <w:rtl/>
              </w:rPr>
              <w:t xml:space="preserve"> </w:t>
            </w:r>
            <w:r w:rsidRPr="008E20C0">
              <w:rPr>
                <w:rFonts w:ascii="Sakkal Majalla" w:hAnsi="Sakkal Majalla" w:cs="Sakkal Majalla" w:hint="cs"/>
                <w:sz w:val="18"/>
                <w:szCs w:val="18"/>
                <w:rtl/>
              </w:rPr>
              <w:t>من حيث تطور قيمه على مدى السنوات الماضية، والجهود التي اتخذها البرنامج لتحسينه</w:t>
            </w:r>
            <w:r w:rsidRPr="00063FF8">
              <w:rPr>
                <w:rFonts w:ascii="Sakkal Majalla" w:hAnsi="Sakkal Majalla" w:cs="Sakkal Majalla" w:hint="cs"/>
                <w:sz w:val="20"/>
                <w:szCs w:val="20"/>
                <w:rtl/>
              </w:rPr>
              <w:t>.</w:t>
            </w:r>
          </w:p>
        </w:tc>
        <w:tc>
          <w:tcPr>
            <w:tcW w:w="4530" w:type="dxa"/>
          </w:tcPr>
          <w:p w14:paraId="37D97A56"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31C7F908"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35B779E1" w14:textId="77777777" w:rsidR="00E16647" w:rsidRPr="00063FF8" w:rsidRDefault="00E16647" w:rsidP="00E16647">
            <w:pPr>
              <w:bidi/>
              <w:rPr>
                <w:rFonts w:ascii="Sakkal Majalla" w:hAnsi="Sakkal Majalla" w:cs="Sakkal Majalla"/>
                <w:sz w:val="20"/>
                <w:szCs w:val="20"/>
              </w:rPr>
            </w:pPr>
          </w:p>
        </w:tc>
        <w:tc>
          <w:tcPr>
            <w:tcW w:w="5618" w:type="dxa"/>
          </w:tcPr>
          <w:p w14:paraId="5ACB6D7A"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4933B8C3"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1,أدلة ومنشورات قيم وقواعد الأمانة العلمية والممارسات الأخلاقية.</w:t>
            </w:r>
          </w:p>
          <w:p w14:paraId="6043E9B4"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 خطابات/تعاميم تفيد بنشر هذه الأدلة على جميع منسوبي البرنامج في كافة الأشطر.</w:t>
            </w:r>
          </w:p>
          <w:p w14:paraId="28698891"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3. تقرير استطلاعات آراء المستفيدين متضمناً تحليلاً لمدى وعي منسوبي البرنامج بقواعد وقيم السلوك داخل البرنامج (وفق نموذج ج-د-11)</w:t>
            </w:r>
          </w:p>
        </w:tc>
        <w:tc>
          <w:tcPr>
            <w:tcW w:w="4530" w:type="dxa"/>
          </w:tcPr>
          <w:p w14:paraId="73A8E4E9"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3162AE5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E16647" w:rsidRPr="00063FF8" w14:paraId="392B57DA"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5FA97A2D" w14:textId="77777777" w:rsidR="00E16647" w:rsidRPr="00063FF8" w:rsidRDefault="00E16647" w:rsidP="00E16647">
            <w:pPr>
              <w:bidi/>
              <w:rPr>
                <w:rFonts w:ascii="Sakkal Majalla" w:hAnsi="Sakkal Majalla" w:cs="Sakkal Majalla"/>
                <w:sz w:val="20"/>
                <w:szCs w:val="20"/>
                <w:rtl/>
              </w:rPr>
            </w:pPr>
          </w:p>
        </w:tc>
        <w:tc>
          <w:tcPr>
            <w:tcW w:w="5618" w:type="dxa"/>
            <w:shd w:val="clear" w:color="auto" w:fill="D8F1EA" w:themeFill="accent4" w:themeFillTint="33"/>
          </w:tcPr>
          <w:p w14:paraId="03C0FB20"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530" w:type="dxa"/>
            <w:shd w:val="clear" w:color="auto" w:fill="D8F1EA" w:themeFill="accent4" w:themeFillTint="33"/>
          </w:tcPr>
          <w:p w14:paraId="1D6EA7E2"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5B3289D7"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val="restart"/>
          </w:tcPr>
          <w:p w14:paraId="4ED61C5D"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تفعيل ضوابط وقواعد وقيم الأمانة العلمية وحقوق الملكية الفكرية والممارسات الأخلاقية ومتابعة تطبيقها</w:t>
            </w:r>
          </w:p>
        </w:tc>
        <w:tc>
          <w:tcPr>
            <w:tcW w:w="5618" w:type="dxa"/>
            <w:shd w:val="clear" w:color="auto" w:fill="FFFFFF" w:themeFill="background1"/>
          </w:tcPr>
          <w:p w14:paraId="070AF148"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كيف يتأكد البرنامج من تطبيق هذه القواعد والقيم؟ هل يوجد آلية معلنة لذلك وتتسق مع أدلة قواعد السلوك المؤسسية؟ كيف يضمن البرنامج أن هذه القواعد والقيم يتم تفعيلها في جميع أنشطة البرنامج البحثية والأكاديمية والإدارية؟ أذكر باختصار أمثلة على تفعيل هذه القيم والقواعد داخل البرنامج</w:t>
            </w:r>
          </w:p>
        </w:tc>
        <w:tc>
          <w:tcPr>
            <w:tcW w:w="4530" w:type="dxa"/>
            <w:shd w:val="clear" w:color="auto" w:fill="FFFFFF" w:themeFill="background1"/>
          </w:tcPr>
          <w:p w14:paraId="49D7144C"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6668AFF7"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3CDEDBF7" w14:textId="77777777" w:rsidR="00E16647" w:rsidRPr="00063FF8" w:rsidRDefault="00E16647" w:rsidP="00E16647">
            <w:pPr>
              <w:bidi/>
              <w:rPr>
                <w:rFonts w:ascii="Sakkal Majalla" w:hAnsi="Sakkal Majalla" w:cs="Sakkal Majalla"/>
                <w:sz w:val="20"/>
                <w:szCs w:val="20"/>
                <w:rtl/>
              </w:rPr>
            </w:pPr>
          </w:p>
        </w:tc>
        <w:tc>
          <w:tcPr>
            <w:tcW w:w="5618" w:type="dxa"/>
            <w:shd w:val="clear" w:color="auto" w:fill="FFFFFF" w:themeFill="background1"/>
          </w:tcPr>
          <w:p w14:paraId="4CA96AEC"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1A77B18F" w14:textId="08B0AC7A" w:rsidR="00E16647" w:rsidRPr="008E20C0"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18"/>
                <w:szCs w:val="18"/>
                <w:rtl/>
              </w:rPr>
            </w:pPr>
            <w:r w:rsidRPr="008E20C0">
              <w:rPr>
                <w:rFonts w:ascii="Sakkal Majalla" w:hAnsi="Sakkal Majalla" w:cs="Sakkal Majalla" w:hint="cs"/>
                <w:bCs/>
                <w:sz w:val="18"/>
                <w:szCs w:val="18"/>
                <w:rtl/>
              </w:rPr>
              <w:t xml:space="preserve">1. خطابات/محاضر </w:t>
            </w:r>
            <w:r w:rsidR="00CB0385" w:rsidRPr="008E20C0">
              <w:rPr>
                <w:rFonts w:ascii="Sakkal Majalla" w:hAnsi="Sakkal Majalla" w:cs="Sakkal Majalla" w:hint="cs"/>
                <w:bCs/>
                <w:sz w:val="18"/>
                <w:szCs w:val="18"/>
                <w:rtl/>
              </w:rPr>
              <w:t>مجالس) أو</w:t>
            </w:r>
            <w:r w:rsidRPr="008E20C0">
              <w:rPr>
                <w:rFonts w:ascii="Sakkal Majalla" w:hAnsi="Sakkal Majalla" w:cs="Sakkal Majalla" w:hint="cs"/>
                <w:bCs/>
                <w:sz w:val="18"/>
                <w:szCs w:val="18"/>
                <w:rtl/>
              </w:rPr>
              <w:t xml:space="preserve"> لجان </w:t>
            </w:r>
            <w:r w:rsidR="00CB0385" w:rsidRPr="008E20C0">
              <w:rPr>
                <w:rFonts w:ascii="Sakkal Majalla" w:hAnsi="Sakkal Majalla" w:cs="Sakkal Majalla" w:hint="cs"/>
                <w:bCs/>
                <w:sz w:val="18"/>
                <w:szCs w:val="18"/>
                <w:rtl/>
              </w:rPr>
              <w:t>متعلقة</w:t>
            </w:r>
            <w:r w:rsidR="00CB0385" w:rsidRPr="008E20C0">
              <w:rPr>
                <w:rFonts w:ascii="Sakkal Majalla" w:hAnsi="Sakkal Majalla" w:cs="Sakkal Majalla"/>
                <w:bCs/>
                <w:sz w:val="18"/>
                <w:szCs w:val="18"/>
              </w:rPr>
              <w:t xml:space="preserve"> (</w:t>
            </w:r>
            <w:r w:rsidR="00CB0385" w:rsidRPr="008E20C0">
              <w:rPr>
                <w:rFonts w:ascii="Sakkal Majalla" w:hAnsi="Sakkal Majalla" w:cs="Sakkal Majalla" w:hint="cs"/>
                <w:bCs/>
                <w:sz w:val="18"/>
                <w:szCs w:val="18"/>
                <w:rtl/>
              </w:rPr>
              <w:t>تشير</w:t>
            </w:r>
            <w:r w:rsidRPr="008E20C0">
              <w:rPr>
                <w:rFonts w:ascii="Sakkal Majalla" w:hAnsi="Sakkal Majalla" w:cs="Sakkal Majalla" w:hint="cs"/>
                <w:bCs/>
                <w:sz w:val="18"/>
                <w:szCs w:val="18"/>
                <w:rtl/>
              </w:rPr>
              <w:t xml:space="preserve"> إلى التزام البرنامج بقواعد وقيم السلوك وتفعيله لها داخل البرنامج في جميع الأنشطة (البحثية، الأكاديمية، الإدارية)</w:t>
            </w:r>
          </w:p>
          <w:p w14:paraId="7CE37BE9" w14:textId="77777777" w:rsidR="00E16647" w:rsidRPr="008E20C0"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18"/>
                <w:szCs w:val="18"/>
                <w:rtl/>
              </w:rPr>
            </w:pPr>
            <w:r w:rsidRPr="008E20C0">
              <w:rPr>
                <w:rFonts w:ascii="Sakkal Majalla" w:hAnsi="Sakkal Majalla" w:cs="Sakkal Majalla" w:hint="cs"/>
                <w:bCs/>
                <w:sz w:val="18"/>
                <w:szCs w:val="18"/>
                <w:rtl/>
              </w:rPr>
              <w:t>2.خطابات (داخلية أو خارجية) تفيد باتخاذ البرنامج إجراءات تعزز من تطبيق قواعد وقيم السلوك بين منسوبيه.</w:t>
            </w:r>
          </w:p>
        </w:tc>
        <w:tc>
          <w:tcPr>
            <w:tcW w:w="4530" w:type="dxa"/>
            <w:shd w:val="clear" w:color="auto" w:fill="FFFFFF" w:themeFill="background1"/>
          </w:tcPr>
          <w:p w14:paraId="3E1585FE" w14:textId="77777777" w:rsidR="00E16647" w:rsidRPr="008E20C0"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18"/>
                <w:szCs w:val="18"/>
                <w:rtl/>
              </w:rPr>
            </w:pPr>
            <w:r w:rsidRPr="008E20C0">
              <w:rPr>
                <w:rFonts w:ascii="Sakkal Majalla" w:hAnsi="Sakkal Majalla" w:cs="Sakkal Majalla" w:hint="cs"/>
                <w:b/>
                <w:bCs/>
                <w:sz w:val="18"/>
                <w:szCs w:val="18"/>
                <w:rtl/>
              </w:rPr>
              <w:t>وصف مختصر لكل دليل + رابط الدليل</w:t>
            </w:r>
          </w:p>
          <w:p w14:paraId="5AC22DEC" w14:textId="77777777" w:rsidR="00E16647" w:rsidRPr="008E20C0"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sidRPr="008E20C0">
              <w:rPr>
                <w:rFonts w:ascii="Sakkal Majalla" w:hAnsi="Sakkal Majalla" w:cs="Sakkal Majalla"/>
                <w:b/>
                <w:bCs/>
                <w:sz w:val="18"/>
                <w:szCs w:val="18"/>
              </w:rPr>
              <w:t>http://...</w:t>
            </w:r>
          </w:p>
        </w:tc>
      </w:tr>
      <w:tr w:rsidR="00E16647" w:rsidRPr="00063FF8" w14:paraId="4AFDFB52"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593392E3" w14:textId="77777777" w:rsidR="00E16647" w:rsidRPr="00063FF8" w:rsidRDefault="00E16647" w:rsidP="00E16647">
            <w:pPr>
              <w:bidi/>
              <w:rPr>
                <w:rFonts w:ascii="Sakkal Majalla" w:hAnsi="Sakkal Majalla" w:cs="Sakkal Majalla"/>
                <w:sz w:val="20"/>
                <w:szCs w:val="20"/>
                <w:rtl/>
              </w:rPr>
            </w:pPr>
          </w:p>
        </w:tc>
        <w:tc>
          <w:tcPr>
            <w:tcW w:w="5618" w:type="dxa"/>
            <w:shd w:val="clear" w:color="auto" w:fill="D8F1EA" w:themeFill="accent4" w:themeFillTint="33"/>
          </w:tcPr>
          <w:p w14:paraId="2A96E77B" w14:textId="77777777" w:rsidR="00E16647" w:rsidRPr="008E20C0"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sidRPr="008E20C0">
              <w:rPr>
                <w:rFonts w:ascii="Sakkal Majalla" w:hAnsi="Sakkal Majalla" w:cs="Sakkal Majalla" w:hint="cs"/>
                <w:sz w:val="18"/>
                <w:szCs w:val="18"/>
                <w:rtl/>
              </w:rPr>
              <w:t>تعليق المراجع الداخلي</w:t>
            </w:r>
          </w:p>
        </w:tc>
        <w:tc>
          <w:tcPr>
            <w:tcW w:w="4530" w:type="dxa"/>
            <w:shd w:val="clear" w:color="auto" w:fill="D8F1EA" w:themeFill="accent4" w:themeFillTint="33"/>
          </w:tcPr>
          <w:p w14:paraId="7A3B2B6D" w14:textId="77777777" w:rsidR="00E16647" w:rsidRPr="008E20C0"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p>
        </w:tc>
      </w:tr>
    </w:tbl>
    <w:p w14:paraId="0C9F430C" w14:textId="77777777" w:rsidR="00E16647" w:rsidRDefault="00E16647" w:rsidP="00E16647">
      <w:pPr>
        <w:bidi/>
        <w:spacing w:after="0"/>
        <w:rPr>
          <w:rFonts w:ascii="Sakkal Majalla" w:hAnsi="Sakkal Majalla" w:cs="Sakkal Majalla"/>
          <w:b/>
          <w:bCs/>
          <w:sz w:val="28"/>
          <w:szCs w:val="28"/>
          <w:rtl/>
        </w:rPr>
      </w:pPr>
    </w:p>
    <w:p w14:paraId="54DBD70F" w14:textId="77777777" w:rsidR="00E16647" w:rsidRPr="00063FF8" w:rsidRDefault="00E16647" w:rsidP="00E16647">
      <w:pPr>
        <w:bidi/>
        <w:rPr>
          <w:rFonts w:ascii="Sakkal Majalla" w:hAnsi="Sakkal Majalla" w:cs="Sakkal Majalla"/>
          <w:b/>
          <w:bCs/>
          <w:sz w:val="28"/>
          <w:szCs w:val="28"/>
          <w:rtl/>
        </w:rPr>
      </w:pPr>
      <w:r w:rsidRPr="00063FF8">
        <w:rPr>
          <w:rFonts w:ascii="Sakkal Majalla" w:hAnsi="Sakkal Majalla" w:cs="Sakkal Majalla"/>
          <w:noProof/>
          <w:sz w:val="40"/>
          <w:szCs w:val="40"/>
          <w:rtl/>
        </w:rPr>
        <mc:AlternateContent>
          <mc:Choice Requires="wps">
            <w:drawing>
              <wp:anchor distT="0" distB="0" distL="114300" distR="114300" simplePos="0" relativeHeight="251988992" behindDoc="0" locked="0" layoutInCell="1" allowOverlap="1" wp14:anchorId="3662F318" wp14:editId="0D14B7FD">
                <wp:simplePos x="0" y="0"/>
                <wp:positionH relativeFrom="margin">
                  <wp:align>right</wp:align>
                </wp:positionH>
                <wp:positionV relativeFrom="paragraph">
                  <wp:posOffset>59880</wp:posOffset>
                </wp:positionV>
                <wp:extent cx="8210048" cy="477671"/>
                <wp:effectExtent l="0" t="0" r="19685" b="17780"/>
                <wp:wrapNone/>
                <wp:docPr id="43" name="Rectangle: Rounded Corners 43"/>
                <wp:cNvGraphicFramePr/>
                <a:graphic xmlns:a="http://schemas.openxmlformats.org/drawingml/2006/main">
                  <a:graphicData uri="http://schemas.microsoft.com/office/word/2010/wordprocessingShape">
                    <wps:wsp>
                      <wps:cNvSpPr/>
                      <wps:spPr>
                        <a:xfrm>
                          <a:off x="0" y="0"/>
                          <a:ext cx="8210048" cy="477671"/>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89C9257" w14:textId="77777777" w:rsidR="0021788A" w:rsidRDefault="0021788A" w:rsidP="00E16647">
                            <w:pPr>
                              <w:bidi/>
                              <w:spacing w:after="0"/>
                              <w:rPr>
                                <w:rFonts w:ascii="Sakkal Majalla" w:hAnsi="Sakkal Majalla" w:cs="Sakkal Majalla"/>
                                <w:b/>
                                <w:bCs/>
                                <w:sz w:val="28"/>
                                <w:szCs w:val="28"/>
                                <w:rtl/>
                              </w:rPr>
                            </w:pPr>
                            <w:r>
                              <w:rPr>
                                <w:rFonts w:ascii="Sakkal Majalla" w:hAnsi="Sakkal Majalla" w:cs="Sakkal Majalla" w:hint="cs"/>
                                <w:sz w:val="28"/>
                                <w:szCs w:val="28"/>
                                <w:rtl/>
                              </w:rPr>
                              <w:t>1-1-9</w:t>
                            </w:r>
                            <w:r w:rsidRPr="005C09EB">
                              <w:rPr>
                                <w:rFonts w:ascii="Sakkal Majalla" w:hAnsi="Sakkal Majalla" w:cs="Sakkal Majalla" w:hint="cs"/>
                                <w:sz w:val="28"/>
                                <w:szCs w:val="28"/>
                                <w:rtl/>
                              </w:rPr>
                              <w:t>:</w:t>
                            </w:r>
                            <w:r>
                              <w:rPr>
                                <w:rFonts w:ascii="Sakkal Majalla" w:hAnsi="Sakkal Majalla" w:cs="Sakkal Majalla" w:hint="cs"/>
                                <w:b/>
                                <w:bCs/>
                                <w:sz w:val="28"/>
                                <w:szCs w:val="28"/>
                                <w:rtl/>
                              </w:rPr>
                              <w:t xml:space="preserve"> تطبق إدارة البرنامج الأنظمة واللوائح والإجراءات المعتمدة من قبل المؤسسة/الكلية، بما في ذلك التظلم والشكاوى والقضايا التأديبية. </w:t>
                            </w:r>
                          </w:p>
                          <w:p w14:paraId="29A70D5E" w14:textId="77777777" w:rsidR="0021788A" w:rsidRPr="005C09EB" w:rsidRDefault="0021788A" w:rsidP="00E16647">
                            <w:pPr>
                              <w:bidi/>
                              <w:spacing w:after="0"/>
                              <w:rPr>
                                <w:rFonts w:ascii="Sakkal Majalla" w:hAnsi="Sakkal Majalla" w:cs="Sakkal Majalla"/>
                                <w:sz w:val="28"/>
                                <w:szCs w:val="28"/>
                                <w:rtl/>
                              </w:rPr>
                            </w:pPr>
                          </w:p>
                          <w:p w14:paraId="08B88912" w14:textId="77777777" w:rsidR="0021788A" w:rsidRDefault="0021788A" w:rsidP="00E16647">
                            <w:pPr>
                              <w:spacing w:after="0"/>
                              <w:jc w:val="center"/>
                              <w:rPr>
                                <w:sz w:val="28"/>
                                <w:szCs w:val="28"/>
                                <w:rtl/>
                              </w:rPr>
                            </w:pPr>
                          </w:p>
                          <w:p w14:paraId="2A6F3AAD" w14:textId="77777777" w:rsidR="0021788A" w:rsidRDefault="0021788A" w:rsidP="00E16647">
                            <w:pPr>
                              <w:spacing w:after="0"/>
                              <w:jc w:val="center"/>
                              <w:rPr>
                                <w:sz w:val="28"/>
                                <w:szCs w:val="28"/>
                                <w:rtl/>
                              </w:rPr>
                            </w:pPr>
                          </w:p>
                          <w:p w14:paraId="082ACF19" w14:textId="77777777" w:rsidR="0021788A" w:rsidRDefault="0021788A" w:rsidP="00E16647">
                            <w:pPr>
                              <w:spacing w:after="0"/>
                              <w:jc w:val="center"/>
                              <w:rPr>
                                <w:sz w:val="28"/>
                                <w:szCs w:val="28"/>
                                <w:rtl/>
                              </w:rPr>
                            </w:pPr>
                          </w:p>
                          <w:p w14:paraId="6D57BA29" w14:textId="77777777" w:rsidR="0021788A" w:rsidRDefault="0021788A" w:rsidP="00E16647">
                            <w:pPr>
                              <w:spacing w:after="0"/>
                              <w:jc w:val="center"/>
                              <w:rPr>
                                <w:sz w:val="28"/>
                                <w:szCs w:val="28"/>
                                <w:rtl/>
                              </w:rPr>
                            </w:pPr>
                          </w:p>
                          <w:p w14:paraId="598DAD0E" w14:textId="77777777" w:rsidR="0021788A" w:rsidRDefault="0021788A" w:rsidP="00E16647">
                            <w:pPr>
                              <w:spacing w:after="0"/>
                              <w:jc w:val="center"/>
                              <w:rPr>
                                <w:sz w:val="28"/>
                                <w:szCs w:val="28"/>
                                <w:rtl/>
                              </w:rPr>
                            </w:pPr>
                          </w:p>
                          <w:p w14:paraId="2B34DD29" w14:textId="77777777" w:rsidR="0021788A" w:rsidRDefault="0021788A" w:rsidP="00E16647">
                            <w:pPr>
                              <w:spacing w:after="0"/>
                              <w:jc w:val="center"/>
                              <w:rPr>
                                <w:sz w:val="28"/>
                                <w:szCs w:val="28"/>
                                <w:rtl/>
                              </w:rPr>
                            </w:pPr>
                          </w:p>
                          <w:p w14:paraId="26153707" w14:textId="77777777" w:rsidR="0021788A" w:rsidRDefault="0021788A" w:rsidP="00E16647">
                            <w:pPr>
                              <w:spacing w:after="0"/>
                              <w:jc w:val="center"/>
                              <w:rPr>
                                <w:sz w:val="28"/>
                                <w:szCs w:val="28"/>
                                <w:rtl/>
                              </w:rPr>
                            </w:pPr>
                          </w:p>
                          <w:p w14:paraId="16ECC5D0" w14:textId="77777777" w:rsidR="0021788A" w:rsidRDefault="0021788A" w:rsidP="00E16647">
                            <w:pPr>
                              <w:spacing w:after="0"/>
                              <w:jc w:val="center"/>
                              <w:rPr>
                                <w:sz w:val="28"/>
                                <w:szCs w:val="28"/>
                                <w:rtl/>
                              </w:rPr>
                            </w:pPr>
                          </w:p>
                          <w:p w14:paraId="146D6DDE" w14:textId="77777777" w:rsidR="0021788A" w:rsidRDefault="0021788A" w:rsidP="00E16647">
                            <w:pPr>
                              <w:spacing w:after="0"/>
                              <w:jc w:val="center"/>
                              <w:rPr>
                                <w:sz w:val="28"/>
                                <w:szCs w:val="28"/>
                                <w:rtl/>
                              </w:rPr>
                            </w:pPr>
                          </w:p>
                          <w:p w14:paraId="451CA50E" w14:textId="77777777" w:rsidR="0021788A" w:rsidRDefault="0021788A" w:rsidP="00E16647">
                            <w:pPr>
                              <w:spacing w:after="0"/>
                              <w:jc w:val="center"/>
                              <w:rPr>
                                <w:sz w:val="28"/>
                                <w:szCs w:val="28"/>
                                <w:rtl/>
                              </w:rPr>
                            </w:pPr>
                          </w:p>
                          <w:p w14:paraId="76F4E7E5" w14:textId="77777777" w:rsidR="0021788A" w:rsidRPr="005C09EB" w:rsidRDefault="0021788A" w:rsidP="00E16647">
                            <w:pPr>
                              <w:spacing w:after="0"/>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62F318" id="Rectangle: Rounded Corners 43" o:spid="_x0000_s1043" style="position:absolute;left:0;text-align:left;margin-left:595.25pt;margin-top:4.7pt;width:646.45pt;height:37.6pt;z-index:25198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" fillcolor="#96c1be [2169]" strokecolor="#62a39f [3209]" strokeweight=".5pt">
                <v:fill color2="#80b4b1 [2617]" rotate="t" colors="0 #b1cecc;.5 #a5c5c3;1 #95bfbc" focus="100%" type="gradient">
                  <o:fill v:ext="view" type="gradientUnscaled"/>
                </v:fill>
                <v:stroke joinstyle="miter"/>
                <v:textbox>
                  <w:txbxContent>
                    <w:p w14:paraId="789C9257" w14:textId="77777777" w:rsidR="0021788A" w:rsidRDefault="0021788A" w:rsidP="00E16647">
                      <w:pPr>
                        <w:bidi/>
                        <w:spacing w:after="0"/>
                        <w:rPr>
                          <w:rFonts w:ascii="Sakkal Majalla" w:hAnsi="Sakkal Majalla" w:cs="Sakkal Majalla"/>
                          <w:b/>
                          <w:bCs/>
                          <w:sz w:val="28"/>
                          <w:szCs w:val="28"/>
                          <w:rtl/>
                        </w:rPr>
                      </w:pPr>
                      <w:r>
                        <w:rPr>
                          <w:rFonts w:ascii="Sakkal Majalla" w:hAnsi="Sakkal Majalla" w:cs="Sakkal Majalla" w:hint="cs"/>
                          <w:sz w:val="28"/>
                          <w:szCs w:val="28"/>
                          <w:rtl/>
                        </w:rPr>
                        <w:t>1-1-9</w:t>
                      </w:r>
                      <w:r w:rsidRPr="005C09EB">
                        <w:rPr>
                          <w:rFonts w:ascii="Sakkal Majalla" w:hAnsi="Sakkal Majalla" w:cs="Sakkal Majalla" w:hint="cs"/>
                          <w:sz w:val="28"/>
                          <w:szCs w:val="28"/>
                          <w:rtl/>
                        </w:rPr>
                        <w:t>:</w:t>
                      </w:r>
                      <w:r>
                        <w:rPr>
                          <w:rFonts w:ascii="Sakkal Majalla" w:hAnsi="Sakkal Majalla" w:cs="Sakkal Majalla" w:hint="cs"/>
                          <w:b/>
                          <w:bCs/>
                          <w:sz w:val="28"/>
                          <w:szCs w:val="28"/>
                          <w:rtl/>
                        </w:rPr>
                        <w:t xml:space="preserve"> تطبق إدارة البرنامج الأنظمة واللوائح والإجراءات المعتمدة من قبل المؤسسة/الكلية، بما في ذلك التظلم والشكاوى والقضايا التأديبية. </w:t>
                      </w:r>
                    </w:p>
                    <w:p w14:paraId="29A70D5E" w14:textId="77777777" w:rsidR="0021788A" w:rsidRPr="005C09EB" w:rsidRDefault="0021788A" w:rsidP="00E16647">
                      <w:pPr>
                        <w:bidi/>
                        <w:spacing w:after="0"/>
                        <w:rPr>
                          <w:rFonts w:ascii="Sakkal Majalla" w:hAnsi="Sakkal Majalla" w:cs="Sakkal Majalla"/>
                          <w:sz w:val="28"/>
                          <w:szCs w:val="28"/>
                          <w:rtl/>
                        </w:rPr>
                      </w:pPr>
                    </w:p>
                    <w:p w14:paraId="08B88912" w14:textId="77777777" w:rsidR="0021788A" w:rsidRDefault="0021788A" w:rsidP="00E16647">
                      <w:pPr>
                        <w:spacing w:after="0"/>
                        <w:jc w:val="center"/>
                        <w:rPr>
                          <w:sz w:val="28"/>
                          <w:szCs w:val="28"/>
                          <w:rtl/>
                        </w:rPr>
                      </w:pPr>
                    </w:p>
                    <w:p w14:paraId="2A6F3AAD" w14:textId="77777777" w:rsidR="0021788A" w:rsidRDefault="0021788A" w:rsidP="00E16647">
                      <w:pPr>
                        <w:spacing w:after="0"/>
                        <w:jc w:val="center"/>
                        <w:rPr>
                          <w:sz w:val="28"/>
                          <w:szCs w:val="28"/>
                          <w:rtl/>
                        </w:rPr>
                      </w:pPr>
                    </w:p>
                    <w:p w14:paraId="082ACF19" w14:textId="77777777" w:rsidR="0021788A" w:rsidRDefault="0021788A" w:rsidP="00E16647">
                      <w:pPr>
                        <w:spacing w:after="0"/>
                        <w:jc w:val="center"/>
                        <w:rPr>
                          <w:sz w:val="28"/>
                          <w:szCs w:val="28"/>
                          <w:rtl/>
                        </w:rPr>
                      </w:pPr>
                    </w:p>
                    <w:p w14:paraId="6D57BA29" w14:textId="77777777" w:rsidR="0021788A" w:rsidRDefault="0021788A" w:rsidP="00E16647">
                      <w:pPr>
                        <w:spacing w:after="0"/>
                        <w:jc w:val="center"/>
                        <w:rPr>
                          <w:sz w:val="28"/>
                          <w:szCs w:val="28"/>
                          <w:rtl/>
                        </w:rPr>
                      </w:pPr>
                    </w:p>
                    <w:p w14:paraId="598DAD0E" w14:textId="77777777" w:rsidR="0021788A" w:rsidRDefault="0021788A" w:rsidP="00E16647">
                      <w:pPr>
                        <w:spacing w:after="0"/>
                        <w:jc w:val="center"/>
                        <w:rPr>
                          <w:sz w:val="28"/>
                          <w:szCs w:val="28"/>
                          <w:rtl/>
                        </w:rPr>
                      </w:pPr>
                    </w:p>
                    <w:p w14:paraId="2B34DD29" w14:textId="77777777" w:rsidR="0021788A" w:rsidRDefault="0021788A" w:rsidP="00E16647">
                      <w:pPr>
                        <w:spacing w:after="0"/>
                        <w:jc w:val="center"/>
                        <w:rPr>
                          <w:sz w:val="28"/>
                          <w:szCs w:val="28"/>
                          <w:rtl/>
                        </w:rPr>
                      </w:pPr>
                    </w:p>
                    <w:p w14:paraId="26153707" w14:textId="77777777" w:rsidR="0021788A" w:rsidRDefault="0021788A" w:rsidP="00E16647">
                      <w:pPr>
                        <w:spacing w:after="0"/>
                        <w:jc w:val="center"/>
                        <w:rPr>
                          <w:sz w:val="28"/>
                          <w:szCs w:val="28"/>
                          <w:rtl/>
                        </w:rPr>
                      </w:pPr>
                    </w:p>
                    <w:p w14:paraId="16ECC5D0" w14:textId="77777777" w:rsidR="0021788A" w:rsidRDefault="0021788A" w:rsidP="00E16647">
                      <w:pPr>
                        <w:spacing w:after="0"/>
                        <w:jc w:val="center"/>
                        <w:rPr>
                          <w:sz w:val="28"/>
                          <w:szCs w:val="28"/>
                          <w:rtl/>
                        </w:rPr>
                      </w:pPr>
                    </w:p>
                    <w:p w14:paraId="146D6DDE" w14:textId="77777777" w:rsidR="0021788A" w:rsidRDefault="0021788A" w:rsidP="00E16647">
                      <w:pPr>
                        <w:spacing w:after="0"/>
                        <w:jc w:val="center"/>
                        <w:rPr>
                          <w:sz w:val="28"/>
                          <w:szCs w:val="28"/>
                          <w:rtl/>
                        </w:rPr>
                      </w:pPr>
                    </w:p>
                    <w:p w14:paraId="451CA50E" w14:textId="77777777" w:rsidR="0021788A" w:rsidRDefault="0021788A" w:rsidP="00E16647">
                      <w:pPr>
                        <w:spacing w:after="0"/>
                        <w:jc w:val="center"/>
                        <w:rPr>
                          <w:sz w:val="28"/>
                          <w:szCs w:val="28"/>
                          <w:rtl/>
                        </w:rPr>
                      </w:pPr>
                    </w:p>
                    <w:p w14:paraId="76F4E7E5" w14:textId="77777777" w:rsidR="0021788A" w:rsidRPr="005C09EB" w:rsidRDefault="0021788A" w:rsidP="00E16647">
                      <w:pPr>
                        <w:spacing w:after="0"/>
                        <w:jc w:val="center"/>
                        <w:rPr>
                          <w:sz w:val="28"/>
                          <w:szCs w:val="28"/>
                        </w:rPr>
                      </w:pPr>
                    </w:p>
                  </w:txbxContent>
                </v:textbox>
                <w10:wrap anchorx="margin"/>
              </v:roundrect>
            </w:pict>
          </mc:Fallback>
        </mc:AlternateContent>
      </w:r>
    </w:p>
    <w:p w14:paraId="10D64107" w14:textId="77777777" w:rsidR="00E16647" w:rsidRPr="008E20C0" w:rsidRDefault="00E16647" w:rsidP="00E16647">
      <w:pPr>
        <w:bidi/>
        <w:rPr>
          <w:rFonts w:ascii="Sakkal Majalla" w:hAnsi="Sakkal Majalla" w:cs="Sakkal Majalla"/>
          <w:b/>
          <w:bCs/>
          <w:sz w:val="12"/>
          <w:szCs w:val="12"/>
          <w:rtl/>
        </w:rPr>
      </w:pPr>
    </w:p>
    <w:p w14:paraId="06897693" w14:textId="77777777" w:rsidR="00E16647" w:rsidRDefault="00E16647" w:rsidP="00E16647">
      <w:pPr>
        <w:bidi/>
        <w:spacing w:after="0"/>
        <w:rPr>
          <w:rFonts w:ascii="Sakkal Majalla" w:hAnsi="Sakkal Majalla" w:cs="Sakkal Majalla"/>
          <w:b/>
          <w:bCs/>
          <w:sz w:val="28"/>
          <w:szCs w:val="28"/>
          <w:rtl/>
        </w:rPr>
      </w:pPr>
      <w:r w:rsidRPr="00063FF8">
        <w:rPr>
          <w:rFonts w:ascii="Sakkal Majalla" w:hAnsi="Sakkal Majalla" w:cs="Sakkal Majalla" w:hint="cs"/>
          <w:b/>
          <w:bCs/>
          <w:sz w:val="28"/>
          <w:szCs w:val="28"/>
          <w:rtl/>
        </w:rPr>
        <w:lastRenderedPageBreak/>
        <w:t>التقييمات الذاتية للمحك:</w:t>
      </w:r>
    </w:p>
    <w:tbl>
      <w:tblPr>
        <w:tblStyle w:val="1-6"/>
        <w:bidiVisual/>
        <w:tblW w:w="0" w:type="auto"/>
        <w:tblLook w:val="04A0" w:firstRow="1" w:lastRow="0" w:firstColumn="1" w:lastColumn="0" w:noHBand="0" w:noVBand="1"/>
      </w:tblPr>
      <w:tblGrid>
        <w:gridCol w:w="2478"/>
        <w:gridCol w:w="5889"/>
        <w:gridCol w:w="4249"/>
      </w:tblGrid>
      <w:tr w:rsidR="00E16647" w:rsidRPr="00063FF8" w14:paraId="134DC9D8" w14:textId="77777777" w:rsidTr="00E16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7" w:type="dxa"/>
            <w:gridSpan w:val="2"/>
          </w:tcPr>
          <w:p w14:paraId="62968E63"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249" w:type="dxa"/>
          </w:tcPr>
          <w:p w14:paraId="44E15384" w14:textId="77777777" w:rsidR="00E16647" w:rsidRPr="00063FF8" w:rsidRDefault="00E16647" w:rsidP="00E16647">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E16647" w:rsidRPr="00063FF8" w14:paraId="6C08E542"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val="restart"/>
          </w:tcPr>
          <w:p w14:paraId="2A45239C" w14:textId="77777777" w:rsidR="00E16647" w:rsidRPr="00063FF8" w:rsidRDefault="00E16647" w:rsidP="00E16647">
            <w:pPr>
              <w:bidi/>
              <w:rPr>
                <w:rFonts w:ascii="Sakkal Majalla" w:hAnsi="Sakkal Majalla" w:cs="Sakkal Majalla"/>
                <w:sz w:val="20"/>
                <w:szCs w:val="20"/>
              </w:rPr>
            </w:pPr>
            <w:r w:rsidRPr="00063FF8">
              <w:rPr>
                <w:rFonts w:ascii="Sakkal Majalla" w:hAnsi="Sakkal Majalla" w:cs="Sakkal Majalla" w:hint="cs"/>
                <w:sz w:val="20"/>
                <w:szCs w:val="20"/>
                <w:rtl/>
              </w:rPr>
              <w:t>آليات التظلم والشكاوى والتأديب داخل البرنامج ومدى اتساقها مع الآليات المؤسسية، وإعلانها ووعي منسوبي البرنامج بها</w:t>
            </w:r>
          </w:p>
        </w:tc>
        <w:tc>
          <w:tcPr>
            <w:tcW w:w="5889" w:type="dxa"/>
          </w:tcPr>
          <w:p w14:paraId="3973DDBB"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صف باختصار شديد مدى تطبيق إدارة البرنامج للأنظمة واللوائح والإجراءات المعتمدة بشكل عام</w:t>
            </w:r>
            <w:r w:rsidRPr="00063FF8">
              <w:rPr>
                <w:rFonts w:ascii="Sakkal Majalla" w:hAnsi="Sakkal Majalla" w:cs="Sakkal Majalla" w:hint="cs"/>
                <w:sz w:val="20"/>
                <w:szCs w:val="20"/>
                <w:rtl/>
              </w:rPr>
              <w:t>؟</w:t>
            </w:r>
          </w:p>
          <w:p w14:paraId="2D0E2268"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صف باختصار آليات التظلم والشكاوى داخل البرنامج؟ ومدى اتساقها مع آليات التظلم والشكاوى على مستوى الجامعة (والمنصوص عليها في دليل الشكاوى والتظلمات لهيئة التدريس ودليل التظلمات والشكاوى الطلابية على موقع عمادة التطوير والجودة)</w:t>
            </w:r>
          </w:p>
          <w:p w14:paraId="124AB099"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صف باختصار آليات التأديب (الإدارية والأكاديمية) ومدى ارتباطها بالسياسات واللوائح العليا.</w:t>
            </w:r>
          </w:p>
          <w:p w14:paraId="566595A1"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كيف يتم الإعلان عن هذه الآليات لتوعية كافة منسوبي البرنامج من طلبة وهيئة تدريس وموظفين بها؟</w:t>
            </w:r>
          </w:p>
          <w:p w14:paraId="122A163C"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ناقش باختصار </w:t>
            </w:r>
            <w:r w:rsidRPr="00DD32AF">
              <w:rPr>
                <w:rFonts w:ascii="Sakkal Majalla" w:hAnsi="Sakkal Majalla" w:cs="Sakkal Majalla" w:hint="cs"/>
                <w:sz w:val="20"/>
                <w:szCs w:val="20"/>
                <w:highlight w:val="cyan"/>
                <w:rtl/>
              </w:rPr>
              <w:t xml:space="preserve">مؤشر </w:t>
            </w:r>
            <w:r w:rsidRPr="00DD32AF">
              <w:rPr>
                <w:rFonts w:ascii="Sakkal Majalla" w:hAnsi="Sakkal Majalla" w:cs="Sakkal Majalla"/>
                <w:sz w:val="20"/>
                <w:szCs w:val="20"/>
                <w:highlight w:val="cyan"/>
              </w:rPr>
              <w:t>QU14</w:t>
            </w:r>
            <w:r w:rsidRPr="00DD32AF">
              <w:rPr>
                <w:rFonts w:ascii="Sakkal Majalla" w:hAnsi="Sakkal Majalla" w:cs="Sakkal Majalla" w:hint="cs"/>
                <w:sz w:val="20"/>
                <w:szCs w:val="20"/>
                <w:rtl/>
              </w:rPr>
              <w:t xml:space="preserve"> </w:t>
            </w:r>
            <w:r w:rsidRPr="00BD1989">
              <w:rPr>
                <w:rFonts w:ascii="Sakkal Majalla" w:hAnsi="Sakkal Majalla" w:cs="Sakkal Majalla" w:hint="cs"/>
                <w:b/>
                <w:bCs/>
                <w:color w:val="1481AB" w:themeColor="accent1" w:themeShade="BF"/>
                <w:sz w:val="20"/>
                <w:szCs w:val="20"/>
                <w:rtl/>
              </w:rPr>
              <w:t xml:space="preserve"> </w:t>
            </w:r>
            <w:r w:rsidRPr="00063FF8">
              <w:rPr>
                <w:rFonts w:ascii="Sakkal Majalla" w:hAnsi="Sakkal Majalla" w:cs="Sakkal Majalla" w:hint="cs"/>
                <w:sz w:val="20"/>
                <w:szCs w:val="20"/>
                <w:rtl/>
              </w:rPr>
              <w:t>من حيث تطور قيمه على مدى السنوات الماضية، والجهود التي اتخذها البرنامج لتحسينه.</w:t>
            </w:r>
          </w:p>
        </w:tc>
        <w:tc>
          <w:tcPr>
            <w:tcW w:w="4249" w:type="dxa"/>
          </w:tcPr>
          <w:p w14:paraId="73A3BFFB"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4EDCBBA3"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2C501687" w14:textId="77777777" w:rsidR="00E16647" w:rsidRPr="00063FF8" w:rsidRDefault="00E16647" w:rsidP="00E16647">
            <w:pPr>
              <w:bidi/>
              <w:rPr>
                <w:rFonts w:ascii="Sakkal Majalla" w:hAnsi="Sakkal Majalla" w:cs="Sakkal Majalla"/>
                <w:sz w:val="20"/>
                <w:szCs w:val="20"/>
              </w:rPr>
            </w:pPr>
          </w:p>
        </w:tc>
        <w:tc>
          <w:tcPr>
            <w:tcW w:w="5889" w:type="dxa"/>
          </w:tcPr>
          <w:p w14:paraId="177D1522"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34A075E5"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1.نسخة من دليل الشكاوى والتظلمات والتأديب داخل البرنامج (مبنياً على الأدلة المؤسسية ومتسقاً معها) ويحوي على كافة النماذج المتعلقة بالآلية، </w:t>
            </w:r>
          </w:p>
          <w:p w14:paraId="0AD7A30B"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 رابط دليل الشكاوى والتظلمات والتأديب، على موقع القسم/الكلية.</w:t>
            </w:r>
          </w:p>
          <w:p w14:paraId="0D96901A"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3.محضر مجلس / لجنة متعلقة يفيد باعتماد وتطبيق الآليات المنصوص عليها في الدليل.</w:t>
            </w:r>
          </w:p>
          <w:p w14:paraId="6422E446"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4.تقرير استطلاعات آراء المستفيدين متضمناً تحليلاً لمدى وعي منسوبي البرنامج بآليات وقواعد ولوائح الشكاوى والتظ</w:t>
            </w:r>
            <w:r>
              <w:rPr>
                <w:rFonts w:ascii="Sakkal Majalla" w:hAnsi="Sakkal Majalla" w:cs="Sakkal Majalla" w:hint="cs"/>
                <w:b/>
                <w:bCs/>
                <w:sz w:val="20"/>
                <w:szCs w:val="20"/>
                <w:rtl/>
              </w:rPr>
              <w:t>لمات والتأديب (وفق نموذج ج-د-11</w:t>
            </w:r>
            <w:r w:rsidRPr="00063FF8">
              <w:rPr>
                <w:rFonts w:ascii="Sakkal Majalla" w:hAnsi="Sakkal Majalla" w:cs="Sakkal Majalla" w:hint="cs"/>
                <w:b/>
                <w:bCs/>
                <w:sz w:val="20"/>
                <w:szCs w:val="20"/>
                <w:rtl/>
              </w:rPr>
              <w:t>)</w:t>
            </w:r>
          </w:p>
        </w:tc>
        <w:tc>
          <w:tcPr>
            <w:tcW w:w="4249" w:type="dxa"/>
          </w:tcPr>
          <w:p w14:paraId="299C3F6D"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6A3A04F3"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E16647" w:rsidRPr="00063FF8" w14:paraId="6AE23B88"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0517427F" w14:textId="77777777" w:rsidR="00E16647" w:rsidRPr="00063FF8" w:rsidRDefault="00E16647" w:rsidP="00E16647">
            <w:pPr>
              <w:bidi/>
              <w:rPr>
                <w:rFonts w:ascii="Sakkal Majalla" w:hAnsi="Sakkal Majalla" w:cs="Sakkal Majalla"/>
                <w:sz w:val="20"/>
                <w:szCs w:val="20"/>
                <w:rtl/>
              </w:rPr>
            </w:pPr>
          </w:p>
        </w:tc>
        <w:tc>
          <w:tcPr>
            <w:tcW w:w="5889" w:type="dxa"/>
            <w:shd w:val="clear" w:color="auto" w:fill="D8F1EA" w:themeFill="accent4" w:themeFillTint="33"/>
          </w:tcPr>
          <w:p w14:paraId="685EB34A"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249" w:type="dxa"/>
            <w:shd w:val="clear" w:color="auto" w:fill="D8F1EA" w:themeFill="accent4" w:themeFillTint="33"/>
          </w:tcPr>
          <w:p w14:paraId="1410FDB8"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4DF679AE"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val="restart"/>
          </w:tcPr>
          <w:p w14:paraId="0412B963" w14:textId="77777777" w:rsidR="00E16647" w:rsidRPr="00063FF8" w:rsidRDefault="00E16647" w:rsidP="00E16647">
            <w:pPr>
              <w:bidi/>
              <w:rPr>
                <w:rFonts w:ascii="Sakkal Majalla" w:hAnsi="Sakkal Majalla" w:cs="Sakkal Majalla"/>
                <w:sz w:val="20"/>
                <w:szCs w:val="20"/>
                <w:rtl/>
              </w:rPr>
            </w:pPr>
            <w:r w:rsidRPr="00063FF8">
              <w:rPr>
                <w:rFonts w:ascii="Sakkal Majalla" w:hAnsi="Sakkal Majalla" w:cs="Sakkal Majalla" w:hint="cs"/>
                <w:sz w:val="20"/>
                <w:szCs w:val="20"/>
                <w:rtl/>
              </w:rPr>
              <w:t xml:space="preserve">مدى تطبيق آليات التظلم والشكاوى والتأديب داخل البرنامج </w:t>
            </w:r>
          </w:p>
        </w:tc>
        <w:tc>
          <w:tcPr>
            <w:tcW w:w="5889" w:type="dxa"/>
            <w:shd w:val="clear" w:color="auto" w:fill="FFFFFF" w:themeFill="background1"/>
          </w:tcPr>
          <w:p w14:paraId="5D5EAA82"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ناقش باختصار مدى تطبيق آليات التظلم والشكاوى والتأديب المنصوص عليها في الأدلة أعلاه داخل البرنامج؟ يمكن هنا الإشارة باختصار إلى أمثلة حالات على ذلك</w:t>
            </w:r>
          </w:p>
        </w:tc>
        <w:tc>
          <w:tcPr>
            <w:tcW w:w="4249" w:type="dxa"/>
            <w:shd w:val="clear" w:color="auto" w:fill="FFFFFF" w:themeFill="background1"/>
          </w:tcPr>
          <w:p w14:paraId="13C02920"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E16647" w:rsidRPr="00063FF8" w14:paraId="36022E8D"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03A6E5E0" w14:textId="77777777" w:rsidR="00E16647" w:rsidRPr="00063FF8" w:rsidRDefault="00E16647" w:rsidP="00E16647">
            <w:pPr>
              <w:bidi/>
              <w:rPr>
                <w:rFonts w:ascii="Sakkal Majalla" w:hAnsi="Sakkal Majalla" w:cs="Sakkal Majalla"/>
                <w:sz w:val="20"/>
                <w:szCs w:val="20"/>
                <w:rtl/>
              </w:rPr>
            </w:pPr>
          </w:p>
        </w:tc>
        <w:tc>
          <w:tcPr>
            <w:tcW w:w="5889" w:type="dxa"/>
            <w:shd w:val="clear" w:color="auto" w:fill="FFFFFF" w:themeFill="background1"/>
          </w:tcPr>
          <w:p w14:paraId="34CD77CD" w14:textId="77777777" w:rsidR="00E16647"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4979BA81"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t>1.محاضر أو قرارات مجلس/لجان متعلقة تفيد بتطبيق آليات الشكاوى والتظلمات والتأديب.</w:t>
            </w:r>
          </w:p>
          <w:p w14:paraId="5DF4C832"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t>2. نماذج (مكتملة) من حالات للشكاوى والتظلمات والتأديب.</w:t>
            </w:r>
          </w:p>
          <w:p w14:paraId="12B0FE22"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t>3.قرار تشكيل ومحاضر لجنة الشكاوى والتظلمات ولجنة التأديب داخل البرنامج أو على مستوى الكلية.</w:t>
            </w:r>
          </w:p>
        </w:tc>
        <w:tc>
          <w:tcPr>
            <w:tcW w:w="4249" w:type="dxa"/>
            <w:shd w:val="clear" w:color="auto" w:fill="FFFFFF" w:themeFill="background1"/>
          </w:tcPr>
          <w:p w14:paraId="2B121B45"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70ACF364"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E16647" w:rsidRPr="00063FF8" w14:paraId="59B9E99D" w14:textId="77777777" w:rsidTr="00E16647">
        <w:tc>
          <w:tcPr>
            <w:cnfStyle w:val="001000000000" w:firstRow="0" w:lastRow="0" w:firstColumn="1" w:lastColumn="0" w:oddVBand="0" w:evenVBand="0" w:oddHBand="0" w:evenHBand="0" w:firstRowFirstColumn="0" w:firstRowLastColumn="0" w:lastRowFirstColumn="0" w:lastRowLastColumn="0"/>
            <w:tcW w:w="2478" w:type="dxa"/>
            <w:vMerge/>
          </w:tcPr>
          <w:p w14:paraId="0CC0AE5E" w14:textId="77777777" w:rsidR="00E16647" w:rsidRPr="00063FF8" w:rsidRDefault="00E16647" w:rsidP="00E16647">
            <w:pPr>
              <w:bidi/>
              <w:rPr>
                <w:rFonts w:ascii="Sakkal Majalla" w:hAnsi="Sakkal Majalla" w:cs="Sakkal Majalla"/>
                <w:sz w:val="20"/>
                <w:szCs w:val="20"/>
                <w:rtl/>
              </w:rPr>
            </w:pPr>
          </w:p>
        </w:tc>
        <w:tc>
          <w:tcPr>
            <w:tcW w:w="5889" w:type="dxa"/>
            <w:shd w:val="clear" w:color="auto" w:fill="D8F1EA" w:themeFill="accent4" w:themeFillTint="33"/>
          </w:tcPr>
          <w:p w14:paraId="56EE0924"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249" w:type="dxa"/>
            <w:shd w:val="clear" w:color="auto" w:fill="D8F1EA" w:themeFill="accent4" w:themeFillTint="33"/>
          </w:tcPr>
          <w:p w14:paraId="04E17E60" w14:textId="77777777" w:rsidR="00E16647" w:rsidRPr="00063FF8" w:rsidRDefault="00E16647" w:rsidP="00E1664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47F719D7" w14:textId="1BB74887" w:rsidR="00912ECA" w:rsidRDefault="00912ECA" w:rsidP="00E16647">
      <w:pPr>
        <w:bidi/>
        <w:rPr>
          <w:rFonts w:ascii="Sakkal Majalla" w:hAnsi="Sakkal Majalla" w:cs="Sakkal Majalla"/>
          <w:b/>
          <w:bCs/>
          <w:sz w:val="32"/>
          <w:szCs w:val="32"/>
          <w:rtl/>
        </w:rPr>
      </w:pPr>
    </w:p>
    <w:p w14:paraId="070A8D86" w14:textId="77777777" w:rsidR="00FA3DAF" w:rsidRDefault="00FA3DAF" w:rsidP="00FA3DAF">
      <w:pPr>
        <w:bidi/>
        <w:rPr>
          <w:rFonts w:ascii="Sakkal Majalla" w:hAnsi="Sakkal Majalla" w:cs="Sakkal Majalla"/>
          <w:b/>
          <w:bCs/>
          <w:sz w:val="28"/>
          <w:szCs w:val="28"/>
          <w:rtl/>
        </w:rPr>
      </w:pPr>
      <w:r w:rsidRPr="00063FF8">
        <w:rPr>
          <w:rFonts w:ascii="Sakkal Majalla" w:hAnsi="Sakkal Majalla" w:cs="Sakkal Majalla" w:hint="cs"/>
          <w:b/>
          <w:bCs/>
          <w:noProof/>
          <w:sz w:val="28"/>
          <w:szCs w:val="28"/>
          <w:rtl/>
        </w:rPr>
        <w:lastRenderedPageBreak/>
        <mc:AlternateContent>
          <mc:Choice Requires="wps">
            <w:drawing>
              <wp:anchor distT="0" distB="0" distL="114300" distR="114300" simplePos="0" relativeHeight="252019712" behindDoc="0" locked="0" layoutInCell="1" allowOverlap="1" wp14:anchorId="61C088AF" wp14:editId="324879EA">
                <wp:simplePos x="0" y="0"/>
                <wp:positionH relativeFrom="margin">
                  <wp:align>left</wp:align>
                </wp:positionH>
                <wp:positionV relativeFrom="paragraph">
                  <wp:posOffset>94189</wp:posOffset>
                </wp:positionV>
                <wp:extent cx="8210048" cy="466725"/>
                <wp:effectExtent l="0" t="0" r="19685" b="28575"/>
                <wp:wrapNone/>
                <wp:docPr id="47" name="Rectangle 47"/>
                <wp:cNvGraphicFramePr/>
                <a:graphic xmlns:a="http://schemas.openxmlformats.org/drawingml/2006/main">
                  <a:graphicData uri="http://schemas.microsoft.com/office/word/2010/wordprocessingShape">
                    <wps:wsp>
                      <wps:cNvSpPr/>
                      <wps:spPr>
                        <a:xfrm>
                          <a:off x="0" y="0"/>
                          <a:ext cx="8210048" cy="466725"/>
                        </a:xfrm>
                        <a:prstGeom prst="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0DEFA1E8" w14:textId="77777777" w:rsidR="0021788A" w:rsidRDefault="0021788A" w:rsidP="00FA3DAF">
                            <w:pPr>
                              <w:jc w:val="center"/>
                              <w:rPr>
                                <w:rFonts w:ascii="Sakkal Majalla" w:hAnsi="Sakkal Majalla" w:cs="Sakkal Majalla"/>
                                <w:sz w:val="40"/>
                                <w:szCs w:val="40"/>
                                <w:rtl/>
                              </w:rPr>
                            </w:pPr>
                            <w:r w:rsidRPr="0069345F">
                              <w:rPr>
                                <w:rFonts w:ascii="Sakkal Majalla" w:hAnsi="Sakkal Majalla" w:cs="Sakkal Majalla" w:hint="cs"/>
                                <w:sz w:val="40"/>
                                <w:szCs w:val="40"/>
                                <w:rtl/>
                              </w:rPr>
                              <w:t xml:space="preserve">المعيار الفرعي </w:t>
                            </w:r>
                            <w:r>
                              <w:rPr>
                                <w:rFonts w:ascii="Sakkal Majalla" w:hAnsi="Sakkal Majalla" w:cs="Sakkal Majalla" w:hint="cs"/>
                                <w:sz w:val="40"/>
                                <w:szCs w:val="40"/>
                                <w:rtl/>
                              </w:rPr>
                              <w:t>1</w:t>
                            </w:r>
                            <w:r w:rsidRPr="0069345F">
                              <w:rPr>
                                <w:rFonts w:ascii="Sakkal Majalla" w:hAnsi="Sakkal Majalla" w:cs="Sakkal Majalla" w:hint="cs"/>
                                <w:sz w:val="40"/>
                                <w:szCs w:val="40"/>
                                <w:rtl/>
                              </w:rPr>
                              <w:t xml:space="preserve">-2: </w:t>
                            </w:r>
                            <w:r>
                              <w:rPr>
                                <w:rFonts w:ascii="Sakkal Majalla" w:hAnsi="Sakkal Majalla" w:cs="Sakkal Majalla" w:hint="cs"/>
                                <w:sz w:val="40"/>
                                <w:szCs w:val="40"/>
                                <w:rtl/>
                              </w:rPr>
                              <w:t>ضمان جودة البرنامج</w:t>
                            </w:r>
                          </w:p>
                          <w:p w14:paraId="3D22FD39" w14:textId="77777777" w:rsidR="0021788A" w:rsidRPr="0069345F" w:rsidRDefault="0021788A" w:rsidP="00FA3DAF">
                            <w:pPr>
                              <w:jc w:val="right"/>
                              <w:rPr>
                                <w:rFonts w:ascii="Sakkal Majalla" w:hAnsi="Sakkal Majalla" w:cs="Sakkal Majalla"/>
                                <w:sz w:val="40"/>
                                <w:szCs w:val="40"/>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088AF" id="Rectangle 47" o:spid="_x0000_s1044" style="position:absolute;left:0;text-align:left;margin-left:0;margin-top:7.4pt;width:646.45pt;height:36.75pt;z-index:25201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" fillcolor="#555 [2160]" strokecolor="black [3200]" strokeweight=".5pt">
                <v:fill color2="#313131 [2608]" rotate="t" colors="0 #9b9b9b;.5 #8e8e8e;1 #797979" focus="100%" type="gradient">
                  <o:fill v:ext="view" type="gradientUnscaled"/>
                </v:fill>
                <v:textbox>
                  <w:txbxContent>
                    <w:p w14:paraId="0DEFA1E8" w14:textId="77777777" w:rsidR="0021788A" w:rsidRDefault="0021788A" w:rsidP="00FA3DAF">
                      <w:pPr>
                        <w:jc w:val="center"/>
                        <w:rPr>
                          <w:rFonts w:ascii="Sakkal Majalla" w:hAnsi="Sakkal Majalla" w:cs="Sakkal Majalla"/>
                          <w:sz w:val="40"/>
                          <w:szCs w:val="40"/>
                          <w:rtl/>
                        </w:rPr>
                      </w:pPr>
                      <w:r w:rsidRPr="0069345F">
                        <w:rPr>
                          <w:rFonts w:ascii="Sakkal Majalla" w:hAnsi="Sakkal Majalla" w:cs="Sakkal Majalla" w:hint="cs"/>
                          <w:sz w:val="40"/>
                          <w:szCs w:val="40"/>
                          <w:rtl/>
                        </w:rPr>
                        <w:t xml:space="preserve">المعيار الفرعي </w:t>
                      </w:r>
                      <w:r>
                        <w:rPr>
                          <w:rFonts w:ascii="Sakkal Majalla" w:hAnsi="Sakkal Majalla" w:cs="Sakkal Majalla" w:hint="cs"/>
                          <w:sz w:val="40"/>
                          <w:szCs w:val="40"/>
                          <w:rtl/>
                        </w:rPr>
                        <w:t>1</w:t>
                      </w:r>
                      <w:r w:rsidRPr="0069345F">
                        <w:rPr>
                          <w:rFonts w:ascii="Sakkal Majalla" w:hAnsi="Sakkal Majalla" w:cs="Sakkal Majalla" w:hint="cs"/>
                          <w:sz w:val="40"/>
                          <w:szCs w:val="40"/>
                          <w:rtl/>
                        </w:rPr>
                        <w:t xml:space="preserve">-2: </w:t>
                      </w:r>
                      <w:r>
                        <w:rPr>
                          <w:rFonts w:ascii="Sakkal Majalla" w:hAnsi="Sakkal Majalla" w:cs="Sakkal Majalla" w:hint="cs"/>
                          <w:sz w:val="40"/>
                          <w:szCs w:val="40"/>
                          <w:rtl/>
                        </w:rPr>
                        <w:t>ضمان جودة البرنامج</w:t>
                      </w:r>
                    </w:p>
                    <w:p w14:paraId="3D22FD39" w14:textId="77777777" w:rsidR="0021788A" w:rsidRPr="0069345F" w:rsidRDefault="0021788A" w:rsidP="00FA3DAF">
                      <w:pPr>
                        <w:jc w:val="right"/>
                        <w:rPr>
                          <w:rFonts w:ascii="Sakkal Majalla" w:hAnsi="Sakkal Majalla" w:cs="Sakkal Majalla"/>
                          <w:sz w:val="40"/>
                          <w:szCs w:val="40"/>
                          <w:rtl/>
                        </w:rPr>
                      </w:pPr>
                    </w:p>
                  </w:txbxContent>
                </v:textbox>
                <w10:wrap anchorx="margin"/>
              </v:rect>
            </w:pict>
          </mc:Fallback>
        </mc:AlternateContent>
      </w:r>
    </w:p>
    <w:p w14:paraId="3AE3FDA2" w14:textId="77777777" w:rsidR="00FA3DAF" w:rsidRDefault="00FA3DAF" w:rsidP="00FA3DAF">
      <w:pPr>
        <w:bidi/>
        <w:rPr>
          <w:rFonts w:ascii="Sakkal Majalla" w:hAnsi="Sakkal Majalla" w:cs="Sakkal Majalla"/>
          <w:b/>
          <w:bCs/>
          <w:sz w:val="28"/>
          <w:szCs w:val="28"/>
          <w:rtl/>
        </w:rPr>
      </w:pPr>
    </w:p>
    <w:p w14:paraId="57861348" w14:textId="77777777" w:rsidR="00FA3DAF" w:rsidRPr="00063FF8" w:rsidRDefault="00FA3DAF" w:rsidP="00FA3DAF">
      <w:pPr>
        <w:bidi/>
        <w:rPr>
          <w:rFonts w:ascii="Sakkal Majalla" w:hAnsi="Sakkal Majalla" w:cs="Sakkal Majalla"/>
          <w:b/>
          <w:bCs/>
          <w:sz w:val="28"/>
          <w:szCs w:val="28"/>
          <w:rtl/>
        </w:rPr>
      </w:pPr>
      <w:r w:rsidRPr="00063FF8">
        <w:rPr>
          <w:rFonts w:ascii="Sakkal Majalla" w:hAnsi="Sakkal Majalla" w:cs="Sakkal Majalla"/>
          <w:noProof/>
          <w:sz w:val="40"/>
          <w:szCs w:val="40"/>
          <w:rtl/>
        </w:rPr>
        <mc:AlternateContent>
          <mc:Choice Requires="wps">
            <w:drawing>
              <wp:anchor distT="0" distB="0" distL="114300" distR="114300" simplePos="0" relativeHeight="252020736" behindDoc="0" locked="0" layoutInCell="1" allowOverlap="1" wp14:anchorId="2179E5C5" wp14:editId="5C706F49">
                <wp:simplePos x="0" y="0"/>
                <wp:positionH relativeFrom="margin">
                  <wp:align>right</wp:align>
                </wp:positionH>
                <wp:positionV relativeFrom="paragraph">
                  <wp:posOffset>10141</wp:posOffset>
                </wp:positionV>
                <wp:extent cx="8209915" cy="390525"/>
                <wp:effectExtent l="0" t="0" r="19685" b="28575"/>
                <wp:wrapNone/>
                <wp:docPr id="48" name="Rectangle: Rounded Corners 48"/>
                <wp:cNvGraphicFramePr/>
                <a:graphic xmlns:a="http://schemas.openxmlformats.org/drawingml/2006/main">
                  <a:graphicData uri="http://schemas.microsoft.com/office/word/2010/wordprocessingShape">
                    <wps:wsp>
                      <wps:cNvSpPr/>
                      <wps:spPr>
                        <a:xfrm>
                          <a:off x="0" y="0"/>
                          <a:ext cx="8209915" cy="3905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259598A" w14:textId="77777777" w:rsidR="0021788A" w:rsidRPr="005C09EB" w:rsidRDefault="0021788A" w:rsidP="00FA3DAF">
                            <w:pPr>
                              <w:jc w:val="right"/>
                              <w:rPr>
                                <w:sz w:val="28"/>
                                <w:szCs w:val="28"/>
                              </w:rPr>
                            </w:pPr>
                            <w:r>
                              <w:rPr>
                                <w:rFonts w:ascii="Sakkal Majalla" w:hAnsi="Sakkal Majalla" w:cs="Sakkal Majalla" w:hint="cs"/>
                                <w:sz w:val="28"/>
                                <w:szCs w:val="28"/>
                                <w:rtl/>
                              </w:rPr>
                              <w:t xml:space="preserve">1-2-1: </w:t>
                            </w:r>
                            <w:r w:rsidRPr="00336B27">
                              <w:rPr>
                                <w:rFonts w:ascii="Sakkal Majalla" w:hAnsi="Sakkal Majalla" w:cs="Sakkal Majalla" w:hint="cs"/>
                                <w:b/>
                                <w:bCs/>
                                <w:sz w:val="28"/>
                                <w:szCs w:val="28"/>
                                <w:rtl/>
                              </w:rPr>
                              <w:t xml:space="preserve">تطبق إدارة البرنامج نظاماً فاعلاً لضمان الجودة وإدارتها، يتسق مع نظام الجودة المؤسسي.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9E5C5" id="Rectangle: Rounded Corners 48" o:spid="_x0000_s1045" style="position:absolute;left:0;text-align:left;margin-left:595.25pt;margin-top:.8pt;width:646.45pt;height:30.75pt;z-index:25202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" fillcolor="#96c1be [2169]" strokecolor="#62a39f [3209]" strokeweight=".5pt">
                <v:fill color2="#80b4b1 [2617]" rotate="t" colors="0 #b1cecc;.5 #a5c5c3;1 #95bfbc" focus="100%" type="gradient">
                  <o:fill v:ext="view" type="gradientUnscaled"/>
                </v:fill>
                <v:stroke joinstyle="miter"/>
                <v:textbox>
                  <w:txbxContent>
                    <w:p w14:paraId="0259598A" w14:textId="77777777" w:rsidR="0021788A" w:rsidRPr="005C09EB" w:rsidRDefault="0021788A" w:rsidP="00FA3DAF">
                      <w:pPr>
                        <w:jc w:val="right"/>
                        <w:rPr>
                          <w:sz w:val="28"/>
                          <w:szCs w:val="28"/>
                        </w:rPr>
                      </w:pPr>
                      <w:r>
                        <w:rPr>
                          <w:rFonts w:ascii="Sakkal Majalla" w:hAnsi="Sakkal Majalla" w:cs="Sakkal Majalla" w:hint="cs"/>
                          <w:sz w:val="28"/>
                          <w:szCs w:val="28"/>
                          <w:rtl/>
                        </w:rPr>
                        <w:t xml:space="preserve">1-2-1: </w:t>
                      </w:r>
                      <w:r w:rsidRPr="00336B27">
                        <w:rPr>
                          <w:rFonts w:ascii="Sakkal Majalla" w:hAnsi="Sakkal Majalla" w:cs="Sakkal Majalla" w:hint="cs"/>
                          <w:b/>
                          <w:bCs/>
                          <w:sz w:val="28"/>
                          <w:szCs w:val="28"/>
                          <w:rtl/>
                        </w:rPr>
                        <w:t xml:space="preserve">تطبق إدارة البرنامج نظاماً فاعلاً لضمان الجودة وإدارتها، يتسق مع نظام الجودة المؤسسي. </w:t>
                      </w:r>
                    </w:p>
                  </w:txbxContent>
                </v:textbox>
                <w10:wrap anchorx="margin"/>
              </v:roundrect>
            </w:pict>
          </mc:Fallback>
        </mc:AlternateContent>
      </w:r>
    </w:p>
    <w:p w14:paraId="4D9E8C6B" w14:textId="77777777" w:rsidR="00FA3DAF" w:rsidRPr="002019FB" w:rsidRDefault="00FA3DAF" w:rsidP="00FA3DAF">
      <w:pPr>
        <w:bidi/>
        <w:spacing w:after="0"/>
        <w:rPr>
          <w:rFonts w:ascii="Sakkal Majalla" w:hAnsi="Sakkal Majalla" w:cs="Sakkal Majalla"/>
          <w:b/>
          <w:bCs/>
          <w:sz w:val="8"/>
          <w:szCs w:val="8"/>
          <w:rtl/>
        </w:rPr>
      </w:pPr>
    </w:p>
    <w:p w14:paraId="567DC7DA" w14:textId="77777777" w:rsidR="00FA3DAF" w:rsidRPr="00063FF8" w:rsidRDefault="00FA3DAF" w:rsidP="00FA3DAF">
      <w:pPr>
        <w:bidi/>
        <w:rPr>
          <w:rFonts w:ascii="Sakkal Majalla" w:hAnsi="Sakkal Majalla" w:cs="Sakkal Majalla"/>
          <w:b/>
          <w:bCs/>
          <w:sz w:val="28"/>
          <w:szCs w:val="28"/>
          <w:rtl/>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178"/>
        <w:gridCol w:w="5101"/>
      </w:tblGrid>
      <w:tr w:rsidR="00FA3DAF" w:rsidRPr="00063FF8" w14:paraId="0E005DE5"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6" w:type="dxa"/>
            <w:gridSpan w:val="2"/>
          </w:tcPr>
          <w:p w14:paraId="3268CE03"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5101" w:type="dxa"/>
          </w:tcPr>
          <w:p w14:paraId="79B41E6E"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2CEF30B2"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3F1EDE74" w14:textId="77777777" w:rsidR="00FA3DAF" w:rsidRPr="00063FF8" w:rsidRDefault="00FA3DAF" w:rsidP="00FA3DAF">
            <w:pPr>
              <w:bidi/>
              <w:rPr>
                <w:rFonts w:ascii="Sakkal Majalla" w:hAnsi="Sakkal Majalla" w:cs="Sakkal Majalla"/>
                <w:sz w:val="20"/>
                <w:szCs w:val="20"/>
              </w:rPr>
            </w:pPr>
            <w:r w:rsidRPr="00063FF8">
              <w:rPr>
                <w:rFonts w:ascii="Sakkal Majalla" w:hAnsi="Sakkal Majalla" w:cs="Sakkal Majalla" w:hint="cs"/>
                <w:sz w:val="20"/>
                <w:szCs w:val="20"/>
                <w:rtl/>
              </w:rPr>
              <w:t>نظام الجودة داخل البرنامج</w:t>
            </w:r>
          </w:p>
        </w:tc>
        <w:tc>
          <w:tcPr>
            <w:tcW w:w="5178" w:type="dxa"/>
          </w:tcPr>
          <w:p w14:paraId="1E48CDD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صف باختصار نظام الجودة داخل البرنامج (وفقاً لدليل نظام الجودة في البرنامج) ومدى شموليته لعناصر دائرة الجودة بدءاً </w:t>
            </w:r>
            <w:r w:rsidRPr="00063FF8">
              <w:rPr>
                <w:rFonts w:ascii="Sakkal Majalla" w:hAnsi="Sakkal Majalla" w:cs="Sakkal Majalla" w:hint="cs"/>
                <w:b/>
                <w:bCs/>
                <w:sz w:val="20"/>
                <w:szCs w:val="20"/>
                <w:rtl/>
              </w:rPr>
              <w:t>بالتخطيط</w:t>
            </w:r>
            <w:r w:rsidRPr="00063FF8">
              <w:rPr>
                <w:rFonts w:ascii="Sakkal Majalla" w:hAnsi="Sakkal Majalla" w:cs="Sakkal Majalla" w:hint="cs"/>
                <w:sz w:val="20"/>
                <w:szCs w:val="20"/>
                <w:rtl/>
              </w:rPr>
              <w:t xml:space="preserve">، ثم </w:t>
            </w:r>
            <w:r w:rsidRPr="00063FF8">
              <w:rPr>
                <w:rFonts w:ascii="Sakkal Majalla" w:hAnsi="Sakkal Majalla" w:cs="Sakkal Majalla" w:hint="cs"/>
                <w:b/>
                <w:bCs/>
                <w:sz w:val="20"/>
                <w:szCs w:val="20"/>
                <w:rtl/>
              </w:rPr>
              <w:t>التنفيذ</w:t>
            </w:r>
            <w:r w:rsidRPr="00063FF8">
              <w:rPr>
                <w:rFonts w:ascii="Sakkal Majalla" w:hAnsi="Sakkal Majalla" w:cs="Sakkal Majalla" w:hint="cs"/>
                <w:sz w:val="20"/>
                <w:szCs w:val="20"/>
                <w:rtl/>
              </w:rPr>
              <w:t xml:space="preserve">، ثم </w:t>
            </w:r>
            <w:r w:rsidRPr="00063FF8">
              <w:rPr>
                <w:rFonts w:ascii="Sakkal Majalla" w:hAnsi="Sakkal Majalla" w:cs="Sakkal Majalla" w:hint="cs"/>
                <w:b/>
                <w:bCs/>
                <w:sz w:val="20"/>
                <w:szCs w:val="20"/>
                <w:rtl/>
              </w:rPr>
              <w:t>التقييم</w:t>
            </w:r>
            <w:r w:rsidRPr="00063FF8">
              <w:rPr>
                <w:rFonts w:ascii="Sakkal Majalla" w:hAnsi="Sakkal Majalla" w:cs="Sakkal Majalla" w:hint="cs"/>
                <w:sz w:val="20"/>
                <w:szCs w:val="20"/>
                <w:rtl/>
              </w:rPr>
              <w:t xml:space="preserve"> وانتهاءاً </w:t>
            </w:r>
            <w:r w:rsidRPr="00063FF8">
              <w:rPr>
                <w:rFonts w:ascii="Sakkal Majalla" w:hAnsi="Sakkal Majalla" w:cs="Sakkal Majalla" w:hint="cs"/>
                <w:b/>
                <w:bCs/>
                <w:sz w:val="20"/>
                <w:szCs w:val="20"/>
                <w:rtl/>
              </w:rPr>
              <w:t>بإجراءات التحسين</w:t>
            </w:r>
            <w:r w:rsidRPr="00063FF8">
              <w:rPr>
                <w:rFonts w:ascii="Sakkal Majalla" w:hAnsi="Sakkal Majalla" w:cs="Sakkal Majalla" w:hint="cs"/>
                <w:sz w:val="20"/>
                <w:szCs w:val="20"/>
                <w:rtl/>
              </w:rPr>
              <w:t xml:space="preserve"> ومتابعتها وكيفية تنفيذها. </w:t>
            </w:r>
          </w:p>
          <w:p w14:paraId="6A0CEEA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لابد أن يشمل نظام الجودة داخل البرنامج على كافة العناصر أعلاه، مع وصف شامل لعمليات الجودة لكل عنصر، وتحديد المسؤوليات لكل عملية وتحديد كيفية تنفيذ خطط التحسين ومسؤولية وآلية متابعة هذه الخطط وأطرها الزمنية. </w:t>
            </w:r>
          </w:p>
          <w:p w14:paraId="0D2C055D" w14:textId="4C99B5F0"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لا بد أن يشمل نظام الجودة جميع عمليات الجودة كتحديد ومراجعة رسالة البرنامج وأهدافه وإعداد الخطط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وعمليات التقويم الدورية (مثلاً قياس </w:t>
            </w:r>
            <w:r>
              <w:rPr>
                <w:rFonts w:ascii="Sakkal Majalla" w:hAnsi="Sakkal Majalla" w:cs="Sakkal Majalla" w:hint="cs"/>
                <w:sz w:val="20"/>
                <w:szCs w:val="20"/>
                <w:rtl/>
              </w:rPr>
              <w:t>نواتج التعلم</w:t>
            </w:r>
            <w:r w:rsidRPr="00063FF8">
              <w:rPr>
                <w:rFonts w:ascii="Sakkal Majalla" w:hAnsi="Sakkal Majalla" w:cs="Sakkal Majalla" w:hint="cs"/>
                <w:sz w:val="20"/>
                <w:szCs w:val="20"/>
                <w:rtl/>
              </w:rPr>
              <w:t xml:space="preserve">، تقارير المقررات، تقارير البرنامج السنوية، استطلاعات الرأي، مؤشرات الأداء)، وآلية تقييم المعايير، مع إعطاء الوزن الأكبر لإجراءات التحسين المنبثقة من كل العمليات وكيفية معالجتها والتخطيط لتنفيذها ومتابعة ذلك. </w:t>
            </w:r>
          </w:p>
          <w:p w14:paraId="6CD676F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هل تم النص على نظام الجودة وإجراءاته في توصيف البرنامج (القسم ح)؟  </w:t>
            </w:r>
          </w:p>
        </w:tc>
        <w:tc>
          <w:tcPr>
            <w:tcW w:w="5101" w:type="dxa"/>
          </w:tcPr>
          <w:p w14:paraId="7A9E7B5A"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21F38FF9"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6F2BE006" w14:textId="77777777" w:rsidR="00FA3DAF" w:rsidRPr="00063FF8" w:rsidRDefault="00FA3DAF" w:rsidP="00FA3DAF">
            <w:pPr>
              <w:bidi/>
              <w:rPr>
                <w:rFonts w:ascii="Sakkal Majalla" w:hAnsi="Sakkal Majalla" w:cs="Sakkal Majalla"/>
                <w:sz w:val="20"/>
                <w:szCs w:val="20"/>
              </w:rPr>
            </w:pPr>
          </w:p>
        </w:tc>
        <w:tc>
          <w:tcPr>
            <w:tcW w:w="5178" w:type="dxa"/>
          </w:tcPr>
          <w:p w14:paraId="013E2B56"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49113E1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1.دليل نظام الجودة داخل البرنامج.</w:t>
            </w:r>
          </w:p>
          <w:p w14:paraId="3588970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2.محضر مجلس باعتماد دليل الجودة داخل البرنامج.</w:t>
            </w:r>
          </w:p>
          <w:p w14:paraId="5416F18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3.دليل توصيف اللجان والوظائف في البرنامج مشتملاً على مهام ومسؤوليات لجان الجودة وأعضاءها (وفق متطلبات المحك </w:t>
            </w:r>
            <w:r>
              <w:rPr>
                <w:rFonts w:ascii="Sakkal Majalla" w:hAnsi="Sakkal Majalla" w:cs="Sakkal Majalla" w:hint="cs"/>
                <w:b/>
                <w:bCs/>
                <w:sz w:val="20"/>
                <w:szCs w:val="20"/>
                <w:rtl/>
              </w:rPr>
              <w:t>1</w:t>
            </w:r>
            <w:r w:rsidRPr="00063FF8">
              <w:rPr>
                <w:rFonts w:ascii="Sakkal Majalla" w:hAnsi="Sakkal Majalla" w:cs="Sakkal Majalla" w:hint="cs"/>
                <w:b/>
                <w:bCs/>
                <w:sz w:val="20"/>
                <w:szCs w:val="20"/>
                <w:rtl/>
              </w:rPr>
              <w:t>-1-</w:t>
            </w:r>
            <w:r>
              <w:rPr>
                <w:rFonts w:ascii="Sakkal Majalla" w:hAnsi="Sakkal Majalla" w:cs="Sakkal Majalla" w:hint="cs"/>
                <w:b/>
                <w:bCs/>
                <w:sz w:val="20"/>
                <w:szCs w:val="20"/>
                <w:rtl/>
              </w:rPr>
              <w:t>2 أعلاه</w:t>
            </w:r>
            <w:r w:rsidRPr="00063FF8">
              <w:rPr>
                <w:rFonts w:ascii="Sakkal Majalla" w:hAnsi="Sakkal Majalla" w:cs="Sakkal Majalla" w:hint="cs"/>
                <w:b/>
                <w:bCs/>
                <w:sz w:val="20"/>
                <w:szCs w:val="20"/>
                <w:rtl/>
              </w:rPr>
              <w:t>)</w:t>
            </w:r>
          </w:p>
          <w:p w14:paraId="0F3DEB1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4.توصيف البرنامج على أن يتضمن وصفاً لنظام ضمان الجودة في القسم ح.</w:t>
            </w:r>
          </w:p>
        </w:tc>
        <w:tc>
          <w:tcPr>
            <w:tcW w:w="5101" w:type="dxa"/>
          </w:tcPr>
          <w:p w14:paraId="5571B48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062704E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FA3DAF" w:rsidRPr="00063FF8" w14:paraId="4DEC430F"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17E70193" w14:textId="77777777" w:rsidR="00FA3DAF" w:rsidRPr="00063FF8" w:rsidRDefault="00FA3DAF" w:rsidP="00FA3DAF">
            <w:pPr>
              <w:bidi/>
              <w:rPr>
                <w:rFonts w:ascii="Sakkal Majalla" w:hAnsi="Sakkal Majalla" w:cs="Sakkal Majalla"/>
                <w:sz w:val="20"/>
                <w:szCs w:val="20"/>
                <w:rtl/>
              </w:rPr>
            </w:pPr>
          </w:p>
        </w:tc>
        <w:tc>
          <w:tcPr>
            <w:tcW w:w="5178" w:type="dxa"/>
            <w:shd w:val="clear" w:color="auto" w:fill="D8F1EA" w:themeFill="accent4" w:themeFillTint="33"/>
          </w:tcPr>
          <w:p w14:paraId="14342E2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5101" w:type="dxa"/>
            <w:shd w:val="clear" w:color="auto" w:fill="D8F1EA" w:themeFill="accent4" w:themeFillTint="33"/>
          </w:tcPr>
          <w:p w14:paraId="30DA9E0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1C29AE9C"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7BD58737"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lastRenderedPageBreak/>
              <w:t>تطبيق نظ</w:t>
            </w:r>
            <w:r>
              <w:rPr>
                <w:rFonts w:ascii="Sakkal Majalla" w:hAnsi="Sakkal Majalla" w:cs="Sakkal Majalla" w:hint="cs"/>
                <w:sz w:val="20"/>
                <w:szCs w:val="20"/>
                <w:rtl/>
              </w:rPr>
              <w:t>ام الجودة داخل البرنامج وأثره</w:t>
            </w:r>
            <w:r w:rsidRPr="00063FF8">
              <w:rPr>
                <w:rFonts w:ascii="Sakkal Majalla" w:hAnsi="Sakkal Majalla" w:cs="Sakkal Majalla" w:hint="cs"/>
                <w:sz w:val="20"/>
                <w:szCs w:val="20"/>
                <w:rtl/>
              </w:rPr>
              <w:t xml:space="preserve"> وتحسينه المستمر</w:t>
            </w:r>
          </w:p>
        </w:tc>
        <w:tc>
          <w:tcPr>
            <w:tcW w:w="5178" w:type="dxa"/>
            <w:shd w:val="clear" w:color="auto" w:fill="FFFFFF" w:themeFill="background1"/>
          </w:tcPr>
          <w:p w14:paraId="49B130F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كيف يضمن البرنامج تطبيق نظام الجودة؟ ما هي الإجراءات التي تتخذها إدارة البرنامج والتي تضمن من خلالها تطبيق نظام الجودة في كافة عملياتها وأنشطتها الأكاديمية والبحثية والمجتمعية؟ كيف تتعامل إدارة البرنامج مع فرص التحسين الواردة في تقارير الجودة؟ كيف تتابع خطط التحسين وتنفيذها؟</w:t>
            </w:r>
          </w:p>
          <w:p w14:paraId="2DB0EB8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كيف تقيم إدارة البرنامج ولجانه فاعلية نظام الجودة؟ ناقش هنا باختصار التحسن السنوي العام لمؤشرات الأثر الرئيسة لفاعلية نظام الجودة داخل البرنامج (كمؤشر تقويم الطلاب لجودة خبرات التعلم وتقييم الطلاب لجودة المقررات، ونسب توظيف الخريجين، وتقويم جهات التوظيف لكفاءة خريجي البرنامج ورضا الطلاب عن الخدمات المقدمة وغيرها).</w:t>
            </w:r>
          </w:p>
          <w:p w14:paraId="77481B1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أذكر أمثلة على تحسين نظام الجودة داخل البرنامج وفقاً لنتائج تقويمه ومتابعته الدورية (مثلاً: التغيير في وصف عمليات الجودة، التغيير في تحديد المسؤوليات عن عمليات الجودة، التغيير في الأطر الزمنية لنظام الجودة)</w:t>
            </w:r>
          </w:p>
          <w:p w14:paraId="24443007" w14:textId="6719D174"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كيف يتم التخطيط لعمليات الجودة داخل البرنامج؟ هل تتضمن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 للبرنامج أهدافاً تشغيلية تتعلق بعمليات الجودة؟ ناقشها باختصار.</w:t>
            </w:r>
          </w:p>
        </w:tc>
        <w:tc>
          <w:tcPr>
            <w:tcW w:w="5101" w:type="dxa"/>
            <w:shd w:val="clear" w:color="auto" w:fill="FFFFFF" w:themeFill="background1"/>
          </w:tcPr>
          <w:p w14:paraId="66F33AF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69FAA65C"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061C55D7" w14:textId="77777777" w:rsidR="00FA3DAF" w:rsidRPr="00063FF8" w:rsidRDefault="00FA3DAF" w:rsidP="00FA3DAF">
            <w:pPr>
              <w:bidi/>
              <w:rPr>
                <w:rFonts w:ascii="Sakkal Majalla" w:hAnsi="Sakkal Majalla" w:cs="Sakkal Majalla"/>
                <w:sz w:val="20"/>
                <w:szCs w:val="20"/>
                <w:rtl/>
              </w:rPr>
            </w:pPr>
          </w:p>
        </w:tc>
        <w:tc>
          <w:tcPr>
            <w:tcW w:w="5178" w:type="dxa"/>
            <w:shd w:val="clear" w:color="auto" w:fill="FFFFFF" w:themeFill="background1"/>
          </w:tcPr>
          <w:p w14:paraId="0815D14E"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480B59A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t>1.عينة من محاضر مجلس أو لجنة مختصة و/أو خطابات تشير إلى التحسين والتغيير الدوري لنظام الجودة داخل البرنامج (وخصوصاً وفقاً لتطوير نظام الجودة على مستوى الجامعة)؟</w:t>
            </w:r>
          </w:p>
          <w:p w14:paraId="767B3DF9" w14:textId="63FAB16C"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t xml:space="preserve">2.الخطة </w:t>
            </w:r>
            <w:r w:rsidR="0010640A">
              <w:rPr>
                <w:rFonts w:ascii="Sakkal Majalla" w:hAnsi="Sakkal Majalla" w:cs="Sakkal Majalla" w:hint="cs"/>
                <w:bCs/>
                <w:sz w:val="20"/>
                <w:szCs w:val="20"/>
                <w:rtl/>
              </w:rPr>
              <w:t>التنفيذية</w:t>
            </w:r>
            <w:r w:rsidRPr="00063FF8">
              <w:rPr>
                <w:rFonts w:ascii="Sakkal Majalla" w:hAnsi="Sakkal Majalla" w:cs="Sakkal Majalla" w:hint="cs"/>
                <w:bCs/>
                <w:sz w:val="20"/>
                <w:szCs w:val="20"/>
                <w:rtl/>
              </w:rPr>
              <w:t xml:space="preserve"> السنوية للبرنامج (وفق النموذج ج-د-3) على أن تتضمن أهدافاً تشغيلية متعلقة بإدارة الجودة وعملياتها. </w:t>
            </w:r>
          </w:p>
          <w:p w14:paraId="71055F48" w14:textId="2D1C3373"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t xml:space="preserve">3.تقرير إنجاز الخطة </w:t>
            </w:r>
            <w:r w:rsidR="0010640A">
              <w:rPr>
                <w:rFonts w:ascii="Sakkal Majalla" w:hAnsi="Sakkal Majalla" w:cs="Sakkal Majalla" w:hint="cs"/>
                <w:bCs/>
                <w:sz w:val="20"/>
                <w:szCs w:val="20"/>
                <w:rtl/>
              </w:rPr>
              <w:t>التنفيذية</w:t>
            </w:r>
            <w:r w:rsidRPr="00063FF8">
              <w:rPr>
                <w:rFonts w:ascii="Sakkal Majalla" w:hAnsi="Sakkal Majalla" w:cs="Sakkal Majalla" w:hint="cs"/>
                <w:bCs/>
                <w:sz w:val="20"/>
                <w:szCs w:val="20"/>
                <w:rtl/>
              </w:rPr>
              <w:t xml:space="preserve"> السنوية للبرنامج (وفق النموذج ج-د-4) على أن تتضمن إنجاز الأهداف </w:t>
            </w:r>
            <w:r w:rsidR="0010640A">
              <w:rPr>
                <w:rFonts w:ascii="Sakkal Majalla" w:hAnsi="Sakkal Majalla" w:cs="Sakkal Majalla" w:hint="cs"/>
                <w:bCs/>
                <w:sz w:val="20"/>
                <w:szCs w:val="20"/>
                <w:rtl/>
              </w:rPr>
              <w:t>التنفيذية</w:t>
            </w:r>
            <w:r w:rsidRPr="00063FF8">
              <w:rPr>
                <w:rFonts w:ascii="Sakkal Majalla" w:hAnsi="Sakkal Majalla" w:cs="Sakkal Majalla" w:hint="cs"/>
                <w:bCs/>
                <w:sz w:val="20"/>
                <w:szCs w:val="20"/>
                <w:rtl/>
              </w:rPr>
              <w:t xml:space="preserve"> السنوية المتعلقة بإدارة الجودة وعملياتها. </w:t>
            </w:r>
          </w:p>
        </w:tc>
        <w:tc>
          <w:tcPr>
            <w:tcW w:w="5101" w:type="dxa"/>
            <w:shd w:val="clear" w:color="auto" w:fill="FFFFFF" w:themeFill="background1"/>
          </w:tcPr>
          <w:p w14:paraId="762547A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0F3B1E0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49FC64C4"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4FCD18BF" w14:textId="77777777" w:rsidR="00FA3DAF" w:rsidRPr="00063FF8" w:rsidRDefault="00FA3DAF" w:rsidP="00FA3DAF">
            <w:pPr>
              <w:bidi/>
              <w:rPr>
                <w:rFonts w:ascii="Sakkal Majalla" w:hAnsi="Sakkal Majalla" w:cs="Sakkal Majalla"/>
                <w:sz w:val="20"/>
                <w:szCs w:val="20"/>
                <w:rtl/>
              </w:rPr>
            </w:pPr>
          </w:p>
        </w:tc>
        <w:tc>
          <w:tcPr>
            <w:tcW w:w="5178" w:type="dxa"/>
            <w:shd w:val="clear" w:color="auto" w:fill="D8F1EA" w:themeFill="accent4" w:themeFillTint="33"/>
          </w:tcPr>
          <w:p w14:paraId="0A3B44D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101" w:type="dxa"/>
            <w:shd w:val="clear" w:color="auto" w:fill="D8F1EA" w:themeFill="accent4" w:themeFillTint="33"/>
          </w:tcPr>
          <w:p w14:paraId="1ECD6DD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1C4D80E9"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shd w:val="clear" w:color="auto" w:fill="auto"/>
          </w:tcPr>
          <w:p w14:paraId="72B296DB"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اتساق نظام الجودة داخل البرنامج مع نظام الجودة على مستوى الجامعة</w:t>
            </w:r>
          </w:p>
        </w:tc>
        <w:tc>
          <w:tcPr>
            <w:tcW w:w="5178" w:type="dxa"/>
            <w:shd w:val="clear" w:color="auto" w:fill="auto"/>
          </w:tcPr>
          <w:p w14:paraId="48523FBA"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صف باختصار مدى اتساق نظام الجودة داخل البرنامج مع نظام الجودة المؤسسي، وعلى وجه الخصوص: مدى اتساق سياسة الجودة في البرنامج مع سياسة ونظام الجودة في جامعة القصيم (بحسب الدليل المتاح على موقع العمادة)، اتساق نظام الجودة وعملياته ومسؤولياته وهيكلة الجودة داخل البرنامج مع دليل نظام الجودة في البرامج الأكاديمية (أيضاً متاح على موقع العمادة)، اتساق آليات احتساب مؤشرات الأداء مع دليل مؤشرات الأداء (متاح على موقع العمادة)، وكذلك اتساق تشكيل اللجنة الاستشارية المهنية داخل البرنامج مع دليل تنظيم اللجان الاستشارية المهنية (والمتاح على موقع العمادة).</w:t>
            </w:r>
          </w:p>
          <w:p w14:paraId="1663994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lastRenderedPageBreak/>
              <w:t>أذكر باختصار أمثلة لبعض التغييرات التي أحدثت لنظام الجودة داخل البرنامج وفقاً لقرارات اللجنة الدائمة للجودة على مستوى الجامعة و/أو تعاميم عمادة التطوير والجودة.</w:t>
            </w:r>
          </w:p>
        </w:tc>
        <w:tc>
          <w:tcPr>
            <w:tcW w:w="5101" w:type="dxa"/>
            <w:shd w:val="clear" w:color="auto" w:fill="auto"/>
          </w:tcPr>
          <w:p w14:paraId="05FB7F4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26EC06F4"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shd w:val="clear" w:color="auto" w:fill="auto"/>
          </w:tcPr>
          <w:p w14:paraId="64572922" w14:textId="77777777" w:rsidR="00FA3DAF" w:rsidRPr="00063FF8" w:rsidRDefault="00FA3DAF" w:rsidP="00FA3DAF">
            <w:pPr>
              <w:bidi/>
              <w:rPr>
                <w:rFonts w:ascii="Sakkal Majalla" w:hAnsi="Sakkal Majalla" w:cs="Sakkal Majalla"/>
                <w:sz w:val="20"/>
                <w:szCs w:val="20"/>
                <w:rtl/>
              </w:rPr>
            </w:pPr>
          </w:p>
        </w:tc>
        <w:tc>
          <w:tcPr>
            <w:tcW w:w="5178" w:type="dxa"/>
            <w:shd w:val="clear" w:color="auto" w:fill="auto"/>
          </w:tcPr>
          <w:p w14:paraId="7ED1E9EB"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5607E42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1</w:t>
            </w:r>
            <w:r w:rsidRPr="00063FF8">
              <w:rPr>
                <w:rFonts w:ascii="Sakkal Majalla" w:hAnsi="Sakkal Majalla" w:cs="Sakkal Majalla" w:hint="cs"/>
                <w:b/>
                <w:bCs/>
                <w:sz w:val="20"/>
                <w:szCs w:val="20"/>
                <w:rtl/>
              </w:rPr>
              <w:t>. دليل نظام الجودة في البرنامج وأدلة توصيف المهام المتعلقة به (كما في العنصر الأول أعلاه)</w:t>
            </w:r>
          </w:p>
        </w:tc>
        <w:tc>
          <w:tcPr>
            <w:tcW w:w="5101" w:type="dxa"/>
            <w:shd w:val="clear" w:color="auto" w:fill="auto"/>
          </w:tcPr>
          <w:p w14:paraId="07C8180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224E0A4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4755DBB3"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47D37FFA" w14:textId="77777777" w:rsidR="00FA3DAF" w:rsidRPr="00063FF8" w:rsidRDefault="00FA3DAF" w:rsidP="00FA3DAF">
            <w:pPr>
              <w:bidi/>
              <w:rPr>
                <w:rFonts w:ascii="Sakkal Majalla" w:hAnsi="Sakkal Majalla" w:cs="Sakkal Majalla"/>
                <w:sz w:val="20"/>
                <w:szCs w:val="20"/>
                <w:rtl/>
              </w:rPr>
            </w:pPr>
          </w:p>
        </w:tc>
        <w:tc>
          <w:tcPr>
            <w:tcW w:w="5178" w:type="dxa"/>
            <w:shd w:val="clear" w:color="auto" w:fill="D8F1EA" w:themeFill="accent4" w:themeFillTint="33"/>
          </w:tcPr>
          <w:p w14:paraId="17E182A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101" w:type="dxa"/>
            <w:shd w:val="clear" w:color="auto" w:fill="D8F1EA" w:themeFill="accent4" w:themeFillTint="33"/>
          </w:tcPr>
          <w:p w14:paraId="415DD23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43DA2E74" w14:textId="1B7D9D96" w:rsidR="00FA3DAF" w:rsidRDefault="00FA3DAF" w:rsidP="00FA3DAF">
      <w:pPr>
        <w:bidi/>
        <w:rPr>
          <w:rFonts w:ascii="Sakkal Majalla" w:hAnsi="Sakkal Majalla" w:cs="Sakkal Majalla"/>
          <w:b/>
          <w:bCs/>
          <w:sz w:val="28"/>
          <w:szCs w:val="28"/>
          <w:rtl/>
        </w:rPr>
      </w:pPr>
      <w:r w:rsidRPr="00063FF8">
        <w:rPr>
          <w:rFonts w:ascii="Sakkal Majalla" w:hAnsi="Sakkal Majalla" w:cs="Sakkal Majalla"/>
          <w:noProof/>
          <w:sz w:val="40"/>
          <w:szCs w:val="40"/>
          <w:rtl/>
        </w:rPr>
        <mc:AlternateContent>
          <mc:Choice Requires="wps">
            <w:drawing>
              <wp:anchor distT="0" distB="0" distL="114300" distR="114300" simplePos="0" relativeHeight="252021760" behindDoc="0" locked="0" layoutInCell="1" allowOverlap="1" wp14:anchorId="606A309D" wp14:editId="05284109">
                <wp:simplePos x="0" y="0"/>
                <wp:positionH relativeFrom="margin">
                  <wp:posOffset>25400</wp:posOffset>
                </wp:positionH>
                <wp:positionV relativeFrom="paragraph">
                  <wp:posOffset>367030</wp:posOffset>
                </wp:positionV>
                <wp:extent cx="8203565" cy="400050"/>
                <wp:effectExtent l="0" t="0" r="26035" b="19050"/>
                <wp:wrapNone/>
                <wp:docPr id="50" name="Rectangle: Rounded Corners 50"/>
                <wp:cNvGraphicFramePr/>
                <a:graphic xmlns:a="http://schemas.openxmlformats.org/drawingml/2006/main">
                  <a:graphicData uri="http://schemas.microsoft.com/office/word/2010/wordprocessingShape">
                    <wps:wsp>
                      <wps:cNvSpPr/>
                      <wps:spPr>
                        <a:xfrm>
                          <a:off x="0" y="0"/>
                          <a:ext cx="8203565" cy="4000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FA8FA4E" w14:textId="27B15B69" w:rsidR="0021788A" w:rsidRDefault="0021788A" w:rsidP="00FA3DAF">
                            <w:pPr>
                              <w:spacing w:after="0"/>
                              <w:jc w:val="right"/>
                              <w:rPr>
                                <w:rFonts w:ascii="Sakkal Majalla" w:hAnsi="Sakkal Majalla" w:cs="Sakkal Majalla"/>
                                <w:sz w:val="28"/>
                                <w:szCs w:val="28"/>
                                <w:rtl/>
                              </w:rPr>
                            </w:pPr>
                            <w:r>
                              <w:rPr>
                                <w:rFonts w:ascii="Sakkal Majalla" w:hAnsi="Sakkal Majalla" w:cs="Sakkal Majalla" w:hint="cs"/>
                                <w:sz w:val="28"/>
                                <w:szCs w:val="28"/>
                                <w:rtl/>
                              </w:rPr>
                              <w:t xml:space="preserve">1-2-2: </w:t>
                            </w:r>
                            <w:r w:rsidRPr="00336B27">
                              <w:rPr>
                                <w:rFonts w:ascii="Sakkal Majalla" w:hAnsi="Sakkal Majalla" w:cs="Sakkal Majalla" w:hint="cs"/>
                                <w:b/>
                                <w:bCs/>
                                <w:sz w:val="28"/>
                                <w:szCs w:val="28"/>
                                <w:rtl/>
                              </w:rPr>
                              <w:t xml:space="preserve">يقوم البرنامج بتحليل مؤشرات الأداء </w:t>
                            </w:r>
                            <w:r>
                              <w:rPr>
                                <w:rFonts w:ascii="Sakkal Majalla" w:hAnsi="Sakkal Majalla" w:cs="Sakkal Majalla" w:hint="cs"/>
                                <w:b/>
                                <w:bCs/>
                                <w:sz w:val="28"/>
                                <w:szCs w:val="28"/>
                                <w:rtl/>
                              </w:rPr>
                              <w:t>الرئيسة وبيانات التقويم سنوياً</w:t>
                            </w:r>
                            <w:r w:rsidRPr="00336B27">
                              <w:rPr>
                                <w:rFonts w:ascii="Sakkal Majalla" w:hAnsi="Sakkal Majalla" w:cs="Sakkal Majalla" w:hint="cs"/>
                                <w:b/>
                                <w:bCs/>
                                <w:sz w:val="28"/>
                                <w:szCs w:val="28"/>
                                <w:rtl/>
                              </w:rPr>
                              <w:t xml:space="preserve"> ويستفاد منها في عمليات التخطيط والتطوير واتخاذ القرارات</w:t>
                            </w:r>
                            <w:r>
                              <w:rPr>
                                <w:rFonts w:ascii="Sakkal Majalla" w:hAnsi="Sakkal Majalla" w:cs="Sakkal Majalla" w:hint="cs"/>
                                <w:sz w:val="28"/>
                                <w:szCs w:val="28"/>
                                <w:rtl/>
                              </w:rPr>
                              <w:t>. (</w:t>
                            </w:r>
                            <w:r w:rsidRPr="004E0CD4">
                              <w:rPr>
                                <w:rFonts w:ascii="Sakkal Majalla" w:hAnsi="Sakkal Majalla" w:cs="Sakkal Majalla" w:hint="cs"/>
                                <w:b/>
                                <w:bCs/>
                                <w:sz w:val="28"/>
                                <w:szCs w:val="28"/>
                                <w:rtl/>
                              </w:rPr>
                              <w:t>محك أساسي</w:t>
                            </w:r>
                            <w:r>
                              <w:rPr>
                                <w:rFonts w:ascii="Sakkal Majalla" w:hAnsi="Sakkal Majalla" w:cs="Sakkal Majalla" w:hint="cs"/>
                                <w:b/>
                                <w:bCs/>
                                <w:sz w:val="28"/>
                                <w:szCs w:val="28"/>
                                <w:rtl/>
                              </w:rPr>
                              <w:t>*</w:t>
                            </w:r>
                            <w:r>
                              <w:rPr>
                                <w:rFonts w:ascii="Sakkal Majalla" w:hAnsi="Sakkal Majalla" w:cs="Sakkal Majalla" w:hint="cs"/>
                                <w:sz w:val="28"/>
                                <w:szCs w:val="28"/>
                                <w:rtl/>
                              </w:rPr>
                              <w:t>)</w:t>
                            </w:r>
                          </w:p>
                          <w:p w14:paraId="309756C8" w14:textId="77777777" w:rsidR="0021788A" w:rsidRDefault="0021788A" w:rsidP="00FA3DAF">
                            <w:pPr>
                              <w:spacing w:after="0"/>
                              <w:jc w:val="right"/>
                              <w:rPr>
                                <w:rFonts w:ascii="Sakkal Majalla" w:hAnsi="Sakkal Majalla" w:cs="Sakkal Majalla"/>
                                <w:sz w:val="28"/>
                                <w:szCs w:val="28"/>
                              </w:rPr>
                            </w:pPr>
                          </w:p>
                          <w:p w14:paraId="38E90555" w14:textId="77777777" w:rsidR="0021788A" w:rsidRPr="005C09EB" w:rsidRDefault="0021788A" w:rsidP="00FA3DAF">
                            <w:pPr>
                              <w:spacing w:after="0"/>
                              <w:jc w:val="right"/>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A309D" id="Rectangle: Rounded Corners 50" o:spid="_x0000_s1046" style="position:absolute;left:0;text-align:left;margin-left:2pt;margin-top:28.9pt;width:645.95pt;height:31.5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" fillcolor="#96c1be [2169]" strokecolor="#62a39f [3209]" strokeweight=".5pt">
                <v:fill color2="#80b4b1 [2617]" rotate="t" colors="0 #b1cecc;.5 #a5c5c3;1 #95bfbc" focus="100%" type="gradient">
                  <o:fill v:ext="view" type="gradientUnscaled"/>
                </v:fill>
                <v:stroke joinstyle="miter"/>
                <v:textbox>
                  <w:txbxContent>
                    <w:p w14:paraId="1FA8FA4E" w14:textId="27B15B69" w:rsidR="0021788A" w:rsidRDefault="0021788A" w:rsidP="00FA3DAF">
                      <w:pPr>
                        <w:spacing w:after="0"/>
                        <w:jc w:val="right"/>
                        <w:rPr>
                          <w:rFonts w:ascii="Sakkal Majalla" w:hAnsi="Sakkal Majalla" w:cs="Sakkal Majalla"/>
                          <w:sz w:val="28"/>
                          <w:szCs w:val="28"/>
                          <w:rtl/>
                        </w:rPr>
                      </w:pPr>
                      <w:r>
                        <w:rPr>
                          <w:rFonts w:ascii="Sakkal Majalla" w:hAnsi="Sakkal Majalla" w:cs="Sakkal Majalla" w:hint="cs"/>
                          <w:sz w:val="28"/>
                          <w:szCs w:val="28"/>
                          <w:rtl/>
                        </w:rPr>
                        <w:t xml:space="preserve">1-2-2: </w:t>
                      </w:r>
                      <w:r w:rsidRPr="00336B27">
                        <w:rPr>
                          <w:rFonts w:ascii="Sakkal Majalla" w:hAnsi="Sakkal Majalla" w:cs="Sakkal Majalla" w:hint="cs"/>
                          <w:b/>
                          <w:bCs/>
                          <w:sz w:val="28"/>
                          <w:szCs w:val="28"/>
                          <w:rtl/>
                        </w:rPr>
                        <w:t xml:space="preserve">يقوم البرنامج بتحليل مؤشرات الأداء </w:t>
                      </w:r>
                      <w:r>
                        <w:rPr>
                          <w:rFonts w:ascii="Sakkal Majalla" w:hAnsi="Sakkal Majalla" w:cs="Sakkal Majalla" w:hint="cs"/>
                          <w:b/>
                          <w:bCs/>
                          <w:sz w:val="28"/>
                          <w:szCs w:val="28"/>
                          <w:rtl/>
                        </w:rPr>
                        <w:t>الرئيسة وبيانات التقويم سنوياً</w:t>
                      </w:r>
                      <w:r w:rsidRPr="00336B27">
                        <w:rPr>
                          <w:rFonts w:ascii="Sakkal Majalla" w:hAnsi="Sakkal Majalla" w:cs="Sakkal Majalla" w:hint="cs"/>
                          <w:b/>
                          <w:bCs/>
                          <w:sz w:val="28"/>
                          <w:szCs w:val="28"/>
                          <w:rtl/>
                        </w:rPr>
                        <w:t xml:space="preserve"> ويستفاد منها في عمليات التخطيط والتطوير واتخاذ القرارات</w:t>
                      </w:r>
                      <w:r>
                        <w:rPr>
                          <w:rFonts w:ascii="Sakkal Majalla" w:hAnsi="Sakkal Majalla" w:cs="Sakkal Majalla" w:hint="cs"/>
                          <w:sz w:val="28"/>
                          <w:szCs w:val="28"/>
                          <w:rtl/>
                        </w:rPr>
                        <w:t>. (</w:t>
                      </w:r>
                      <w:r w:rsidRPr="004E0CD4">
                        <w:rPr>
                          <w:rFonts w:ascii="Sakkal Majalla" w:hAnsi="Sakkal Majalla" w:cs="Sakkal Majalla" w:hint="cs"/>
                          <w:b/>
                          <w:bCs/>
                          <w:sz w:val="28"/>
                          <w:szCs w:val="28"/>
                          <w:rtl/>
                        </w:rPr>
                        <w:t>محك أساسي</w:t>
                      </w:r>
                      <w:r>
                        <w:rPr>
                          <w:rFonts w:ascii="Sakkal Majalla" w:hAnsi="Sakkal Majalla" w:cs="Sakkal Majalla" w:hint="cs"/>
                          <w:b/>
                          <w:bCs/>
                          <w:sz w:val="28"/>
                          <w:szCs w:val="28"/>
                          <w:rtl/>
                        </w:rPr>
                        <w:t>*</w:t>
                      </w:r>
                      <w:r>
                        <w:rPr>
                          <w:rFonts w:ascii="Sakkal Majalla" w:hAnsi="Sakkal Majalla" w:cs="Sakkal Majalla" w:hint="cs"/>
                          <w:sz w:val="28"/>
                          <w:szCs w:val="28"/>
                          <w:rtl/>
                        </w:rPr>
                        <w:t>)</w:t>
                      </w:r>
                    </w:p>
                    <w:p w14:paraId="309756C8" w14:textId="77777777" w:rsidR="0021788A" w:rsidRDefault="0021788A" w:rsidP="00FA3DAF">
                      <w:pPr>
                        <w:spacing w:after="0"/>
                        <w:jc w:val="right"/>
                        <w:rPr>
                          <w:rFonts w:ascii="Sakkal Majalla" w:hAnsi="Sakkal Majalla" w:cs="Sakkal Majalla"/>
                          <w:sz w:val="28"/>
                          <w:szCs w:val="28"/>
                        </w:rPr>
                      </w:pPr>
                    </w:p>
                    <w:p w14:paraId="38E90555" w14:textId="77777777" w:rsidR="0021788A" w:rsidRPr="005C09EB" w:rsidRDefault="0021788A" w:rsidP="00FA3DAF">
                      <w:pPr>
                        <w:spacing w:after="0"/>
                        <w:jc w:val="right"/>
                        <w:rPr>
                          <w:sz w:val="28"/>
                          <w:szCs w:val="28"/>
                        </w:rPr>
                      </w:pPr>
                    </w:p>
                  </w:txbxContent>
                </v:textbox>
                <w10:wrap anchorx="margin"/>
              </v:roundrect>
            </w:pict>
          </mc:Fallback>
        </mc:AlternateContent>
      </w:r>
    </w:p>
    <w:p w14:paraId="2434FC79" w14:textId="6E21A32B" w:rsidR="00FA3DAF" w:rsidRDefault="00FA3DAF" w:rsidP="00FA3DAF">
      <w:pPr>
        <w:bidi/>
        <w:rPr>
          <w:rFonts w:ascii="Sakkal Majalla" w:hAnsi="Sakkal Majalla" w:cs="Sakkal Majalla"/>
          <w:b/>
          <w:bCs/>
          <w:sz w:val="28"/>
          <w:szCs w:val="28"/>
          <w:rtl/>
        </w:rPr>
      </w:pPr>
    </w:p>
    <w:p w14:paraId="19D3C2A5" w14:textId="77777777" w:rsidR="00FA3DAF" w:rsidRPr="00063FF8" w:rsidRDefault="00FA3DAF" w:rsidP="00FA3DAF">
      <w:pPr>
        <w:bidi/>
        <w:spacing w:after="0"/>
        <w:rPr>
          <w:rFonts w:ascii="Sakkal Majalla" w:hAnsi="Sakkal Majalla" w:cs="Sakkal Majalla"/>
          <w:b/>
          <w:bCs/>
          <w:sz w:val="28"/>
          <w:szCs w:val="28"/>
          <w:rtl/>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752"/>
        <w:gridCol w:w="4679"/>
      </w:tblGrid>
      <w:tr w:rsidR="00FA3DAF" w:rsidRPr="00063FF8" w14:paraId="0F9AE55B"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0" w:type="dxa"/>
            <w:gridSpan w:val="2"/>
          </w:tcPr>
          <w:p w14:paraId="6BDEE9E3"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679" w:type="dxa"/>
          </w:tcPr>
          <w:p w14:paraId="61BFA146"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60BDF633"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445D8F41" w14:textId="77777777" w:rsidR="00FA3DAF" w:rsidRPr="00063FF8" w:rsidRDefault="00FA3DAF" w:rsidP="00FA3DAF">
            <w:pPr>
              <w:bidi/>
              <w:rPr>
                <w:rFonts w:ascii="Sakkal Majalla" w:hAnsi="Sakkal Majalla" w:cs="Sakkal Majalla"/>
                <w:sz w:val="20"/>
                <w:szCs w:val="20"/>
                <w:rtl/>
              </w:rPr>
            </w:pPr>
            <w:r w:rsidRPr="004020A1">
              <w:rPr>
                <w:rFonts w:ascii="Sakkal Majalla" w:hAnsi="Sakkal Majalla" w:cs="Sakkal Majalla" w:hint="cs"/>
                <w:sz w:val="20"/>
                <w:szCs w:val="20"/>
                <w:rtl/>
              </w:rPr>
              <w:t xml:space="preserve">قياس وتحليل مؤشرات الأداء </w:t>
            </w:r>
            <w:r>
              <w:rPr>
                <w:rFonts w:ascii="Sakkal Majalla" w:hAnsi="Sakkal Majalla" w:cs="Sakkal Majalla" w:hint="cs"/>
                <w:sz w:val="20"/>
                <w:szCs w:val="20"/>
                <w:rtl/>
              </w:rPr>
              <w:t>السنوية</w:t>
            </w:r>
          </w:p>
        </w:tc>
        <w:tc>
          <w:tcPr>
            <w:tcW w:w="5752" w:type="dxa"/>
            <w:shd w:val="clear" w:color="auto" w:fill="FFFFFF" w:themeFill="background1"/>
          </w:tcPr>
          <w:p w14:paraId="544D771F"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ناقش آلية البرنامج في تحليل بيانات مؤشرات الأداء والمقارنة المرجعية (وفقاً لدليل نظام الجودة في البرنامج). </w:t>
            </w:r>
          </w:p>
          <w:p w14:paraId="3ADFB72E"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يتم أيضاً التأكيد على التزام بدليل استطلاعات الرأي الدورية ومؤشرات الأداء الموحدة للبرامج الأكاديمية من حيث طرق القياس، والتحليل، واستخلاص نقاط القوة وفرص التحسين والأطر الزمنية للقياس. </w:t>
            </w:r>
          </w:p>
          <w:p w14:paraId="33832E2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من المسؤول عن قياس مؤشرات الأداء في البرنامج وتحليلها وإعداد تقاريرها؟ (تسليط الضوء هنا على المؤشرات التي يحسبها البرنامج واللجان أو الأعضاء المسؤولين عن ذلك بما في ذلك دور لجنة الجودة في البرنامج، والمؤشرات التي تحسب تلقائياً من قبل عمادة التطوير والجودة) </w:t>
            </w:r>
          </w:p>
        </w:tc>
        <w:tc>
          <w:tcPr>
            <w:tcW w:w="4679" w:type="dxa"/>
            <w:shd w:val="clear" w:color="auto" w:fill="FFFFFF" w:themeFill="background1"/>
          </w:tcPr>
          <w:p w14:paraId="4A8EBB8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397EAEAB"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729AE488" w14:textId="77777777" w:rsidR="00FA3DAF" w:rsidRPr="00063FF8" w:rsidRDefault="00FA3DAF" w:rsidP="00FA3DAF">
            <w:pPr>
              <w:bidi/>
              <w:rPr>
                <w:rFonts w:ascii="Sakkal Majalla" w:hAnsi="Sakkal Majalla" w:cs="Sakkal Majalla"/>
                <w:sz w:val="20"/>
                <w:szCs w:val="20"/>
                <w:rtl/>
              </w:rPr>
            </w:pPr>
          </w:p>
        </w:tc>
        <w:tc>
          <w:tcPr>
            <w:tcW w:w="5752" w:type="dxa"/>
            <w:shd w:val="clear" w:color="auto" w:fill="FFFFFF" w:themeFill="background1"/>
          </w:tcPr>
          <w:p w14:paraId="3B3E25B9"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5A3A0ED6" w14:textId="5057EF80" w:rsidR="00FA3DAF" w:rsidRDefault="00FA3DAF" w:rsidP="007038A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t xml:space="preserve">1.دليل نظام الجودة داخل البرنامج (في المحك </w:t>
            </w:r>
            <w:r w:rsidR="007038A2">
              <w:rPr>
                <w:rFonts w:ascii="Sakkal Majalla" w:hAnsi="Sakkal Majalla" w:cs="Sakkal Majalla" w:hint="cs"/>
                <w:bCs/>
                <w:sz w:val="20"/>
                <w:szCs w:val="20"/>
                <w:rtl/>
              </w:rPr>
              <w:t>1</w:t>
            </w:r>
            <w:r w:rsidRPr="00063FF8">
              <w:rPr>
                <w:rFonts w:ascii="Sakkal Majalla" w:hAnsi="Sakkal Majalla" w:cs="Sakkal Majalla" w:hint="cs"/>
                <w:bCs/>
                <w:sz w:val="20"/>
                <w:szCs w:val="20"/>
                <w:rtl/>
              </w:rPr>
              <w:t>-2-1 أعلاه)</w:t>
            </w:r>
          </w:p>
          <w:p w14:paraId="0057FF6A"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Pr>
                <w:rFonts w:ascii="Sakkal Majalla" w:hAnsi="Sakkal Majalla" w:cs="Sakkal Majalla" w:hint="cs"/>
                <w:bCs/>
                <w:sz w:val="20"/>
                <w:szCs w:val="20"/>
                <w:rtl/>
              </w:rPr>
              <w:t xml:space="preserve">2. </w:t>
            </w:r>
            <w:r w:rsidRPr="00610E11">
              <w:rPr>
                <w:rFonts w:ascii="Sakkal Majalla" w:hAnsi="Sakkal Majalla" w:cs="Sakkal Majalla" w:hint="cs"/>
                <w:b/>
                <w:bCs/>
                <w:sz w:val="20"/>
                <w:szCs w:val="20"/>
                <w:rtl/>
              </w:rPr>
              <w:t xml:space="preserve">دليل مؤشرات </w:t>
            </w:r>
            <w:r>
              <w:rPr>
                <w:rFonts w:ascii="Sakkal Majalla" w:hAnsi="Sakkal Majalla" w:cs="Sakkal Majalla" w:hint="cs"/>
                <w:b/>
                <w:bCs/>
                <w:sz w:val="20"/>
                <w:szCs w:val="20"/>
                <w:rtl/>
              </w:rPr>
              <w:t xml:space="preserve">استطلاعات الرأي الدورية ومؤشرات </w:t>
            </w:r>
            <w:r w:rsidRPr="00610E11">
              <w:rPr>
                <w:rFonts w:ascii="Sakkal Majalla" w:hAnsi="Sakkal Majalla" w:cs="Sakkal Majalla" w:hint="cs"/>
                <w:b/>
                <w:bCs/>
                <w:sz w:val="20"/>
                <w:szCs w:val="20"/>
                <w:rtl/>
              </w:rPr>
              <w:t xml:space="preserve">الأداء </w:t>
            </w:r>
            <w:r>
              <w:rPr>
                <w:rFonts w:ascii="Sakkal Majalla" w:hAnsi="Sakkal Majalla" w:cs="Sakkal Majalla" w:hint="cs"/>
                <w:b/>
                <w:bCs/>
                <w:sz w:val="20"/>
                <w:szCs w:val="20"/>
                <w:rtl/>
              </w:rPr>
              <w:t xml:space="preserve">الموحدة </w:t>
            </w:r>
            <w:r w:rsidRPr="00610E11">
              <w:rPr>
                <w:rFonts w:ascii="Sakkal Majalla" w:hAnsi="Sakkal Majalla" w:cs="Sakkal Majalla" w:hint="cs"/>
                <w:b/>
                <w:bCs/>
                <w:sz w:val="20"/>
                <w:szCs w:val="20"/>
                <w:rtl/>
              </w:rPr>
              <w:t>المؤسسي</w:t>
            </w:r>
          </w:p>
          <w:p w14:paraId="4AEE268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Pr>
                <w:rFonts w:ascii="Sakkal Majalla" w:hAnsi="Sakkal Majalla" w:cs="Sakkal Majalla" w:hint="cs"/>
                <w:bCs/>
                <w:sz w:val="20"/>
                <w:szCs w:val="20"/>
                <w:rtl/>
              </w:rPr>
              <w:t xml:space="preserve">3. </w:t>
            </w:r>
            <w:r w:rsidRPr="00610E11">
              <w:rPr>
                <w:rFonts w:ascii="Sakkal Majalla" w:hAnsi="Sakkal Majalla" w:cs="Sakkal Majalla" w:hint="cs"/>
                <w:b/>
                <w:bCs/>
                <w:sz w:val="20"/>
                <w:szCs w:val="20"/>
                <w:rtl/>
              </w:rPr>
              <w:t>عينة من تقارير م</w:t>
            </w:r>
            <w:r>
              <w:rPr>
                <w:rFonts w:ascii="Sakkal Majalla" w:hAnsi="Sakkal Majalla" w:cs="Sakkal Majalla" w:hint="cs"/>
                <w:b/>
                <w:bCs/>
                <w:sz w:val="20"/>
                <w:szCs w:val="20"/>
                <w:rtl/>
              </w:rPr>
              <w:t>ؤشرات الأداء وتقارير الاستبانات</w:t>
            </w:r>
          </w:p>
          <w:p w14:paraId="2D49CD0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Pr>
                <w:rFonts w:ascii="Sakkal Majalla" w:hAnsi="Sakkal Majalla" w:cs="Sakkal Majalla" w:hint="cs"/>
                <w:bCs/>
                <w:sz w:val="20"/>
                <w:szCs w:val="20"/>
                <w:rtl/>
              </w:rPr>
              <w:t>4</w:t>
            </w:r>
            <w:r w:rsidRPr="00063FF8">
              <w:rPr>
                <w:rFonts w:ascii="Sakkal Majalla" w:hAnsi="Sakkal Majalla" w:cs="Sakkal Majalla" w:hint="cs"/>
                <w:bCs/>
                <w:sz w:val="20"/>
                <w:szCs w:val="20"/>
                <w:rtl/>
              </w:rPr>
              <w:t>.</w:t>
            </w:r>
            <w:r>
              <w:rPr>
                <w:rFonts w:ascii="Sakkal Majalla" w:hAnsi="Sakkal Majalla" w:cs="Sakkal Majalla" w:hint="cs"/>
                <w:bCs/>
                <w:sz w:val="20"/>
                <w:szCs w:val="20"/>
                <w:rtl/>
              </w:rPr>
              <w:t xml:space="preserve">محاضر اعتماد </w:t>
            </w:r>
            <w:r w:rsidRPr="00610E11">
              <w:rPr>
                <w:rFonts w:ascii="Sakkal Majalla" w:hAnsi="Sakkal Majalla" w:cs="Sakkal Majalla" w:hint="cs"/>
                <w:b/>
                <w:bCs/>
                <w:sz w:val="20"/>
                <w:szCs w:val="20"/>
                <w:rtl/>
              </w:rPr>
              <w:t>تقارير م</w:t>
            </w:r>
            <w:r>
              <w:rPr>
                <w:rFonts w:ascii="Sakkal Majalla" w:hAnsi="Sakkal Majalla" w:cs="Sakkal Majalla" w:hint="cs"/>
                <w:b/>
                <w:bCs/>
                <w:sz w:val="20"/>
                <w:szCs w:val="20"/>
                <w:rtl/>
              </w:rPr>
              <w:t>ؤشرات الأداء وتقارير الاستبانات</w:t>
            </w:r>
            <w:r>
              <w:rPr>
                <w:rFonts w:ascii="Sakkal Majalla" w:hAnsi="Sakkal Majalla" w:cs="Sakkal Majalla" w:hint="cs"/>
                <w:bCs/>
                <w:sz w:val="20"/>
                <w:szCs w:val="20"/>
                <w:rtl/>
              </w:rPr>
              <w:t xml:space="preserve"> من مجلس القسم.</w:t>
            </w:r>
          </w:p>
        </w:tc>
        <w:tc>
          <w:tcPr>
            <w:tcW w:w="4679" w:type="dxa"/>
            <w:shd w:val="clear" w:color="auto" w:fill="FFFFFF" w:themeFill="background1"/>
          </w:tcPr>
          <w:p w14:paraId="034BA40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07E00DD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4298C2D0"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4BFFB93E" w14:textId="77777777" w:rsidR="00FA3DAF" w:rsidRPr="00063FF8" w:rsidRDefault="00FA3DAF" w:rsidP="00FA3DAF">
            <w:pPr>
              <w:bidi/>
              <w:rPr>
                <w:rFonts w:ascii="Sakkal Majalla" w:hAnsi="Sakkal Majalla" w:cs="Sakkal Majalla"/>
                <w:sz w:val="20"/>
                <w:szCs w:val="20"/>
                <w:rtl/>
              </w:rPr>
            </w:pPr>
          </w:p>
        </w:tc>
        <w:tc>
          <w:tcPr>
            <w:tcW w:w="5752" w:type="dxa"/>
            <w:shd w:val="clear" w:color="auto" w:fill="D8F1EA" w:themeFill="accent4" w:themeFillTint="33"/>
          </w:tcPr>
          <w:p w14:paraId="2C7255F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679" w:type="dxa"/>
            <w:shd w:val="clear" w:color="auto" w:fill="D8F1EA" w:themeFill="accent4" w:themeFillTint="33"/>
          </w:tcPr>
          <w:p w14:paraId="3959BC4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1860EC6F"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shd w:val="clear" w:color="auto" w:fill="auto"/>
          </w:tcPr>
          <w:p w14:paraId="7976894A"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lastRenderedPageBreak/>
              <w:t xml:space="preserve">الاستفادة من نتائج تحليل مؤشرات الأداء </w:t>
            </w:r>
            <w:r>
              <w:rPr>
                <w:rFonts w:ascii="Sakkal Majalla" w:hAnsi="Sakkal Majalla" w:cs="Sakkal Majalla" w:hint="cs"/>
                <w:sz w:val="20"/>
                <w:szCs w:val="20"/>
                <w:rtl/>
              </w:rPr>
              <w:t xml:space="preserve">وبيانات التقويم </w:t>
            </w:r>
            <w:r w:rsidRPr="00063FF8">
              <w:rPr>
                <w:rFonts w:ascii="Sakkal Majalla" w:hAnsi="Sakkal Majalla" w:cs="Sakkal Majalla" w:hint="cs"/>
                <w:sz w:val="20"/>
                <w:szCs w:val="20"/>
                <w:rtl/>
              </w:rPr>
              <w:t>أعلاه في التخطيط والتطوير واتخاذ القرارات</w:t>
            </w:r>
          </w:p>
        </w:tc>
        <w:tc>
          <w:tcPr>
            <w:tcW w:w="5752" w:type="dxa"/>
            <w:shd w:val="clear" w:color="auto" w:fill="auto"/>
          </w:tcPr>
          <w:p w14:paraId="537DD305" w14:textId="31945DC4" w:rsidR="00FA3DAF" w:rsidRPr="00063FF8" w:rsidRDefault="00FA3DAF" w:rsidP="007038A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ناقش باختصار كيف يتم توظيف نتائج تحليل مؤشرات الأداء واستطلاعات آراء المستفيدين في التخطيط والتحسين (مثلاً من خلال معالجة التوصيات الواردة في تقرير مؤشرات الأداء (نموذج ج-د-</w:t>
            </w:r>
            <w:r w:rsidR="007038A2">
              <w:rPr>
                <w:rFonts w:ascii="Sakkal Majalla" w:hAnsi="Sakkal Majalla" w:cs="Sakkal Majalla" w:hint="cs"/>
                <w:sz w:val="20"/>
                <w:szCs w:val="20"/>
                <w:rtl/>
              </w:rPr>
              <w:t>13</w:t>
            </w:r>
            <w:r w:rsidRPr="00063FF8">
              <w:rPr>
                <w:rFonts w:ascii="Sakkal Majalla" w:hAnsi="Sakkal Majalla" w:cs="Sakkal Majalla" w:hint="cs"/>
                <w:sz w:val="20"/>
                <w:szCs w:val="20"/>
                <w:rtl/>
              </w:rPr>
              <w:t xml:space="preserve">) وتقرير الاستبانات (نموذج ج-د-11) في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 للبرنامج (نموذج ج-د-3)؟  </w:t>
            </w:r>
          </w:p>
          <w:p w14:paraId="1D15397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ينص نظام</w:t>
            </w:r>
            <w:r>
              <w:rPr>
                <w:rFonts w:ascii="Sakkal Majalla" w:hAnsi="Sakkal Majalla" w:cs="Sakkal Majalla" w:hint="cs"/>
                <w:sz w:val="20"/>
                <w:szCs w:val="20"/>
                <w:rtl/>
              </w:rPr>
              <w:t xml:space="preserve"> الجودة داخل البرنامج (في المحك 1</w:t>
            </w:r>
            <w:r w:rsidRPr="00063FF8">
              <w:rPr>
                <w:rFonts w:ascii="Sakkal Majalla" w:hAnsi="Sakkal Majalla" w:cs="Sakkal Majalla" w:hint="cs"/>
                <w:sz w:val="20"/>
                <w:szCs w:val="20"/>
                <w:rtl/>
              </w:rPr>
              <w:t>-2-1 أعلاه) على آلية الاستفادة من تلك النتائج (كآلية توظيفها في قياس مدى تحقق رسالة البرنامج وأهدافه)؟</w:t>
            </w:r>
          </w:p>
          <w:p w14:paraId="524A4B1E" w14:textId="1790EB34"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أذكر أمثلة على بعض التوصيات المنبثقة من تلك النتائج وكيف تم التعامل معها والاستفادة منها في التخطيط والتحسين (مثلاً: إعداد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 للبرنامج)؟ </w:t>
            </w:r>
          </w:p>
          <w:p w14:paraId="0730A348" w14:textId="531487F4"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أذكر أمثلة على بعض القرارات داخل البرنامج والمبنية على تلك النتائج مع مستويات إنجازها وفقاً لتقارير إنجاز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للبرنامج (نموذج ج-د-4).</w:t>
            </w:r>
          </w:p>
        </w:tc>
        <w:tc>
          <w:tcPr>
            <w:tcW w:w="4679" w:type="dxa"/>
            <w:shd w:val="clear" w:color="auto" w:fill="auto"/>
          </w:tcPr>
          <w:p w14:paraId="6FF4AB6A"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60584953"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shd w:val="clear" w:color="auto" w:fill="auto"/>
          </w:tcPr>
          <w:p w14:paraId="595B1997" w14:textId="77777777" w:rsidR="00FA3DAF" w:rsidRPr="00063FF8" w:rsidRDefault="00FA3DAF" w:rsidP="00FA3DAF">
            <w:pPr>
              <w:bidi/>
              <w:rPr>
                <w:rFonts w:ascii="Sakkal Majalla" w:hAnsi="Sakkal Majalla" w:cs="Sakkal Majalla"/>
                <w:sz w:val="20"/>
                <w:szCs w:val="20"/>
                <w:rtl/>
              </w:rPr>
            </w:pPr>
          </w:p>
        </w:tc>
        <w:tc>
          <w:tcPr>
            <w:tcW w:w="5752" w:type="dxa"/>
            <w:shd w:val="clear" w:color="auto" w:fill="auto"/>
          </w:tcPr>
          <w:p w14:paraId="16F1A9B3"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5007E47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1.تقرير البرنامج السنوي بعد اعتماده على أن يتضمن نتائج مؤشرات الأداء وتقييمات المقررات وتقويم الطلبة لجودة البرنامج والتقويمات الأخرى في القسم "و"، تقويم البرنامج" والقسم "ح. خطة تطوير البرنامج" وكذلك القسم "أ. </w:t>
            </w:r>
          </w:p>
          <w:p w14:paraId="59D451B1" w14:textId="5DBA7192" w:rsidR="00FA3DAF" w:rsidRPr="00063FF8" w:rsidRDefault="00FA3DAF" w:rsidP="007038A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 تقرير مؤشرات الأداء السنوي (وفق نموذج ج-د-</w:t>
            </w:r>
            <w:r w:rsidR="007038A2">
              <w:rPr>
                <w:rFonts w:ascii="Sakkal Majalla" w:hAnsi="Sakkal Majalla" w:cs="Sakkal Majalla" w:hint="cs"/>
                <w:b/>
                <w:bCs/>
                <w:sz w:val="20"/>
                <w:szCs w:val="20"/>
                <w:rtl/>
              </w:rPr>
              <w:t>13</w:t>
            </w:r>
            <w:r w:rsidRPr="00063FF8">
              <w:rPr>
                <w:rFonts w:ascii="Sakkal Majalla" w:hAnsi="Sakkal Majalla" w:cs="Sakkal Majalla" w:hint="cs"/>
                <w:b/>
                <w:bCs/>
                <w:sz w:val="20"/>
                <w:szCs w:val="20"/>
                <w:rtl/>
              </w:rPr>
              <w:t>).</w:t>
            </w:r>
          </w:p>
          <w:p w14:paraId="414ED070" w14:textId="6DD6FE82"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3. متابعة تنفيذ خطة التطوير السابقة" وذلك وفقاً لنموذج 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السنوية المعتمد </w:t>
            </w:r>
            <w:r w:rsidRPr="00063FF8">
              <w:rPr>
                <w:rFonts w:ascii="Sakkal Majalla" w:hAnsi="Sakkal Majalla" w:cs="Sakkal Majalla" w:hint="cs"/>
                <w:b/>
                <w:bCs/>
                <w:color w:val="000000" w:themeColor="text1"/>
                <w:sz w:val="20"/>
                <w:szCs w:val="20"/>
                <w:rtl/>
              </w:rPr>
              <w:t>(نموذج ج-د-3)</w:t>
            </w:r>
          </w:p>
          <w:p w14:paraId="079F2A10" w14:textId="03AC1595"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4.محاضر مجلس ولجان مختصة تفيد بمناقشة التوصيات المنبثقة من تقرير البرنامج السنوي ومتابعة تنفيذها وتضمينها لخطة البرنامج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السنوية (نموذج ج-د-3)، وتفيد بمناقشة تقارير إنجاز 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(نموذج ج-د-4).</w:t>
            </w:r>
          </w:p>
        </w:tc>
        <w:tc>
          <w:tcPr>
            <w:tcW w:w="4679" w:type="dxa"/>
            <w:shd w:val="clear" w:color="auto" w:fill="auto"/>
          </w:tcPr>
          <w:p w14:paraId="001D655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02C5263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1C32DFF0"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3601DD97" w14:textId="77777777" w:rsidR="00FA3DAF" w:rsidRPr="00063FF8" w:rsidRDefault="00FA3DAF" w:rsidP="00FA3DAF">
            <w:pPr>
              <w:bidi/>
              <w:rPr>
                <w:rFonts w:ascii="Sakkal Majalla" w:hAnsi="Sakkal Majalla" w:cs="Sakkal Majalla"/>
                <w:sz w:val="20"/>
                <w:szCs w:val="20"/>
                <w:rtl/>
              </w:rPr>
            </w:pPr>
          </w:p>
        </w:tc>
        <w:tc>
          <w:tcPr>
            <w:tcW w:w="5752" w:type="dxa"/>
            <w:shd w:val="clear" w:color="auto" w:fill="D8F1EA" w:themeFill="accent4" w:themeFillTint="33"/>
          </w:tcPr>
          <w:p w14:paraId="009ECBB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679" w:type="dxa"/>
            <w:shd w:val="clear" w:color="auto" w:fill="D8F1EA" w:themeFill="accent4" w:themeFillTint="33"/>
          </w:tcPr>
          <w:p w14:paraId="66F9E77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66C5AF3C" w14:textId="77777777" w:rsidR="00FA3DAF" w:rsidRDefault="00FA3DAF" w:rsidP="00FA3DAF">
      <w:pPr>
        <w:bidi/>
        <w:rPr>
          <w:rFonts w:ascii="Sakkal Majalla" w:hAnsi="Sakkal Majalla" w:cs="Sakkal Majalla"/>
          <w:b/>
          <w:bCs/>
          <w:sz w:val="28"/>
          <w:szCs w:val="28"/>
          <w:rtl/>
        </w:rPr>
      </w:pPr>
      <w:r w:rsidRPr="00063FF8">
        <w:rPr>
          <w:rFonts w:ascii="Sakkal Majalla" w:hAnsi="Sakkal Majalla" w:cs="Sakkal Majalla"/>
          <w:noProof/>
          <w:sz w:val="40"/>
          <w:szCs w:val="40"/>
          <w:rtl/>
        </w:rPr>
        <mc:AlternateContent>
          <mc:Choice Requires="wps">
            <w:drawing>
              <wp:anchor distT="0" distB="0" distL="114300" distR="114300" simplePos="0" relativeHeight="252022784" behindDoc="0" locked="0" layoutInCell="1" allowOverlap="1" wp14:anchorId="4926D402" wp14:editId="71A03281">
                <wp:simplePos x="0" y="0"/>
                <wp:positionH relativeFrom="margin">
                  <wp:align>right</wp:align>
                </wp:positionH>
                <wp:positionV relativeFrom="paragraph">
                  <wp:posOffset>38735</wp:posOffset>
                </wp:positionV>
                <wp:extent cx="8209915" cy="409699"/>
                <wp:effectExtent l="0" t="0" r="19685" b="28575"/>
                <wp:wrapNone/>
                <wp:docPr id="51" name="Rectangle: Rounded Corners 51"/>
                <wp:cNvGraphicFramePr/>
                <a:graphic xmlns:a="http://schemas.openxmlformats.org/drawingml/2006/main">
                  <a:graphicData uri="http://schemas.microsoft.com/office/word/2010/wordprocessingShape">
                    <wps:wsp>
                      <wps:cNvSpPr/>
                      <wps:spPr>
                        <a:xfrm>
                          <a:off x="0" y="0"/>
                          <a:ext cx="8209915" cy="409699"/>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E7E5D14" w14:textId="346E01B5" w:rsidR="0021788A" w:rsidRDefault="0021788A" w:rsidP="00FA3DAF">
                            <w:pPr>
                              <w:jc w:val="right"/>
                              <w:rPr>
                                <w:rFonts w:ascii="Sakkal Majalla" w:hAnsi="Sakkal Majalla" w:cs="Sakkal Majalla"/>
                                <w:sz w:val="28"/>
                                <w:szCs w:val="28"/>
                                <w:rtl/>
                              </w:rPr>
                            </w:pPr>
                            <w:r>
                              <w:rPr>
                                <w:rFonts w:ascii="Sakkal Majalla" w:hAnsi="Sakkal Majalla" w:cs="Sakkal Majalla" w:hint="cs"/>
                                <w:sz w:val="28"/>
                                <w:szCs w:val="28"/>
                                <w:rtl/>
                              </w:rPr>
                              <w:t xml:space="preserve">1-2-3: </w:t>
                            </w:r>
                            <w:r>
                              <w:rPr>
                                <w:rFonts w:ascii="Sakkal Majalla" w:hAnsi="Sakkal Majalla" w:cs="Sakkal Majalla" w:hint="cs"/>
                                <w:b/>
                                <w:bCs/>
                                <w:sz w:val="28"/>
                                <w:szCs w:val="28"/>
                                <w:rtl/>
                              </w:rPr>
                              <w:t xml:space="preserve">يُجري البرنامج تقويماً دورياً شاملاً ويضع خططاً للتحسين، ويتابع تنفيذها. </w:t>
                            </w:r>
                          </w:p>
                          <w:p w14:paraId="30C5A1E2" w14:textId="77777777" w:rsidR="0021788A" w:rsidRDefault="0021788A" w:rsidP="00FA3DAF">
                            <w:pPr>
                              <w:jc w:val="right"/>
                              <w:rPr>
                                <w:rFonts w:ascii="Sakkal Majalla" w:hAnsi="Sakkal Majalla" w:cs="Sakkal Majalla"/>
                                <w:sz w:val="28"/>
                                <w:szCs w:val="28"/>
                                <w:rtl/>
                              </w:rPr>
                            </w:pPr>
                          </w:p>
                          <w:p w14:paraId="28E017DF" w14:textId="77777777" w:rsidR="0021788A" w:rsidRDefault="0021788A" w:rsidP="00FA3DAF">
                            <w:pPr>
                              <w:jc w:val="right"/>
                              <w:rPr>
                                <w:rFonts w:ascii="Sakkal Majalla" w:hAnsi="Sakkal Majalla" w:cs="Sakkal Majalla"/>
                                <w:sz w:val="28"/>
                                <w:szCs w:val="28"/>
                              </w:rPr>
                            </w:pPr>
                          </w:p>
                          <w:p w14:paraId="38008567" w14:textId="77777777" w:rsidR="0021788A" w:rsidRPr="005C09EB" w:rsidRDefault="0021788A" w:rsidP="00FA3DAF">
                            <w:pPr>
                              <w:jc w:val="right"/>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6D402" id="Rectangle: Rounded Corners 51" o:spid="_x0000_s1047" style="position:absolute;left:0;text-align:left;margin-left:595.25pt;margin-top:3.05pt;width:646.45pt;height:32.25pt;z-index:252022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" fillcolor="#96c1be [2169]" strokecolor="#62a39f [3209]" strokeweight=".5pt">
                <v:fill color2="#80b4b1 [2617]" rotate="t" colors="0 #b1cecc;.5 #a5c5c3;1 #95bfbc" focus="100%" type="gradient">
                  <o:fill v:ext="view" type="gradientUnscaled"/>
                </v:fill>
                <v:stroke joinstyle="miter"/>
                <v:textbox>
                  <w:txbxContent>
                    <w:p w14:paraId="5E7E5D14" w14:textId="346E01B5" w:rsidR="0021788A" w:rsidRDefault="0021788A" w:rsidP="00FA3DAF">
                      <w:pPr>
                        <w:jc w:val="right"/>
                        <w:rPr>
                          <w:rFonts w:ascii="Sakkal Majalla" w:hAnsi="Sakkal Majalla" w:cs="Sakkal Majalla"/>
                          <w:sz w:val="28"/>
                          <w:szCs w:val="28"/>
                          <w:rtl/>
                        </w:rPr>
                      </w:pPr>
                      <w:r>
                        <w:rPr>
                          <w:rFonts w:ascii="Sakkal Majalla" w:hAnsi="Sakkal Majalla" w:cs="Sakkal Majalla" w:hint="cs"/>
                          <w:sz w:val="28"/>
                          <w:szCs w:val="28"/>
                          <w:rtl/>
                        </w:rPr>
                        <w:t xml:space="preserve">1-2-3: </w:t>
                      </w:r>
                      <w:r>
                        <w:rPr>
                          <w:rFonts w:ascii="Sakkal Majalla" w:hAnsi="Sakkal Majalla" w:cs="Sakkal Majalla" w:hint="cs"/>
                          <w:b/>
                          <w:bCs/>
                          <w:sz w:val="28"/>
                          <w:szCs w:val="28"/>
                          <w:rtl/>
                        </w:rPr>
                        <w:t xml:space="preserve">يُجري البرنامج تقويماً دورياً شاملاً ويضع خططاً للتحسين، ويتابع تنفيذها. </w:t>
                      </w:r>
                    </w:p>
                    <w:p w14:paraId="30C5A1E2" w14:textId="77777777" w:rsidR="0021788A" w:rsidRDefault="0021788A" w:rsidP="00FA3DAF">
                      <w:pPr>
                        <w:jc w:val="right"/>
                        <w:rPr>
                          <w:rFonts w:ascii="Sakkal Majalla" w:hAnsi="Sakkal Majalla" w:cs="Sakkal Majalla"/>
                          <w:sz w:val="28"/>
                          <w:szCs w:val="28"/>
                          <w:rtl/>
                        </w:rPr>
                      </w:pPr>
                    </w:p>
                    <w:p w14:paraId="28E017DF" w14:textId="77777777" w:rsidR="0021788A" w:rsidRDefault="0021788A" w:rsidP="00FA3DAF">
                      <w:pPr>
                        <w:jc w:val="right"/>
                        <w:rPr>
                          <w:rFonts w:ascii="Sakkal Majalla" w:hAnsi="Sakkal Majalla" w:cs="Sakkal Majalla"/>
                          <w:sz w:val="28"/>
                          <w:szCs w:val="28"/>
                        </w:rPr>
                      </w:pPr>
                    </w:p>
                    <w:p w14:paraId="38008567" w14:textId="77777777" w:rsidR="0021788A" w:rsidRPr="005C09EB" w:rsidRDefault="0021788A" w:rsidP="00FA3DAF">
                      <w:pPr>
                        <w:jc w:val="right"/>
                        <w:rPr>
                          <w:sz w:val="28"/>
                          <w:szCs w:val="28"/>
                        </w:rPr>
                      </w:pPr>
                    </w:p>
                  </w:txbxContent>
                </v:textbox>
                <w10:wrap anchorx="margin"/>
              </v:roundrect>
            </w:pict>
          </mc:Fallback>
        </mc:AlternateContent>
      </w:r>
    </w:p>
    <w:p w14:paraId="48E081B7" w14:textId="77777777" w:rsidR="00FA3DAF" w:rsidRPr="002019FB" w:rsidRDefault="00FA3DAF" w:rsidP="00FA3DAF">
      <w:pPr>
        <w:bidi/>
        <w:jc w:val="right"/>
        <w:rPr>
          <w:rFonts w:ascii="Sakkal Majalla" w:hAnsi="Sakkal Majalla" w:cs="Sakkal Majalla"/>
          <w:b/>
          <w:bCs/>
          <w:sz w:val="2"/>
          <w:szCs w:val="2"/>
          <w:rtl/>
        </w:rPr>
      </w:pPr>
    </w:p>
    <w:p w14:paraId="67DD190D" w14:textId="77777777" w:rsidR="00FA3DAF" w:rsidRPr="00063FF8" w:rsidRDefault="00FA3DAF" w:rsidP="00FA3DAF">
      <w:pPr>
        <w:bidi/>
        <w:rPr>
          <w:rFonts w:ascii="Sakkal Majalla" w:hAnsi="Sakkal Majalla" w:cs="Sakkal Majalla"/>
          <w:b/>
          <w:bCs/>
          <w:sz w:val="28"/>
          <w:szCs w:val="28"/>
          <w:rtl/>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606"/>
        <w:gridCol w:w="4532"/>
      </w:tblGrid>
      <w:tr w:rsidR="00FA3DAF" w:rsidRPr="00063FF8" w14:paraId="51D6106C"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4" w:type="dxa"/>
            <w:gridSpan w:val="2"/>
          </w:tcPr>
          <w:p w14:paraId="2817042E"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532" w:type="dxa"/>
          </w:tcPr>
          <w:p w14:paraId="1608273D"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7A8D3BA4"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1C40E118" w14:textId="77777777" w:rsidR="00FA3DAF" w:rsidRPr="00063FF8" w:rsidRDefault="00FA3DAF" w:rsidP="00FA3DAF">
            <w:pPr>
              <w:bidi/>
              <w:rPr>
                <w:rFonts w:ascii="Sakkal Majalla" w:hAnsi="Sakkal Majalla" w:cs="Sakkal Majalla"/>
                <w:sz w:val="20"/>
                <w:szCs w:val="20"/>
              </w:rPr>
            </w:pPr>
            <w:r>
              <w:rPr>
                <w:rFonts w:ascii="Sakkal Majalla" w:hAnsi="Sakkal Majalla" w:cs="Sakkal Majalla" w:hint="cs"/>
                <w:sz w:val="20"/>
                <w:szCs w:val="20"/>
                <w:rtl/>
              </w:rPr>
              <w:t xml:space="preserve">آلية </w:t>
            </w:r>
            <w:r w:rsidRPr="00063FF8">
              <w:rPr>
                <w:rFonts w:ascii="Sakkal Majalla" w:hAnsi="Sakkal Majalla" w:cs="Sakkal Majalla" w:hint="cs"/>
                <w:sz w:val="20"/>
                <w:szCs w:val="20"/>
                <w:rtl/>
              </w:rPr>
              <w:t>التقويم الدوري الشامل لمستويات الجودة في البرنامج</w:t>
            </w:r>
          </w:p>
        </w:tc>
        <w:tc>
          <w:tcPr>
            <w:tcW w:w="5606" w:type="dxa"/>
          </w:tcPr>
          <w:p w14:paraId="000811B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ينص نظام الجودة في البرنامج (في المحك </w:t>
            </w:r>
            <w:r>
              <w:rPr>
                <w:rFonts w:ascii="Sakkal Majalla" w:hAnsi="Sakkal Majalla" w:cs="Sakkal Majalla" w:hint="cs"/>
                <w:sz w:val="20"/>
                <w:szCs w:val="20"/>
                <w:rtl/>
              </w:rPr>
              <w:t>1</w:t>
            </w:r>
            <w:r w:rsidRPr="00063FF8">
              <w:rPr>
                <w:rFonts w:ascii="Sakkal Majalla" w:hAnsi="Sakkal Majalla" w:cs="Sakkal Majalla" w:hint="cs"/>
                <w:sz w:val="20"/>
                <w:szCs w:val="20"/>
                <w:rtl/>
              </w:rPr>
              <w:t xml:space="preserve">-2-1 أعلاه) على آلية تقويم دورية وشاملة وذاتية لمستويات الجودة في البرنامج؟ ما هي عناصر هذه الآلية باختصار وعلى ماذا تستند (مثلاً: على تقارير البرنامج السنوية خلال السنوات السابقة، تقارير استطلاعات الرأي خلال السنوات السابقة، </w:t>
            </w:r>
            <w:r w:rsidRPr="00063FF8">
              <w:rPr>
                <w:rFonts w:ascii="Sakkal Majalla" w:hAnsi="Sakkal Majalla" w:cs="Sakkal Majalla" w:hint="cs"/>
                <w:sz w:val="20"/>
                <w:szCs w:val="20"/>
                <w:rtl/>
              </w:rPr>
              <w:lastRenderedPageBreak/>
              <w:t>تقارير مؤشرات الأداء خلال السنوات السابقة، تقييم البرنامج من خلال ورش عمل ومجاميع تركيز مخصصة ووفقاً لمعايير المركز الوطني في نموذج مقاييس التقويم الذاتي)؟</w:t>
            </w:r>
          </w:p>
          <w:p w14:paraId="509D461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ما هي الأطر الزمنية لهذه الآلية (مثلاً: كل 4 أو 5 سنوات عند انتهاء دورة البرنامج بحسب تخرج الطلبة)؟</w:t>
            </w:r>
          </w:p>
          <w:p w14:paraId="3C96D6A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متى تم تنفيذ التقويم الشامل لمستويات الجودة في البرنامج وفقاً لتلك الآلية؟</w:t>
            </w:r>
          </w:p>
          <w:p w14:paraId="01B63E5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أذكر باختصار عمليات المراجعة الداخلية السنوية الشاملة التي تجريها عمادة التطوير والجودة على مستوى الجامعة بكافة برامجها. كيف يستفيد البرنامج من هذه المراجعة وفق المنصوص عليه في أدلة نظام الجودة المؤسسية؟</w:t>
            </w:r>
          </w:p>
          <w:p w14:paraId="4781FF0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كيف يوظف البرنامج نتائج وتوصيات عمليات المراجعة الداخلية السنوية التي تجريها عمادة التطوير والجودة في التخطيط التشغيلي للبرنامج؟ أذكر باختصار أمثلة على ذلك.</w:t>
            </w:r>
          </w:p>
        </w:tc>
        <w:tc>
          <w:tcPr>
            <w:tcW w:w="4532" w:type="dxa"/>
          </w:tcPr>
          <w:p w14:paraId="612243B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36BEA539"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1735F333" w14:textId="77777777" w:rsidR="00FA3DAF" w:rsidRPr="00063FF8" w:rsidRDefault="00FA3DAF" w:rsidP="00FA3DAF">
            <w:pPr>
              <w:bidi/>
              <w:rPr>
                <w:rFonts w:ascii="Sakkal Majalla" w:hAnsi="Sakkal Majalla" w:cs="Sakkal Majalla"/>
                <w:sz w:val="20"/>
                <w:szCs w:val="20"/>
              </w:rPr>
            </w:pPr>
          </w:p>
        </w:tc>
        <w:tc>
          <w:tcPr>
            <w:tcW w:w="5606" w:type="dxa"/>
          </w:tcPr>
          <w:p w14:paraId="0BBF9F4E"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514F3A8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t xml:space="preserve">1.دليل نظام الجودة داخل البرنامج (في المحك </w:t>
            </w:r>
            <w:r>
              <w:rPr>
                <w:rFonts w:ascii="Sakkal Majalla" w:hAnsi="Sakkal Majalla" w:cs="Sakkal Majalla" w:hint="cs"/>
                <w:bCs/>
                <w:sz w:val="20"/>
                <w:szCs w:val="20"/>
                <w:rtl/>
              </w:rPr>
              <w:t>1</w:t>
            </w:r>
            <w:r w:rsidRPr="00063FF8">
              <w:rPr>
                <w:rFonts w:ascii="Sakkal Majalla" w:hAnsi="Sakkal Majalla" w:cs="Sakkal Majalla" w:hint="cs"/>
                <w:bCs/>
                <w:sz w:val="20"/>
                <w:szCs w:val="20"/>
                <w:rtl/>
              </w:rPr>
              <w:t>-2-1 أعلاه).</w:t>
            </w:r>
          </w:p>
          <w:p w14:paraId="6784C938" w14:textId="1507C286" w:rsidR="00FA3DAF" w:rsidRPr="00063FF8" w:rsidRDefault="00FA3DAF" w:rsidP="007038A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2.وثيقة مقاييس التقويم الذاتي مستكملة ومعتمدة (و/أو وثيقة الدراسة الذاتية للبرنامج مستكملة ومعتمدة و/أو نموذج التقييم الداخلي ج-د-</w:t>
            </w:r>
            <w:r w:rsidR="007038A2">
              <w:rPr>
                <w:rFonts w:ascii="Sakkal Majalla" w:hAnsi="Sakkal Majalla" w:cs="Sakkal Majalla" w:hint="cs"/>
                <w:b/>
                <w:bCs/>
                <w:sz w:val="20"/>
                <w:szCs w:val="20"/>
                <w:rtl/>
              </w:rPr>
              <w:t>2</w:t>
            </w:r>
            <w:r w:rsidRPr="00063FF8">
              <w:rPr>
                <w:rFonts w:ascii="Sakkal Majalla" w:hAnsi="Sakkal Majalla" w:cs="Sakkal Majalla" w:hint="cs"/>
                <w:b/>
                <w:bCs/>
                <w:sz w:val="20"/>
                <w:szCs w:val="20"/>
                <w:rtl/>
              </w:rPr>
              <w:t xml:space="preserve"> للعام الماضي).</w:t>
            </w:r>
          </w:p>
          <w:p w14:paraId="6C285F6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3.نماذج من ورش العمل ومجاميع التركيز المستخدمة في تقويم مستويات الجودة داخل البرنامج وفق وثيقة مقاييس التقويم الذاتي (على أن تتضمن مجاميع التركيز كافة شرائح المستفيدين من الجنسين من الطلبة وهيئة التدريس والموظفين والفنيين والخريجين وجهات التوظيف وممثلي الجهات الإدارية ذات العلاقة في الجامعة)</w:t>
            </w:r>
          </w:p>
          <w:p w14:paraId="63E1E2FD" w14:textId="2EF04F41"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 xml:space="preserve">4.عينة من التقارير السابقة للمراجعة الداخلية السنوية التي تنفذها عمادة التطوير والجودة وخطط التحسين المبنية عليها في الخطط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السنوية (على أن تتضمن الأهداف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التي بنيت على توصيات هذه التقارير).</w:t>
            </w:r>
          </w:p>
        </w:tc>
        <w:tc>
          <w:tcPr>
            <w:tcW w:w="4532" w:type="dxa"/>
          </w:tcPr>
          <w:p w14:paraId="6BCDF0A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56953FD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FA3DAF" w:rsidRPr="00063FF8" w14:paraId="618885A8"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4AD54330" w14:textId="77777777" w:rsidR="00FA3DAF" w:rsidRPr="00063FF8" w:rsidRDefault="00FA3DAF" w:rsidP="00FA3DAF">
            <w:pPr>
              <w:bidi/>
              <w:rPr>
                <w:rFonts w:ascii="Sakkal Majalla" w:hAnsi="Sakkal Majalla" w:cs="Sakkal Majalla"/>
                <w:sz w:val="20"/>
                <w:szCs w:val="20"/>
                <w:rtl/>
              </w:rPr>
            </w:pPr>
          </w:p>
        </w:tc>
        <w:tc>
          <w:tcPr>
            <w:tcW w:w="5606" w:type="dxa"/>
            <w:shd w:val="clear" w:color="auto" w:fill="D8F1EA" w:themeFill="accent4" w:themeFillTint="33"/>
          </w:tcPr>
          <w:p w14:paraId="727F6D3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532" w:type="dxa"/>
            <w:shd w:val="clear" w:color="auto" w:fill="D8F1EA" w:themeFill="accent4" w:themeFillTint="33"/>
          </w:tcPr>
          <w:p w14:paraId="1D8DBC9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5F27C500"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4D7C5C97"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خطط التحسين المنبثقة من التقويم الدوري الشامل ومتابعة تنفيذها</w:t>
            </w:r>
          </w:p>
        </w:tc>
        <w:tc>
          <w:tcPr>
            <w:tcW w:w="5606" w:type="dxa"/>
            <w:shd w:val="clear" w:color="auto" w:fill="FFFFFF" w:themeFill="background1"/>
          </w:tcPr>
          <w:p w14:paraId="36F8EF89" w14:textId="03594ED5"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ينص نظام الجودة في البرنامج (في المحك </w:t>
            </w:r>
            <w:r>
              <w:rPr>
                <w:rFonts w:ascii="Sakkal Majalla" w:hAnsi="Sakkal Majalla" w:cs="Sakkal Majalla" w:hint="cs"/>
                <w:sz w:val="20"/>
                <w:szCs w:val="20"/>
                <w:rtl/>
              </w:rPr>
              <w:t>1</w:t>
            </w:r>
            <w:r w:rsidRPr="00063FF8">
              <w:rPr>
                <w:rFonts w:ascii="Sakkal Majalla" w:hAnsi="Sakkal Majalla" w:cs="Sakkal Majalla" w:hint="cs"/>
                <w:sz w:val="20"/>
                <w:szCs w:val="20"/>
                <w:rtl/>
              </w:rPr>
              <w:t xml:space="preserve">-2-1 أعلاه) على كيفية الاستفادة من نتائج التقويم الدوري الشامل لمستويات الجودة في البرنامج؟ (مثلاً من خلال تحديد نقاط القوة والضعف في وثيقة مقاييس التقويم الذاتي أو الدراسة الذاتية ووضع خطط تحسين لمعالجتها من خلال أهداف تشغيلية في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w:t>
            </w:r>
          </w:p>
          <w:p w14:paraId="070A3D1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أذكر أمثلة على بعض التوصيات المنبثقة من نتائج آخر عملية تقويم شاملة وكيف تم التعامل معها والاستفادة منها في التخطيط والتحسين وما هي القرارات التي اتخذت لتنفيذها؟</w:t>
            </w:r>
          </w:p>
        </w:tc>
        <w:tc>
          <w:tcPr>
            <w:tcW w:w="4532" w:type="dxa"/>
            <w:shd w:val="clear" w:color="auto" w:fill="FFFFFF" w:themeFill="background1"/>
          </w:tcPr>
          <w:p w14:paraId="2ED5E7B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750FE691"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13BD8990" w14:textId="77777777" w:rsidR="00FA3DAF" w:rsidRPr="00063FF8" w:rsidRDefault="00FA3DAF" w:rsidP="00FA3DAF">
            <w:pPr>
              <w:bidi/>
              <w:rPr>
                <w:rFonts w:ascii="Sakkal Majalla" w:hAnsi="Sakkal Majalla" w:cs="Sakkal Majalla"/>
                <w:sz w:val="20"/>
                <w:szCs w:val="20"/>
                <w:rtl/>
              </w:rPr>
            </w:pPr>
          </w:p>
        </w:tc>
        <w:tc>
          <w:tcPr>
            <w:tcW w:w="5606" w:type="dxa"/>
            <w:shd w:val="clear" w:color="auto" w:fill="FFFFFF" w:themeFill="background1"/>
          </w:tcPr>
          <w:p w14:paraId="695316C0"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339CC1DB" w14:textId="7E87B542" w:rsidR="00FA3DAF" w:rsidRPr="00063FF8" w:rsidRDefault="00FA3DAF" w:rsidP="007038A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lastRenderedPageBreak/>
              <w:t>1.وثيقة مقاييس التقويم الذاتي للبرنامج (و/أو الدراسة الذاتية و/أو نموذج التقييم الداخلي ج-د-</w:t>
            </w:r>
            <w:r w:rsidR="007038A2">
              <w:rPr>
                <w:rFonts w:ascii="Sakkal Majalla" w:hAnsi="Sakkal Majalla" w:cs="Sakkal Majalla" w:hint="cs"/>
                <w:bCs/>
                <w:sz w:val="20"/>
                <w:szCs w:val="20"/>
                <w:rtl/>
              </w:rPr>
              <w:t>2</w:t>
            </w:r>
            <w:r w:rsidRPr="00063FF8">
              <w:rPr>
                <w:rFonts w:ascii="Sakkal Majalla" w:hAnsi="Sakkal Majalla" w:cs="Sakkal Majalla" w:hint="cs"/>
                <w:bCs/>
                <w:sz w:val="20"/>
                <w:szCs w:val="20"/>
                <w:rtl/>
              </w:rPr>
              <w:t xml:space="preserve"> للعام الماضي) مستكملة ومعتمدة وتتضمن تحديداً لنقاط القوة والضعف.</w:t>
            </w:r>
          </w:p>
          <w:p w14:paraId="1FC5BCF0" w14:textId="5C9F3AD0"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t xml:space="preserve">2.الخطة </w:t>
            </w:r>
            <w:r w:rsidR="0010640A">
              <w:rPr>
                <w:rFonts w:ascii="Sakkal Majalla" w:hAnsi="Sakkal Majalla" w:cs="Sakkal Majalla" w:hint="cs"/>
                <w:bCs/>
                <w:sz w:val="20"/>
                <w:szCs w:val="20"/>
                <w:rtl/>
              </w:rPr>
              <w:t>التنفيذية</w:t>
            </w:r>
            <w:r w:rsidRPr="00063FF8">
              <w:rPr>
                <w:rFonts w:ascii="Sakkal Majalla" w:hAnsi="Sakkal Majalla" w:cs="Sakkal Majalla" w:hint="cs"/>
                <w:bCs/>
                <w:sz w:val="20"/>
                <w:szCs w:val="20"/>
                <w:rtl/>
              </w:rPr>
              <w:t xml:space="preserve"> للبرنامج تتضمن معالجة لكافة التوصيات المنصوص عليها في أحد الوثائق أعلاه.</w:t>
            </w:r>
          </w:p>
        </w:tc>
        <w:tc>
          <w:tcPr>
            <w:tcW w:w="4532" w:type="dxa"/>
            <w:shd w:val="clear" w:color="auto" w:fill="FFFFFF" w:themeFill="background1"/>
          </w:tcPr>
          <w:p w14:paraId="7FEDF68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6716E9B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lastRenderedPageBreak/>
              <w:t>http://...</w:t>
            </w:r>
          </w:p>
        </w:tc>
      </w:tr>
      <w:tr w:rsidR="00FA3DAF" w:rsidRPr="00063FF8" w14:paraId="07327232"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7E0D3C83" w14:textId="77777777" w:rsidR="00FA3DAF" w:rsidRPr="00063FF8" w:rsidRDefault="00FA3DAF" w:rsidP="00FA3DAF">
            <w:pPr>
              <w:bidi/>
              <w:rPr>
                <w:rFonts w:ascii="Sakkal Majalla" w:hAnsi="Sakkal Majalla" w:cs="Sakkal Majalla"/>
                <w:sz w:val="20"/>
                <w:szCs w:val="20"/>
                <w:rtl/>
              </w:rPr>
            </w:pPr>
          </w:p>
        </w:tc>
        <w:tc>
          <w:tcPr>
            <w:tcW w:w="5606" w:type="dxa"/>
            <w:shd w:val="clear" w:color="auto" w:fill="D8F1EA" w:themeFill="accent4" w:themeFillTint="33"/>
          </w:tcPr>
          <w:p w14:paraId="5CD766E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532" w:type="dxa"/>
            <w:shd w:val="clear" w:color="auto" w:fill="D8F1EA" w:themeFill="accent4" w:themeFillTint="33"/>
          </w:tcPr>
          <w:p w14:paraId="4E93626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35538FCD" w14:textId="77777777" w:rsidR="00FA3DAF" w:rsidRDefault="00FA3DAF" w:rsidP="00FA3DAF">
      <w:pPr>
        <w:bidi/>
        <w:rPr>
          <w:rFonts w:ascii="Sakkal Majalla" w:hAnsi="Sakkal Majalla" w:cs="Sakkal Majalla"/>
          <w:b/>
          <w:bCs/>
          <w:sz w:val="28"/>
          <w:szCs w:val="28"/>
        </w:rPr>
      </w:pPr>
    </w:p>
    <w:p w14:paraId="51517C90" w14:textId="77777777" w:rsidR="00E60284" w:rsidRDefault="00E60284" w:rsidP="00E60284">
      <w:pPr>
        <w:bidi/>
        <w:rPr>
          <w:rFonts w:ascii="Sakkal Majalla" w:hAnsi="Sakkal Majalla" w:cs="Sakkal Majalla"/>
          <w:b/>
          <w:bCs/>
          <w:sz w:val="28"/>
          <w:szCs w:val="28"/>
        </w:rPr>
      </w:pPr>
    </w:p>
    <w:p w14:paraId="3E247103" w14:textId="77777777" w:rsidR="00E60284" w:rsidRDefault="00E60284" w:rsidP="00E60284">
      <w:pPr>
        <w:bidi/>
        <w:rPr>
          <w:rFonts w:ascii="Sakkal Majalla" w:hAnsi="Sakkal Majalla" w:cs="Sakkal Majalla"/>
          <w:b/>
          <w:bCs/>
          <w:sz w:val="28"/>
          <w:szCs w:val="28"/>
          <w:rtl/>
        </w:rPr>
      </w:pPr>
      <w:r w:rsidRPr="00063FF8">
        <w:rPr>
          <w:rFonts w:ascii="Sakkal Majalla" w:hAnsi="Sakkal Majalla" w:cs="Sakkal Majalla"/>
          <w:b/>
          <w:bCs/>
          <w:noProof/>
          <w:sz w:val="28"/>
          <w:szCs w:val="28"/>
          <w:rtl/>
        </w:rPr>
        <mc:AlternateContent>
          <mc:Choice Requires="wps">
            <w:drawing>
              <wp:anchor distT="0" distB="0" distL="114300" distR="114300" simplePos="0" relativeHeight="251991040" behindDoc="0" locked="0" layoutInCell="1" allowOverlap="1" wp14:anchorId="137D621D" wp14:editId="4C29A45D">
                <wp:simplePos x="0" y="0"/>
                <wp:positionH relativeFrom="margin">
                  <wp:posOffset>27305</wp:posOffset>
                </wp:positionH>
                <wp:positionV relativeFrom="paragraph">
                  <wp:posOffset>0</wp:posOffset>
                </wp:positionV>
                <wp:extent cx="8202304" cy="480951"/>
                <wp:effectExtent l="0" t="0" r="27305" b="14605"/>
                <wp:wrapNone/>
                <wp:docPr id="53" name="Rectangle: Diagonal Corners Snipped 53"/>
                <wp:cNvGraphicFramePr/>
                <a:graphic xmlns:a="http://schemas.openxmlformats.org/drawingml/2006/main">
                  <a:graphicData uri="http://schemas.microsoft.com/office/word/2010/wordprocessingShape">
                    <wps:wsp>
                      <wps:cNvSpPr/>
                      <wps:spPr>
                        <a:xfrm>
                          <a:off x="0" y="0"/>
                          <a:ext cx="8202304" cy="480951"/>
                        </a:xfrm>
                        <a:prstGeom prst="snip2DiagRect">
                          <a:avLst/>
                        </a:prstGeom>
                      </wps:spPr>
                      <wps:style>
                        <a:lnRef idx="1">
                          <a:schemeClr val="accent6"/>
                        </a:lnRef>
                        <a:fillRef idx="2">
                          <a:schemeClr val="accent6"/>
                        </a:fillRef>
                        <a:effectRef idx="1">
                          <a:schemeClr val="accent6"/>
                        </a:effectRef>
                        <a:fontRef idx="minor">
                          <a:schemeClr val="dk1"/>
                        </a:fontRef>
                      </wps:style>
                      <wps:txbx>
                        <w:txbxContent>
                          <w:p w14:paraId="66A133EA" w14:textId="77777777" w:rsidR="0021788A" w:rsidRDefault="0021788A" w:rsidP="00E60284">
                            <w:pPr>
                              <w:jc w:val="center"/>
                            </w:pPr>
                            <w:r>
                              <w:rPr>
                                <w:rFonts w:ascii="Sakkal Majalla" w:hAnsi="Sakkal Majalla" w:cs="Sakkal Majalla" w:hint="cs"/>
                                <w:b/>
                                <w:bCs/>
                                <w:sz w:val="32"/>
                                <w:szCs w:val="32"/>
                                <w:rtl/>
                              </w:rPr>
                              <w:t>ملخص تحليل المعيار الأول ومؤشرات الأداء المرتبطة به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7D621D" id="Rectangle: Diagonal Corners Snipped 53" o:spid="_x0000_s1048" style="position:absolute;left:0;text-align:left;margin-left:2.15pt;margin-top:0;width:645.85pt;height:37.85pt;z-index:251991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8202304,4809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" adj="-11796480,,5400" path="m,l8122144,r80160,80160l8202304,480951r,l80160,480951,,400791,,xe" fillcolor="#96c1be [2169]" strokecolor="#62a39f [3209]" strokeweight=".5pt">
                <v:fill color2="#80b4b1 [2617]" rotate="t" colors="0 #b1cecc;.5 #a5c5c3;1 #95bfbc" focus="100%" type="gradient">
                  <o:fill v:ext="view" type="gradientUnscaled"/>
                </v:fill>
                <v:stroke joinstyle="miter"/>
                <v:formulas/>
                <v:path arrowok="t" o:connecttype="custom" o:connectlocs="0,0;8122144,0;8202304,80160;8202304,480951;8202304,480951;80160,480951;0,400791;0,0" o:connectangles="0,0,0,0,0,0,0,0" textboxrect="0,0,8202304,480951"/>
                <v:textbox>
                  <w:txbxContent>
                    <w:p w14:paraId="66A133EA" w14:textId="77777777" w:rsidR="0021788A" w:rsidRDefault="0021788A" w:rsidP="00E60284">
                      <w:pPr>
                        <w:jc w:val="center"/>
                      </w:pPr>
                      <w:r>
                        <w:rPr>
                          <w:rFonts w:ascii="Sakkal Majalla" w:hAnsi="Sakkal Majalla" w:cs="Sakkal Majalla" w:hint="cs"/>
                          <w:b/>
                          <w:bCs/>
                          <w:sz w:val="32"/>
                          <w:szCs w:val="32"/>
                          <w:rtl/>
                        </w:rPr>
                        <w:t>ملخص تحليل المعيار الأول ومؤشرات الأداء المرتبطة به</w:t>
                      </w:r>
                    </w:p>
                  </w:txbxContent>
                </v:textbox>
                <w10:wrap anchorx="margin"/>
              </v:shape>
            </w:pict>
          </mc:Fallback>
        </mc:AlternateContent>
      </w:r>
    </w:p>
    <w:p w14:paraId="17104B9F" w14:textId="77777777" w:rsidR="00E60284" w:rsidRDefault="00E60284" w:rsidP="00E60284">
      <w:pPr>
        <w:bidi/>
        <w:rPr>
          <w:rFonts w:ascii="Sakkal Majalla" w:hAnsi="Sakkal Majalla" w:cs="Sakkal Majalla"/>
          <w:b/>
          <w:bCs/>
          <w:sz w:val="28"/>
          <w:szCs w:val="28"/>
          <w:rtl/>
        </w:rPr>
      </w:pPr>
    </w:p>
    <w:tbl>
      <w:tblPr>
        <w:tblStyle w:val="1-6"/>
        <w:bidiVisual/>
        <w:tblW w:w="0" w:type="auto"/>
        <w:tblLook w:val="04A0" w:firstRow="1" w:lastRow="0" w:firstColumn="1" w:lastColumn="0" w:noHBand="0" w:noVBand="1"/>
      </w:tblPr>
      <w:tblGrid>
        <w:gridCol w:w="6810"/>
        <w:gridCol w:w="5806"/>
      </w:tblGrid>
      <w:tr w:rsidR="00E60284" w:rsidRPr="00063FF8" w14:paraId="60FB1685"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0" w:type="dxa"/>
          </w:tcPr>
          <w:p w14:paraId="6731C9D5" w14:textId="77777777" w:rsidR="00E60284" w:rsidRPr="00063FF8" w:rsidRDefault="00E60284" w:rsidP="00FA3DAF">
            <w:pPr>
              <w:bidi/>
              <w:rPr>
                <w:rFonts w:ascii="Sakkal Majalla" w:hAnsi="Sakkal Majalla" w:cs="Sakkal Majalla"/>
                <w:sz w:val="20"/>
                <w:szCs w:val="20"/>
                <w:rtl/>
              </w:rPr>
            </w:pPr>
            <w:r w:rsidRPr="00063FF8">
              <w:rPr>
                <w:rFonts w:ascii="Sakkal Majalla" w:hAnsi="Sakkal Majalla" w:cs="Sakkal Majalla" w:hint="cs"/>
                <w:sz w:val="20"/>
                <w:szCs w:val="20"/>
                <w:rtl/>
              </w:rPr>
              <w:t>عنصر التحليل</w:t>
            </w:r>
          </w:p>
        </w:tc>
        <w:tc>
          <w:tcPr>
            <w:tcW w:w="5806" w:type="dxa"/>
          </w:tcPr>
          <w:p w14:paraId="7C18DD9F" w14:textId="77777777" w:rsidR="00E60284" w:rsidRPr="00063FF8" w:rsidRDefault="00E60284"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E60284" w:rsidRPr="00063FF8" w14:paraId="2A438717" w14:textId="77777777" w:rsidTr="00FA3DAF">
        <w:tc>
          <w:tcPr>
            <w:cnfStyle w:val="001000000000" w:firstRow="0" w:lastRow="0" w:firstColumn="1" w:lastColumn="0" w:oddVBand="0" w:evenVBand="0" w:oddHBand="0" w:evenHBand="0" w:firstRowFirstColumn="0" w:firstRowLastColumn="0" w:lastRowFirstColumn="0" w:lastRowLastColumn="0"/>
            <w:tcW w:w="6810" w:type="dxa"/>
          </w:tcPr>
          <w:p w14:paraId="1B9BCC9A" w14:textId="77777777" w:rsidR="00E60284" w:rsidRPr="00063FF8" w:rsidRDefault="00E60284" w:rsidP="00FA3DAF">
            <w:pPr>
              <w:bidi/>
              <w:rPr>
                <w:rFonts w:ascii="Sakkal Majalla" w:hAnsi="Sakkal Majalla" w:cs="Sakkal Majalla"/>
                <w:b w:val="0"/>
                <w:bCs w:val="0"/>
                <w:sz w:val="20"/>
                <w:szCs w:val="20"/>
                <w:rtl/>
              </w:rPr>
            </w:pPr>
            <w:r w:rsidRPr="00063FF8">
              <w:rPr>
                <w:rFonts w:ascii="Sakkal Majalla" w:hAnsi="Sakkal Majalla" w:cs="Sakkal Majalla" w:hint="cs"/>
                <w:b w:val="0"/>
                <w:bCs w:val="0"/>
                <w:sz w:val="20"/>
                <w:szCs w:val="20"/>
                <w:rtl/>
              </w:rPr>
              <w:t xml:space="preserve">ما هي أبرز جوانب القوة وفقاً للتقييم الذاتي للمعيار </w:t>
            </w:r>
            <w:r w:rsidRPr="00E621D9">
              <w:rPr>
                <w:rFonts w:ascii="Sakkal Majalla" w:hAnsi="Sakkal Majalla" w:cs="Sakkal Majalla" w:hint="cs"/>
                <w:b w:val="0"/>
                <w:bCs w:val="0"/>
                <w:sz w:val="20"/>
                <w:szCs w:val="20"/>
                <w:rtl/>
              </w:rPr>
              <w:t>الأول؟</w:t>
            </w:r>
          </w:p>
        </w:tc>
        <w:tc>
          <w:tcPr>
            <w:tcW w:w="5806" w:type="dxa"/>
          </w:tcPr>
          <w:p w14:paraId="4304F315" w14:textId="77777777" w:rsidR="00E60284" w:rsidRDefault="00E60284" w:rsidP="00FA3DAF">
            <w:pPr>
              <w:bidi/>
              <w:spacing w:line="48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1.</w:t>
            </w:r>
          </w:p>
          <w:p w14:paraId="2FEE3CE1" w14:textId="77777777" w:rsidR="00E60284" w:rsidRDefault="00E60284" w:rsidP="00FA3DAF">
            <w:pPr>
              <w:bidi/>
              <w:spacing w:line="48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2.</w:t>
            </w:r>
          </w:p>
          <w:p w14:paraId="61A24BD1" w14:textId="77777777" w:rsidR="00E60284" w:rsidRPr="00063FF8" w:rsidRDefault="00E60284" w:rsidP="00FA3DAF">
            <w:pPr>
              <w:bidi/>
              <w:spacing w:line="48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3.</w:t>
            </w:r>
          </w:p>
        </w:tc>
      </w:tr>
      <w:tr w:rsidR="00E60284" w:rsidRPr="00063FF8" w14:paraId="2AAAF0FC" w14:textId="77777777" w:rsidTr="00FA3DAF">
        <w:tc>
          <w:tcPr>
            <w:cnfStyle w:val="001000000000" w:firstRow="0" w:lastRow="0" w:firstColumn="1" w:lastColumn="0" w:oddVBand="0" w:evenVBand="0" w:oddHBand="0" w:evenHBand="0" w:firstRowFirstColumn="0" w:firstRowLastColumn="0" w:lastRowFirstColumn="0" w:lastRowLastColumn="0"/>
            <w:tcW w:w="6810" w:type="dxa"/>
          </w:tcPr>
          <w:p w14:paraId="7BA241FD" w14:textId="77777777" w:rsidR="00E60284" w:rsidRPr="00063FF8" w:rsidRDefault="00E60284" w:rsidP="00FA3DAF">
            <w:pPr>
              <w:bidi/>
              <w:rPr>
                <w:rFonts w:ascii="Sakkal Majalla" w:hAnsi="Sakkal Majalla" w:cs="Sakkal Majalla"/>
                <w:b w:val="0"/>
                <w:bCs w:val="0"/>
                <w:sz w:val="20"/>
                <w:szCs w:val="20"/>
                <w:rtl/>
              </w:rPr>
            </w:pPr>
            <w:r w:rsidRPr="00063FF8">
              <w:rPr>
                <w:rFonts w:ascii="Sakkal Majalla" w:hAnsi="Sakkal Majalla" w:cs="Sakkal Majalla" w:hint="cs"/>
                <w:b w:val="0"/>
                <w:bCs w:val="0"/>
                <w:sz w:val="20"/>
                <w:szCs w:val="20"/>
                <w:rtl/>
              </w:rPr>
              <w:t xml:space="preserve">ما هي أهم أولويات التحسين وفقاً للتقييم الذاتي للمعيار </w:t>
            </w:r>
            <w:r w:rsidRPr="00E621D9">
              <w:rPr>
                <w:rFonts w:ascii="Sakkal Majalla" w:hAnsi="Sakkal Majalla" w:cs="Sakkal Majalla" w:hint="cs"/>
                <w:b w:val="0"/>
                <w:bCs w:val="0"/>
                <w:sz w:val="20"/>
                <w:szCs w:val="20"/>
                <w:rtl/>
              </w:rPr>
              <w:t>الأول</w:t>
            </w:r>
            <w:r>
              <w:rPr>
                <w:rFonts w:ascii="Sakkal Majalla" w:hAnsi="Sakkal Majalla" w:cs="Sakkal Majalla" w:hint="cs"/>
                <w:b w:val="0"/>
                <w:bCs w:val="0"/>
                <w:sz w:val="20"/>
                <w:szCs w:val="20"/>
                <w:rtl/>
              </w:rPr>
              <w:t xml:space="preserve"> ووفقاً لنتائج قياس مؤشرات الأداء المرتبطة به؟</w:t>
            </w:r>
          </w:p>
        </w:tc>
        <w:tc>
          <w:tcPr>
            <w:tcW w:w="5806" w:type="dxa"/>
          </w:tcPr>
          <w:p w14:paraId="1ACA6F70" w14:textId="77777777" w:rsidR="00E60284" w:rsidRDefault="00E60284" w:rsidP="00FA3DAF">
            <w:pPr>
              <w:bidi/>
              <w:spacing w:line="48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1.</w:t>
            </w:r>
          </w:p>
          <w:p w14:paraId="6321DE26" w14:textId="77777777" w:rsidR="00E60284" w:rsidRDefault="00E60284" w:rsidP="00FA3DAF">
            <w:pPr>
              <w:bidi/>
              <w:spacing w:line="48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2.</w:t>
            </w:r>
          </w:p>
          <w:p w14:paraId="25543611" w14:textId="77777777" w:rsidR="00E60284" w:rsidRPr="00063FF8" w:rsidRDefault="00E60284" w:rsidP="00FA3DAF">
            <w:pPr>
              <w:bidi/>
              <w:spacing w:line="48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3.</w:t>
            </w:r>
          </w:p>
        </w:tc>
      </w:tr>
      <w:tr w:rsidR="00E60284" w:rsidRPr="00063FF8" w14:paraId="003BDC41" w14:textId="77777777" w:rsidTr="00FA3DAF">
        <w:tc>
          <w:tcPr>
            <w:cnfStyle w:val="001000000000" w:firstRow="0" w:lastRow="0" w:firstColumn="1" w:lastColumn="0" w:oddVBand="0" w:evenVBand="0" w:oddHBand="0" w:evenHBand="0" w:firstRowFirstColumn="0" w:firstRowLastColumn="0" w:lastRowFirstColumn="0" w:lastRowLastColumn="0"/>
            <w:tcW w:w="6810" w:type="dxa"/>
          </w:tcPr>
          <w:p w14:paraId="7AEBBFF8" w14:textId="77777777" w:rsidR="00E60284" w:rsidRPr="00063FF8" w:rsidRDefault="00E60284" w:rsidP="00FA3DAF">
            <w:pPr>
              <w:bidi/>
              <w:rPr>
                <w:rFonts w:ascii="Sakkal Majalla" w:hAnsi="Sakkal Majalla" w:cs="Sakkal Majalla"/>
                <w:b w:val="0"/>
                <w:bCs w:val="0"/>
                <w:sz w:val="20"/>
                <w:szCs w:val="20"/>
                <w:rtl/>
              </w:rPr>
            </w:pPr>
            <w:r w:rsidRPr="00063FF8">
              <w:rPr>
                <w:rFonts w:ascii="Sakkal Majalla" w:hAnsi="Sakkal Majalla" w:cs="Sakkal Majalla" w:hint="cs"/>
                <w:b w:val="0"/>
                <w:bCs w:val="0"/>
                <w:sz w:val="20"/>
                <w:szCs w:val="20"/>
                <w:rtl/>
              </w:rPr>
              <w:t xml:space="preserve">هل حققت قيم مؤشرات الأداء المتعلقة بالمعيار </w:t>
            </w:r>
            <w:r w:rsidRPr="00E621D9">
              <w:rPr>
                <w:rFonts w:ascii="Sakkal Majalla" w:hAnsi="Sakkal Majalla" w:cs="Sakkal Majalla"/>
                <w:b w:val="0"/>
                <w:bCs w:val="0"/>
                <w:sz w:val="20"/>
                <w:szCs w:val="20"/>
                <w:rtl/>
              </w:rPr>
              <w:t xml:space="preserve">الأول </w:t>
            </w:r>
            <w:r w:rsidRPr="00063FF8">
              <w:rPr>
                <w:rFonts w:ascii="Sakkal Majalla" w:hAnsi="Sakkal Majalla" w:cs="Sakkal Majalla" w:hint="cs"/>
                <w:b w:val="0"/>
                <w:bCs w:val="0"/>
                <w:sz w:val="20"/>
                <w:szCs w:val="20"/>
                <w:rtl/>
              </w:rPr>
              <w:t>مستهدفات العام الماضي؟ إذا لم تتحقق المستهدفات أذكر الأسباب المحتملة لذلك، وأذكر الإجراء الذي سيتخذ لتحسين الأداء</w:t>
            </w:r>
          </w:p>
        </w:tc>
        <w:tc>
          <w:tcPr>
            <w:tcW w:w="5806" w:type="dxa"/>
          </w:tcPr>
          <w:p w14:paraId="413097C9" w14:textId="77777777" w:rsidR="00E60284" w:rsidRPr="00063FF8" w:rsidRDefault="00E60284" w:rsidP="00FA3DAF">
            <w:pPr>
              <w:bidi/>
              <w:spacing w:line="48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1C758928" w14:textId="77777777" w:rsidR="00FA3DAF" w:rsidRPr="00063FF8" w:rsidRDefault="00FA3DAF" w:rsidP="00FA3DAF">
      <w:pPr>
        <w:pStyle w:val="a5"/>
        <w:bidi/>
        <w:rPr>
          <w:rFonts w:ascii="Sakkal Majalla" w:hAnsi="Sakkal Majalla" w:cs="Sakkal Majalla"/>
          <w:b/>
          <w:bCs/>
          <w:sz w:val="28"/>
          <w:szCs w:val="28"/>
          <w:rtl/>
        </w:rPr>
      </w:pPr>
      <w:r w:rsidRPr="00063FF8">
        <w:rPr>
          <w:rFonts w:ascii="Sakkal Majalla" w:hAnsi="Sakkal Majalla" w:cs="Sakkal Majalla" w:hint="cs"/>
          <w:b/>
          <w:bCs/>
          <w:noProof/>
          <w:sz w:val="28"/>
          <w:szCs w:val="28"/>
          <w:rtl/>
        </w:rPr>
        <w:lastRenderedPageBreak/>
        <mc:AlternateContent>
          <mc:Choice Requires="wps">
            <w:drawing>
              <wp:anchor distT="0" distB="0" distL="114300" distR="114300" simplePos="0" relativeHeight="251993088" behindDoc="0" locked="0" layoutInCell="1" allowOverlap="1" wp14:anchorId="103414EE" wp14:editId="3913B498">
                <wp:simplePos x="0" y="0"/>
                <wp:positionH relativeFrom="margin">
                  <wp:align>left</wp:align>
                </wp:positionH>
                <wp:positionV relativeFrom="paragraph">
                  <wp:posOffset>149708</wp:posOffset>
                </wp:positionV>
                <wp:extent cx="7498080" cy="552450"/>
                <wp:effectExtent l="0" t="0" r="26670" b="19050"/>
                <wp:wrapNone/>
                <wp:docPr id="59" name="Rectangle 59"/>
                <wp:cNvGraphicFramePr/>
                <a:graphic xmlns:a="http://schemas.openxmlformats.org/drawingml/2006/main">
                  <a:graphicData uri="http://schemas.microsoft.com/office/word/2010/wordprocessingShape">
                    <wps:wsp>
                      <wps:cNvSpPr/>
                      <wps:spPr>
                        <a:xfrm>
                          <a:off x="0" y="0"/>
                          <a:ext cx="7498080" cy="552450"/>
                        </a:xfrm>
                        <a:prstGeom prst="rect">
                          <a:avLst/>
                        </a:prstGeom>
                        <a:solidFill>
                          <a:schemeClr val="accent1">
                            <a:lumMod val="50000"/>
                          </a:schemeClr>
                        </a:solidFill>
                        <a:ln>
                          <a:headEnd type="none" w="med" len="med"/>
                          <a:tailEnd type="none" w="med" len="med"/>
                        </a:ln>
                      </wps:spPr>
                      <wps:style>
                        <a:lnRef idx="3">
                          <a:schemeClr val="lt1"/>
                        </a:lnRef>
                        <a:fillRef idx="1">
                          <a:schemeClr val="accent6"/>
                        </a:fillRef>
                        <a:effectRef idx="1">
                          <a:schemeClr val="accent6"/>
                        </a:effectRef>
                        <a:fontRef idx="minor">
                          <a:schemeClr val="lt1"/>
                        </a:fontRef>
                      </wps:style>
                      <wps:txbx>
                        <w:txbxContent>
                          <w:p w14:paraId="0E8B5FE3" w14:textId="77777777" w:rsidR="0021788A" w:rsidRPr="000F6EE5" w:rsidRDefault="0021788A" w:rsidP="00FA3DAF">
                            <w:pPr>
                              <w:jc w:val="right"/>
                              <w:rPr>
                                <w:rFonts w:ascii="Sakkal Majalla" w:hAnsi="Sakkal Majalla" w:cs="Sakkal Majalla"/>
                                <w:sz w:val="48"/>
                                <w:szCs w:val="48"/>
                              </w:rPr>
                            </w:pPr>
                            <w:r>
                              <w:rPr>
                                <w:rFonts w:ascii="Sakkal Majalla" w:hAnsi="Sakkal Majalla" w:cs="Sakkal Majalla" w:hint="cs"/>
                                <w:sz w:val="48"/>
                                <w:szCs w:val="48"/>
                                <w:rtl/>
                              </w:rPr>
                              <w:t>التقييم الذاتي للمعيار الثاني: التعليم والتعلم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414EE" id="Rectangle 59" o:spid="_x0000_s1049" style="position:absolute;left:0;text-align:left;margin-left:0;margin-top:11.8pt;width:590.4pt;height:43.5pt;z-index:25199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" fillcolor="#0d5571 [1604]" strokecolor="white [3201]" strokeweight="1.5pt">
                <v:textbox>
                  <w:txbxContent>
                    <w:p w14:paraId="0E8B5FE3" w14:textId="77777777" w:rsidR="0021788A" w:rsidRPr="000F6EE5" w:rsidRDefault="0021788A" w:rsidP="00FA3DAF">
                      <w:pPr>
                        <w:jc w:val="right"/>
                        <w:rPr>
                          <w:rFonts w:ascii="Sakkal Majalla" w:hAnsi="Sakkal Majalla" w:cs="Sakkal Majalla"/>
                          <w:sz w:val="48"/>
                          <w:szCs w:val="48"/>
                        </w:rPr>
                      </w:pPr>
                      <w:r>
                        <w:rPr>
                          <w:rFonts w:ascii="Sakkal Majalla" w:hAnsi="Sakkal Majalla" w:cs="Sakkal Majalla" w:hint="cs"/>
                          <w:sz w:val="48"/>
                          <w:szCs w:val="48"/>
                          <w:rtl/>
                        </w:rPr>
                        <w:t>التقييم الذاتي للمعيار الثاني: التعليم والتعلم</w:t>
                      </w:r>
                    </w:p>
                  </w:txbxContent>
                </v:textbox>
                <w10:wrap anchorx="margin"/>
              </v:rect>
            </w:pict>
          </mc:Fallback>
        </mc:AlternateContent>
      </w:r>
      <w:r w:rsidRPr="00063FF8">
        <w:rPr>
          <w:rFonts w:ascii="Sakkal Majalla" w:hAnsi="Sakkal Majalla" w:cs="Sakkal Majalla" w:hint="cs"/>
          <w:b/>
          <w:bCs/>
          <w:noProof/>
          <w:sz w:val="40"/>
          <w:szCs w:val="40"/>
          <w:rtl/>
        </w:rPr>
        <mc:AlternateContent>
          <mc:Choice Requires="wps">
            <w:drawing>
              <wp:anchor distT="0" distB="0" distL="114300" distR="114300" simplePos="0" relativeHeight="251997184" behindDoc="0" locked="0" layoutInCell="1" allowOverlap="1" wp14:anchorId="440405A8" wp14:editId="6959E116">
                <wp:simplePos x="0" y="0"/>
                <wp:positionH relativeFrom="margin">
                  <wp:align>right</wp:align>
                </wp:positionH>
                <wp:positionV relativeFrom="paragraph">
                  <wp:posOffset>95421</wp:posOffset>
                </wp:positionV>
                <wp:extent cx="685800" cy="704850"/>
                <wp:effectExtent l="0" t="0" r="19050" b="19050"/>
                <wp:wrapNone/>
                <wp:docPr id="89" name="Diamond 89"/>
                <wp:cNvGraphicFramePr/>
                <a:graphic xmlns:a="http://schemas.openxmlformats.org/drawingml/2006/main">
                  <a:graphicData uri="http://schemas.microsoft.com/office/word/2010/wordprocessingShape">
                    <wps:wsp>
                      <wps:cNvSpPr/>
                      <wps:spPr>
                        <a:xfrm>
                          <a:off x="0" y="0"/>
                          <a:ext cx="685800" cy="704850"/>
                        </a:xfrm>
                        <a:prstGeom prst="diamond">
                          <a:avLst/>
                        </a:prstGeom>
                        <a:noFill/>
                        <a:ln w="9525" cap="flat" cmpd="sng" algn="ctr">
                          <a:solidFill>
                            <a:schemeClr val="accent1">
                              <a:lumMod val="20000"/>
                              <a:lumOff val="8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13EA4549" w14:textId="77777777" w:rsidR="0021788A" w:rsidRPr="00655F74" w:rsidRDefault="0021788A" w:rsidP="00FA3DAF">
                            <w:pPr>
                              <w:bidi/>
                              <w:jc w:val="center"/>
                              <w:rPr>
                                <w:rFonts w:ascii="Sakkal Majalla" w:hAnsi="Sakkal Majalla" w:cs="Sakkal Majalla"/>
                                <w:sz w:val="36"/>
                                <w:szCs w:val="36"/>
                              </w:rPr>
                            </w:pPr>
                            <w:r>
                              <w:rPr>
                                <w:rFonts w:ascii="Sakkal Majalla" w:hAnsi="Sakkal Majalla" w:cs="Sakkal Majalla" w:hint="cs"/>
                                <w:sz w:val="36"/>
                                <w:szCs w:val="36"/>
                                <w:rt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405A8" id="Diamond 89" o:spid="_x0000_s1050" type="#_x0000_t4" style="position:absolute;left:0;text-align:left;margin-left:2.8pt;margin-top:7.5pt;width:54pt;height:55.5pt;z-index:25199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" filled="f" strokecolor="#d1eef9 [660]">
                <v:stroke joinstyle="round"/>
                <v:textbox>
                  <w:txbxContent>
                    <w:p w14:paraId="13EA4549" w14:textId="77777777" w:rsidR="0021788A" w:rsidRPr="00655F74" w:rsidRDefault="0021788A" w:rsidP="00FA3DAF">
                      <w:pPr>
                        <w:bidi/>
                        <w:jc w:val="center"/>
                        <w:rPr>
                          <w:rFonts w:ascii="Sakkal Majalla" w:hAnsi="Sakkal Majalla" w:cs="Sakkal Majalla"/>
                          <w:sz w:val="36"/>
                          <w:szCs w:val="36"/>
                        </w:rPr>
                      </w:pPr>
                      <w:r>
                        <w:rPr>
                          <w:rFonts w:ascii="Sakkal Majalla" w:hAnsi="Sakkal Majalla" w:cs="Sakkal Majalla" w:hint="cs"/>
                          <w:sz w:val="36"/>
                          <w:szCs w:val="36"/>
                          <w:rtl/>
                        </w:rPr>
                        <w:t>3</w:t>
                      </w:r>
                    </w:p>
                  </w:txbxContent>
                </v:textbox>
                <w10:wrap anchorx="margin"/>
              </v:shape>
            </w:pict>
          </mc:Fallback>
        </mc:AlternateContent>
      </w:r>
    </w:p>
    <w:p w14:paraId="641B9008" w14:textId="77777777" w:rsidR="00FA3DAF" w:rsidRPr="00063FF8" w:rsidRDefault="00FA3DAF" w:rsidP="00FA3DAF">
      <w:pPr>
        <w:bidi/>
        <w:spacing w:after="0"/>
        <w:rPr>
          <w:rFonts w:ascii="Sakkal Majalla" w:hAnsi="Sakkal Majalla" w:cs="Sakkal Majalla"/>
          <w:b/>
          <w:bCs/>
          <w:sz w:val="28"/>
          <w:szCs w:val="28"/>
          <w:rtl/>
        </w:rPr>
      </w:pPr>
      <w:r w:rsidRPr="00063FF8">
        <w:rPr>
          <w:rFonts w:ascii="Sakkal Majalla" w:hAnsi="Sakkal Majalla" w:cs="Sakkal Majalla" w:hint="cs"/>
          <w:b/>
          <w:bCs/>
          <w:noProof/>
          <w:sz w:val="28"/>
          <w:szCs w:val="28"/>
          <w:rtl/>
        </w:rPr>
        <mc:AlternateContent>
          <mc:Choice Requires="wps">
            <w:drawing>
              <wp:anchor distT="0" distB="0" distL="114300" distR="114300" simplePos="0" relativeHeight="251994112" behindDoc="0" locked="0" layoutInCell="1" allowOverlap="1" wp14:anchorId="381CE7C7" wp14:editId="47F48E84">
                <wp:simplePos x="0" y="0"/>
                <wp:positionH relativeFrom="column">
                  <wp:posOffset>10906125</wp:posOffset>
                </wp:positionH>
                <wp:positionV relativeFrom="paragraph">
                  <wp:posOffset>0</wp:posOffset>
                </wp:positionV>
                <wp:extent cx="685800" cy="704850"/>
                <wp:effectExtent l="0" t="0" r="19050" b="19050"/>
                <wp:wrapNone/>
                <wp:docPr id="60" name="Diamond 60"/>
                <wp:cNvGraphicFramePr/>
                <a:graphic xmlns:a="http://schemas.openxmlformats.org/drawingml/2006/main">
                  <a:graphicData uri="http://schemas.microsoft.com/office/word/2010/wordprocessingShape">
                    <wps:wsp>
                      <wps:cNvSpPr/>
                      <wps:spPr>
                        <a:xfrm>
                          <a:off x="0" y="0"/>
                          <a:ext cx="685800" cy="704850"/>
                        </a:xfrm>
                        <a:prstGeom prst="diamond">
                          <a:avLst/>
                        </a:prstGeom>
                        <a:noFill/>
                        <a:ln w="9525" cap="flat" cmpd="sng" algn="ctr">
                          <a:solidFill>
                            <a:schemeClr val="accent1">
                              <a:lumMod val="20000"/>
                              <a:lumOff val="8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1D70AF61" w14:textId="77777777" w:rsidR="0021788A" w:rsidRPr="00655F74" w:rsidRDefault="0021788A" w:rsidP="00FA3DAF">
                            <w:pPr>
                              <w:bidi/>
                              <w:jc w:val="center"/>
                              <w:rPr>
                                <w:rFonts w:ascii="Sakkal Majalla" w:hAnsi="Sakkal Majalla" w:cs="Sakkal Majalla"/>
                                <w:sz w:val="36"/>
                                <w:szCs w:val="36"/>
                              </w:rPr>
                            </w:pPr>
                            <w:r>
                              <w:rPr>
                                <w:rFonts w:ascii="Sakkal Majalla" w:hAnsi="Sakkal Majalla" w:cs="Sakkal Majalla" w:hint="cs"/>
                                <w:sz w:val="36"/>
                                <w:szCs w:val="36"/>
                                <w:rt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CE7C7" id="Diamond 60" o:spid="_x0000_s1051" type="#_x0000_t4" style="position:absolute;left:0;text-align:left;margin-left:858.75pt;margin-top:0;width:54pt;height:55.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" filled="f" strokecolor="#d1eef9 [660]">
                <v:stroke joinstyle="round"/>
                <v:textbox>
                  <w:txbxContent>
                    <w:p w14:paraId="1D70AF61" w14:textId="77777777" w:rsidR="0021788A" w:rsidRPr="00655F74" w:rsidRDefault="0021788A" w:rsidP="00FA3DAF">
                      <w:pPr>
                        <w:bidi/>
                        <w:jc w:val="center"/>
                        <w:rPr>
                          <w:rFonts w:ascii="Sakkal Majalla" w:hAnsi="Sakkal Majalla" w:cs="Sakkal Majalla"/>
                          <w:sz w:val="36"/>
                          <w:szCs w:val="36"/>
                        </w:rPr>
                      </w:pPr>
                      <w:r>
                        <w:rPr>
                          <w:rFonts w:ascii="Sakkal Majalla" w:hAnsi="Sakkal Majalla" w:cs="Sakkal Majalla" w:hint="cs"/>
                          <w:sz w:val="36"/>
                          <w:szCs w:val="36"/>
                          <w:rtl/>
                        </w:rPr>
                        <w:t>2</w:t>
                      </w:r>
                    </w:p>
                  </w:txbxContent>
                </v:textbox>
              </v:shape>
            </w:pict>
          </mc:Fallback>
        </mc:AlternateContent>
      </w:r>
    </w:p>
    <w:p w14:paraId="10716E35" w14:textId="77777777" w:rsidR="00FA3DAF" w:rsidRPr="00063FF8" w:rsidRDefault="00FA3DAF" w:rsidP="00FA3DAF">
      <w:pPr>
        <w:bidi/>
        <w:spacing w:after="0"/>
        <w:rPr>
          <w:rFonts w:ascii="Sakkal Majalla" w:hAnsi="Sakkal Majalla" w:cs="Sakkal Majalla"/>
          <w:b/>
          <w:bCs/>
          <w:sz w:val="28"/>
          <w:szCs w:val="28"/>
        </w:rPr>
      </w:pPr>
      <w:r w:rsidRPr="00063FF8">
        <w:rPr>
          <w:rFonts w:ascii="Sakkal Majalla" w:hAnsi="Sakkal Majalla" w:cs="Sakkal Majalla" w:hint="cs"/>
          <w:b/>
          <w:bCs/>
          <w:noProof/>
          <w:sz w:val="28"/>
          <w:szCs w:val="28"/>
          <w:rtl/>
        </w:rPr>
        <mc:AlternateContent>
          <mc:Choice Requires="wps">
            <w:drawing>
              <wp:anchor distT="0" distB="0" distL="114300" distR="114300" simplePos="0" relativeHeight="251996160" behindDoc="0" locked="0" layoutInCell="1" allowOverlap="1" wp14:anchorId="0C0C33E6" wp14:editId="4B2FBF24">
                <wp:simplePos x="0" y="0"/>
                <wp:positionH relativeFrom="margin">
                  <wp:align>left</wp:align>
                </wp:positionH>
                <wp:positionV relativeFrom="paragraph">
                  <wp:posOffset>228742</wp:posOffset>
                </wp:positionV>
                <wp:extent cx="8222852" cy="466725"/>
                <wp:effectExtent l="0" t="0" r="26035" b="28575"/>
                <wp:wrapNone/>
                <wp:docPr id="62" name="Rectangle 62"/>
                <wp:cNvGraphicFramePr/>
                <a:graphic xmlns:a="http://schemas.openxmlformats.org/drawingml/2006/main">
                  <a:graphicData uri="http://schemas.microsoft.com/office/word/2010/wordprocessingShape">
                    <wps:wsp>
                      <wps:cNvSpPr/>
                      <wps:spPr>
                        <a:xfrm>
                          <a:off x="0" y="0"/>
                          <a:ext cx="8222852" cy="466725"/>
                        </a:xfrm>
                        <a:prstGeom prst="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0704D603" w14:textId="77777777" w:rsidR="0021788A" w:rsidRPr="0069345F" w:rsidRDefault="0021788A" w:rsidP="00FA3DAF">
                            <w:pPr>
                              <w:jc w:val="center"/>
                              <w:rPr>
                                <w:rFonts w:ascii="Sakkal Majalla" w:hAnsi="Sakkal Majalla" w:cs="Sakkal Majalla"/>
                                <w:sz w:val="40"/>
                                <w:szCs w:val="40"/>
                                <w:rtl/>
                              </w:rPr>
                            </w:pPr>
                            <w:r w:rsidRPr="0069345F">
                              <w:rPr>
                                <w:rFonts w:ascii="Sakkal Majalla" w:hAnsi="Sakkal Majalla" w:cs="Sakkal Majalla" w:hint="cs"/>
                                <w:sz w:val="40"/>
                                <w:szCs w:val="40"/>
                                <w:rtl/>
                              </w:rPr>
                              <w:t xml:space="preserve">المعيار الفرعي </w:t>
                            </w:r>
                            <w:r>
                              <w:rPr>
                                <w:rFonts w:ascii="Sakkal Majalla" w:hAnsi="Sakkal Majalla" w:cs="Sakkal Majalla" w:hint="cs"/>
                                <w:sz w:val="40"/>
                                <w:szCs w:val="40"/>
                                <w:rtl/>
                              </w:rPr>
                              <w:t>2-1</w:t>
                            </w:r>
                            <w:r w:rsidRPr="0069345F">
                              <w:rPr>
                                <w:rFonts w:ascii="Sakkal Majalla" w:hAnsi="Sakkal Majalla" w:cs="Sakkal Majalla" w:hint="cs"/>
                                <w:sz w:val="40"/>
                                <w:szCs w:val="40"/>
                                <w:rtl/>
                              </w:rPr>
                              <w:t xml:space="preserve">: </w:t>
                            </w:r>
                            <w:r>
                              <w:rPr>
                                <w:rFonts w:ascii="Sakkal Majalla" w:hAnsi="Sakkal Majalla" w:cs="Sakkal Majalla" w:hint="cs"/>
                                <w:sz w:val="40"/>
                                <w:szCs w:val="40"/>
                                <w:rtl/>
                              </w:rPr>
                              <w:t>نواتج التعلم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C33E6" id="Rectangle 62" o:spid="_x0000_s1052" style="position:absolute;left:0;text-align:left;margin-left:0;margin-top:18pt;width:647.45pt;height:36.75pt;z-index:25199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" fillcolor="#555 [2160]" strokecolor="black [3200]" strokeweight=".5pt">
                <v:fill color2="#313131 [2608]" rotate="t" colors="0 #9b9b9b;.5 #8e8e8e;1 #797979" focus="100%" type="gradient">
                  <o:fill v:ext="view" type="gradientUnscaled"/>
                </v:fill>
                <v:textbox>
                  <w:txbxContent>
                    <w:p w14:paraId="0704D603" w14:textId="77777777" w:rsidR="0021788A" w:rsidRPr="0069345F" w:rsidRDefault="0021788A" w:rsidP="00FA3DAF">
                      <w:pPr>
                        <w:jc w:val="center"/>
                        <w:rPr>
                          <w:rFonts w:ascii="Sakkal Majalla" w:hAnsi="Sakkal Majalla" w:cs="Sakkal Majalla"/>
                          <w:sz w:val="40"/>
                          <w:szCs w:val="40"/>
                          <w:rtl/>
                        </w:rPr>
                      </w:pPr>
                      <w:r w:rsidRPr="0069345F">
                        <w:rPr>
                          <w:rFonts w:ascii="Sakkal Majalla" w:hAnsi="Sakkal Majalla" w:cs="Sakkal Majalla" w:hint="cs"/>
                          <w:sz w:val="40"/>
                          <w:szCs w:val="40"/>
                          <w:rtl/>
                        </w:rPr>
                        <w:t xml:space="preserve">المعيار الفرعي </w:t>
                      </w:r>
                      <w:r>
                        <w:rPr>
                          <w:rFonts w:ascii="Sakkal Majalla" w:hAnsi="Sakkal Majalla" w:cs="Sakkal Majalla" w:hint="cs"/>
                          <w:sz w:val="40"/>
                          <w:szCs w:val="40"/>
                          <w:rtl/>
                        </w:rPr>
                        <w:t>2-1</w:t>
                      </w:r>
                      <w:r w:rsidRPr="0069345F">
                        <w:rPr>
                          <w:rFonts w:ascii="Sakkal Majalla" w:hAnsi="Sakkal Majalla" w:cs="Sakkal Majalla" w:hint="cs"/>
                          <w:sz w:val="40"/>
                          <w:szCs w:val="40"/>
                          <w:rtl/>
                        </w:rPr>
                        <w:t xml:space="preserve">: </w:t>
                      </w:r>
                      <w:r>
                        <w:rPr>
                          <w:rFonts w:ascii="Sakkal Majalla" w:hAnsi="Sakkal Majalla" w:cs="Sakkal Majalla" w:hint="cs"/>
                          <w:sz w:val="40"/>
                          <w:szCs w:val="40"/>
                          <w:rtl/>
                        </w:rPr>
                        <w:t>نواتج التعلم</w:t>
                      </w:r>
                    </w:p>
                  </w:txbxContent>
                </v:textbox>
                <w10:wrap anchorx="margin"/>
              </v:rect>
            </w:pict>
          </mc:Fallback>
        </mc:AlternateContent>
      </w:r>
    </w:p>
    <w:p w14:paraId="6A9D9EEC" w14:textId="77777777" w:rsidR="00FA3DAF" w:rsidRPr="00063FF8" w:rsidRDefault="00FA3DAF" w:rsidP="00FA3DAF">
      <w:pPr>
        <w:bidi/>
        <w:rPr>
          <w:rFonts w:ascii="Sakkal Majalla" w:hAnsi="Sakkal Majalla" w:cs="Sakkal Majalla"/>
          <w:b/>
          <w:bCs/>
          <w:sz w:val="28"/>
          <w:szCs w:val="28"/>
        </w:rPr>
      </w:pPr>
    </w:p>
    <w:p w14:paraId="3BE6C25D" w14:textId="77777777" w:rsidR="00FA3DAF" w:rsidRPr="00063FF8" w:rsidRDefault="00FA3DAF" w:rsidP="00FA3DAF">
      <w:pPr>
        <w:bidi/>
        <w:rPr>
          <w:rFonts w:ascii="Sakkal Majalla" w:hAnsi="Sakkal Majalla" w:cs="Sakkal Majalla"/>
          <w:b/>
          <w:bCs/>
          <w:sz w:val="28"/>
          <w:szCs w:val="28"/>
        </w:rPr>
      </w:pPr>
      <w:r w:rsidRPr="00063FF8">
        <w:rPr>
          <w:rFonts w:ascii="Sakkal Majalla" w:hAnsi="Sakkal Majalla" w:cs="Sakkal Majalla"/>
          <w:b/>
          <w:bCs/>
          <w:noProof/>
          <w:sz w:val="28"/>
          <w:szCs w:val="28"/>
          <w:rtl/>
        </w:rPr>
        <mc:AlternateContent>
          <mc:Choice Requires="wps">
            <w:drawing>
              <wp:anchor distT="0" distB="0" distL="114300" distR="114300" simplePos="0" relativeHeight="251995136" behindDoc="0" locked="0" layoutInCell="1" allowOverlap="1" wp14:anchorId="01C4B7F3" wp14:editId="72D1A005">
                <wp:simplePos x="0" y="0"/>
                <wp:positionH relativeFrom="margin">
                  <wp:align>right</wp:align>
                </wp:positionH>
                <wp:positionV relativeFrom="paragraph">
                  <wp:posOffset>237490</wp:posOffset>
                </wp:positionV>
                <wp:extent cx="8217289" cy="668655"/>
                <wp:effectExtent l="0" t="0" r="12700" b="17145"/>
                <wp:wrapNone/>
                <wp:docPr id="61" name="Rectangle: Rounded Corners 61"/>
                <wp:cNvGraphicFramePr/>
                <a:graphic xmlns:a="http://schemas.openxmlformats.org/drawingml/2006/main">
                  <a:graphicData uri="http://schemas.microsoft.com/office/word/2010/wordprocessingShape">
                    <wps:wsp>
                      <wps:cNvSpPr/>
                      <wps:spPr>
                        <a:xfrm>
                          <a:off x="0" y="0"/>
                          <a:ext cx="8217289" cy="66865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F92E64A" w14:textId="653B32AC" w:rsidR="0021788A" w:rsidRPr="00961078" w:rsidRDefault="0021788A" w:rsidP="00235BB7">
                            <w:pPr>
                              <w:bidi/>
                              <w:rPr>
                                <w:rFonts w:ascii="Sakkal Majalla" w:hAnsi="Sakkal Majalla" w:cs="Sakkal Majalla"/>
                                <w:b/>
                                <w:bCs/>
                                <w:sz w:val="28"/>
                                <w:szCs w:val="28"/>
                              </w:rPr>
                            </w:pPr>
                            <w:r>
                              <w:rPr>
                                <w:rFonts w:ascii="Sakkal Majalla" w:hAnsi="Sakkal Majalla" w:cs="Sakkal Majalla" w:hint="cs"/>
                                <w:sz w:val="28"/>
                                <w:szCs w:val="28"/>
                                <w:rtl/>
                              </w:rPr>
                              <w:t>2-1-1</w:t>
                            </w:r>
                            <w:r w:rsidRPr="005C09EB">
                              <w:rPr>
                                <w:rFonts w:ascii="Sakkal Majalla" w:hAnsi="Sakkal Majalla" w:cs="Sakkal Majalla" w:hint="cs"/>
                                <w:sz w:val="28"/>
                                <w:szCs w:val="28"/>
                                <w:rtl/>
                              </w:rPr>
                              <w:t xml:space="preserve">: </w:t>
                            </w:r>
                            <w:r w:rsidRPr="00961078">
                              <w:rPr>
                                <w:rFonts w:ascii="Sakkal Majalla" w:hAnsi="Sakkal Majalla" w:cs="Sakkal Majalla" w:hint="cs"/>
                                <w:b/>
                                <w:bCs/>
                                <w:sz w:val="28"/>
                                <w:szCs w:val="28"/>
                                <w:rtl/>
                              </w:rPr>
                              <w:t xml:space="preserve">يحدد البرنامج </w:t>
                            </w:r>
                            <w:r>
                              <w:rPr>
                                <w:rFonts w:ascii="Sakkal Majalla" w:hAnsi="Sakkal Majalla" w:cs="Sakkal Majalla" w:hint="cs"/>
                                <w:b/>
                                <w:bCs/>
                                <w:sz w:val="28"/>
                                <w:szCs w:val="28"/>
                                <w:rtl/>
                              </w:rPr>
                              <w:t>نواتج</w:t>
                            </w:r>
                            <w:r w:rsidRPr="00961078">
                              <w:rPr>
                                <w:rFonts w:ascii="Sakkal Majalla" w:hAnsi="Sakkal Majalla" w:cs="Sakkal Majalla" w:hint="cs"/>
                                <w:b/>
                                <w:bCs/>
                                <w:sz w:val="28"/>
                                <w:szCs w:val="28"/>
                                <w:rtl/>
                              </w:rPr>
                              <w:t xml:space="preserve"> التعلم المستهدفة</w:t>
                            </w:r>
                            <w:r>
                              <w:rPr>
                                <w:rFonts w:ascii="Sakkal Majalla" w:hAnsi="Sakkal Majalla" w:cs="Sakkal Majalla" w:hint="cs"/>
                                <w:b/>
                                <w:bCs/>
                                <w:sz w:val="28"/>
                                <w:szCs w:val="28"/>
                                <w:rtl/>
                              </w:rPr>
                              <w:t xml:space="preserve"> و</w:t>
                            </w:r>
                            <w:r w:rsidRPr="00961078">
                              <w:rPr>
                                <w:rFonts w:ascii="Sakkal Majalla" w:hAnsi="Sakkal Majalla" w:cs="Sakkal Majalla" w:hint="cs"/>
                                <w:b/>
                                <w:bCs/>
                                <w:sz w:val="28"/>
                                <w:szCs w:val="28"/>
                                <w:rtl/>
                              </w:rPr>
                              <w:t>بما يتسق مع رسالته ويتواءم</w:t>
                            </w:r>
                            <w:r w:rsidRPr="00961078">
                              <w:rPr>
                                <w:rFonts w:ascii="Sakkal Majalla" w:hAnsi="Sakkal Majalla" w:cs="Sakkal Majalla"/>
                                <w:b/>
                                <w:bCs/>
                                <w:sz w:val="28"/>
                                <w:szCs w:val="28"/>
                              </w:rPr>
                              <w:t xml:space="preserve"> </w:t>
                            </w:r>
                            <w:r w:rsidRPr="00961078">
                              <w:rPr>
                                <w:rFonts w:ascii="Sakkal Majalla" w:hAnsi="Sakkal Majalla" w:cs="Sakkal Majalla" w:hint="cs"/>
                                <w:b/>
                                <w:bCs/>
                                <w:sz w:val="28"/>
                                <w:szCs w:val="28"/>
                                <w:rtl/>
                              </w:rPr>
                              <w:t>مع خصائص الخريجين على المستوى المؤسسي، ويتم اعتمادها وإعلانها</w:t>
                            </w:r>
                            <w:r>
                              <w:rPr>
                                <w:rFonts w:ascii="Sakkal Majalla" w:hAnsi="Sakkal Majalla" w:cs="Sakkal Majalla" w:hint="cs"/>
                                <w:b/>
                                <w:bCs/>
                                <w:sz w:val="28"/>
                                <w:szCs w:val="28"/>
                                <w:rtl/>
                              </w:rPr>
                              <w:t>،</w:t>
                            </w:r>
                            <w:r w:rsidRPr="00961078">
                              <w:rPr>
                                <w:rFonts w:ascii="Sakkal Majalla" w:hAnsi="Sakkal Majalla" w:cs="Sakkal Majalla" w:hint="cs"/>
                                <w:b/>
                                <w:bCs/>
                                <w:sz w:val="28"/>
                                <w:szCs w:val="28"/>
                                <w:rtl/>
                              </w:rPr>
                              <w:t xml:space="preserve"> وتراجع دورياً. </w:t>
                            </w:r>
                          </w:p>
                          <w:p w14:paraId="21997D60" w14:textId="77777777" w:rsidR="0021788A" w:rsidRPr="005C09EB" w:rsidRDefault="0021788A" w:rsidP="00FA3DAF">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4B7F3" id="Rectangle: Rounded Corners 61" o:spid="_x0000_s1053" style="position:absolute;left:0;text-align:left;margin-left:595.85pt;margin-top:18.7pt;width:647.05pt;height:52.65pt;z-index:25199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" fillcolor="#96c1be [2169]" strokecolor="#62a39f [3209]" strokeweight=".5pt">
                <v:fill color2="#80b4b1 [2617]" rotate="t" colors="0 #b1cecc;.5 #a5c5c3;1 #95bfbc" focus="100%" type="gradient">
                  <o:fill v:ext="view" type="gradientUnscaled"/>
                </v:fill>
                <v:stroke joinstyle="miter"/>
                <v:textbox>
                  <w:txbxContent>
                    <w:p w14:paraId="5F92E64A" w14:textId="653B32AC" w:rsidR="0021788A" w:rsidRPr="00961078" w:rsidRDefault="0021788A" w:rsidP="00235BB7">
                      <w:pPr>
                        <w:bidi/>
                        <w:rPr>
                          <w:rFonts w:ascii="Sakkal Majalla" w:hAnsi="Sakkal Majalla" w:cs="Sakkal Majalla"/>
                          <w:b/>
                          <w:bCs/>
                          <w:sz w:val="28"/>
                          <w:szCs w:val="28"/>
                        </w:rPr>
                      </w:pPr>
                      <w:r>
                        <w:rPr>
                          <w:rFonts w:ascii="Sakkal Majalla" w:hAnsi="Sakkal Majalla" w:cs="Sakkal Majalla" w:hint="cs"/>
                          <w:sz w:val="28"/>
                          <w:szCs w:val="28"/>
                          <w:rtl/>
                        </w:rPr>
                        <w:t>2-1-1</w:t>
                      </w:r>
                      <w:r w:rsidRPr="005C09EB">
                        <w:rPr>
                          <w:rFonts w:ascii="Sakkal Majalla" w:hAnsi="Sakkal Majalla" w:cs="Sakkal Majalla" w:hint="cs"/>
                          <w:sz w:val="28"/>
                          <w:szCs w:val="28"/>
                          <w:rtl/>
                        </w:rPr>
                        <w:t xml:space="preserve">: </w:t>
                      </w:r>
                      <w:r w:rsidRPr="00961078">
                        <w:rPr>
                          <w:rFonts w:ascii="Sakkal Majalla" w:hAnsi="Sakkal Majalla" w:cs="Sakkal Majalla" w:hint="cs"/>
                          <w:b/>
                          <w:bCs/>
                          <w:sz w:val="28"/>
                          <w:szCs w:val="28"/>
                          <w:rtl/>
                        </w:rPr>
                        <w:t xml:space="preserve">يحدد البرنامج </w:t>
                      </w:r>
                      <w:r>
                        <w:rPr>
                          <w:rFonts w:ascii="Sakkal Majalla" w:hAnsi="Sakkal Majalla" w:cs="Sakkal Majalla" w:hint="cs"/>
                          <w:b/>
                          <w:bCs/>
                          <w:sz w:val="28"/>
                          <w:szCs w:val="28"/>
                          <w:rtl/>
                        </w:rPr>
                        <w:t>نواتج</w:t>
                      </w:r>
                      <w:r w:rsidRPr="00961078">
                        <w:rPr>
                          <w:rFonts w:ascii="Sakkal Majalla" w:hAnsi="Sakkal Majalla" w:cs="Sakkal Majalla" w:hint="cs"/>
                          <w:b/>
                          <w:bCs/>
                          <w:sz w:val="28"/>
                          <w:szCs w:val="28"/>
                          <w:rtl/>
                        </w:rPr>
                        <w:t xml:space="preserve"> التعلم المستهدفة</w:t>
                      </w:r>
                      <w:r>
                        <w:rPr>
                          <w:rFonts w:ascii="Sakkal Majalla" w:hAnsi="Sakkal Majalla" w:cs="Sakkal Majalla" w:hint="cs"/>
                          <w:b/>
                          <w:bCs/>
                          <w:sz w:val="28"/>
                          <w:szCs w:val="28"/>
                          <w:rtl/>
                        </w:rPr>
                        <w:t xml:space="preserve"> و</w:t>
                      </w:r>
                      <w:r w:rsidRPr="00961078">
                        <w:rPr>
                          <w:rFonts w:ascii="Sakkal Majalla" w:hAnsi="Sakkal Majalla" w:cs="Sakkal Majalla" w:hint="cs"/>
                          <w:b/>
                          <w:bCs/>
                          <w:sz w:val="28"/>
                          <w:szCs w:val="28"/>
                          <w:rtl/>
                        </w:rPr>
                        <w:t xml:space="preserve">بما يتسق مع رسالته </w:t>
                      </w:r>
                      <w:proofErr w:type="spellStart"/>
                      <w:r w:rsidRPr="00961078">
                        <w:rPr>
                          <w:rFonts w:ascii="Sakkal Majalla" w:hAnsi="Sakkal Majalla" w:cs="Sakkal Majalla" w:hint="cs"/>
                          <w:b/>
                          <w:bCs/>
                          <w:sz w:val="28"/>
                          <w:szCs w:val="28"/>
                          <w:rtl/>
                        </w:rPr>
                        <w:t>ويتواءم</w:t>
                      </w:r>
                      <w:proofErr w:type="spellEnd"/>
                      <w:r w:rsidRPr="00961078">
                        <w:rPr>
                          <w:rFonts w:ascii="Sakkal Majalla" w:hAnsi="Sakkal Majalla" w:cs="Sakkal Majalla"/>
                          <w:b/>
                          <w:bCs/>
                          <w:sz w:val="28"/>
                          <w:szCs w:val="28"/>
                        </w:rPr>
                        <w:t xml:space="preserve"> </w:t>
                      </w:r>
                      <w:r w:rsidRPr="00961078">
                        <w:rPr>
                          <w:rFonts w:ascii="Sakkal Majalla" w:hAnsi="Sakkal Majalla" w:cs="Sakkal Majalla" w:hint="cs"/>
                          <w:b/>
                          <w:bCs/>
                          <w:sz w:val="28"/>
                          <w:szCs w:val="28"/>
                          <w:rtl/>
                        </w:rPr>
                        <w:t>مع خصائص الخريجين على المستوى المؤسسي، ويتم اعتمادها وإعلانها</w:t>
                      </w:r>
                      <w:r>
                        <w:rPr>
                          <w:rFonts w:ascii="Sakkal Majalla" w:hAnsi="Sakkal Majalla" w:cs="Sakkal Majalla" w:hint="cs"/>
                          <w:b/>
                          <w:bCs/>
                          <w:sz w:val="28"/>
                          <w:szCs w:val="28"/>
                          <w:rtl/>
                        </w:rPr>
                        <w:t>،</w:t>
                      </w:r>
                      <w:r w:rsidRPr="00961078">
                        <w:rPr>
                          <w:rFonts w:ascii="Sakkal Majalla" w:hAnsi="Sakkal Majalla" w:cs="Sakkal Majalla" w:hint="cs"/>
                          <w:b/>
                          <w:bCs/>
                          <w:sz w:val="28"/>
                          <w:szCs w:val="28"/>
                          <w:rtl/>
                        </w:rPr>
                        <w:t xml:space="preserve"> وتراجع دورياً. </w:t>
                      </w:r>
                    </w:p>
                    <w:p w14:paraId="21997D60" w14:textId="77777777" w:rsidR="0021788A" w:rsidRPr="005C09EB" w:rsidRDefault="0021788A" w:rsidP="00FA3DAF">
                      <w:pPr>
                        <w:jc w:val="center"/>
                        <w:rPr>
                          <w:sz w:val="28"/>
                          <w:szCs w:val="28"/>
                        </w:rPr>
                      </w:pPr>
                    </w:p>
                  </w:txbxContent>
                </v:textbox>
                <w10:wrap anchorx="margin"/>
              </v:roundrect>
            </w:pict>
          </mc:Fallback>
        </mc:AlternateContent>
      </w:r>
    </w:p>
    <w:p w14:paraId="1EBB4294" w14:textId="77777777" w:rsidR="00FA3DAF" w:rsidRDefault="00FA3DAF" w:rsidP="00FA3DAF">
      <w:pPr>
        <w:bidi/>
        <w:rPr>
          <w:rFonts w:ascii="Sakkal Majalla" w:hAnsi="Sakkal Majalla" w:cs="Sakkal Majalla"/>
          <w:b/>
          <w:bCs/>
          <w:sz w:val="28"/>
          <w:szCs w:val="28"/>
          <w:rtl/>
        </w:rPr>
      </w:pPr>
    </w:p>
    <w:p w14:paraId="10F5E49C" w14:textId="77777777" w:rsidR="00FA3DAF" w:rsidRDefault="00FA3DAF" w:rsidP="00FA3DAF">
      <w:pPr>
        <w:bidi/>
        <w:spacing w:after="0"/>
        <w:rPr>
          <w:rFonts w:ascii="Sakkal Majalla" w:hAnsi="Sakkal Majalla" w:cs="Sakkal Majalla"/>
          <w:b/>
          <w:bCs/>
          <w:sz w:val="28"/>
          <w:szCs w:val="28"/>
          <w:rtl/>
        </w:rPr>
      </w:pPr>
    </w:p>
    <w:p w14:paraId="444FFB08" w14:textId="77777777" w:rsidR="00FA3DAF" w:rsidRPr="00063FF8" w:rsidRDefault="00FA3DAF" w:rsidP="00FA3DAF">
      <w:pPr>
        <w:bidi/>
        <w:spacing w:after="0"/>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12764" w:type="dxa"/>
        <w:tblLook w:val="04A0" w:firstRow="1" w:lastRow="0" w:firstColumn="1" w:lastColumn="0" w:noHBand="0" w:noVBand="1"/>
      </w:tblPr>
      <w:tblGrid>
        <w:gridCol w:w="2478"/>
        <w:gridCol w:w="5472"/>
        <w:gridCol w:w="4814"/>
      </w:tblGrid>
      <w:tr w:rsidR="00FA3DAF" w:rsidRPr="00063FF8" w14:paraId="778B6770"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0" w:type="dxa"/>
            <w:gridSpan w:val="2"/>
            <w:shd w:val="clear" w:color="auto" w:fill="auto"/>
          </w:tcPr>
          <w:p w14:paraId="4B5E2AE3"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814" w:type="dxa"/>
          </w:tcPr>
          <w:p w14:paraId="76A01D27"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17D69530" w14:textId="77777777" w:rsidTr="00FA3DAF">
        <w:tc>
          <w:tcPr>
            <w:cnfStyle w:val="001000000000" w:firstRow="0" w:lastRow="0" w:firstColumn="1" w:lastColumn="0" w:oddVBand="0" w:evenVBand="0" w:oddHBand="0" w:evenHBand="0" w:firstRowFirstColumn="0" w:firstRowLastColumn="0" w:lastRowFirstColumn="0" w:lastRowLastColumn="0"/>
            <w:tcW w:w="2478" w:type="dxa"/>
          </w:tcPr>
          <w:p w14:paraId="3A0C20B5"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D8F1EA" w:themeFill="accent4" w:themeFillTint="33"/>
          </w:tcPr>
          <w:p w14:paraId="7E4FA4A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814" w:type="dxa"/>
            <w:shd w:val="clear" w:color="auto" w:fill="D8F1EA" w:themeFill="accent4" w:themeFillTint="33"/>
          </w:tcPr>
          <w:p w14:paraId="506D9AC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03486A3B"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1E261952" w14:textId="1C755779" w:rsidR="00FA3DAF" w:rsidRPr="00063FF8" w:rsidRDefault="00FA3DAF" w:rsidP="006D5511">
            <w:pPr>
              <w:bidi/>
              <w:rPr>
                <w:rFonts w:ascii="Sakkal Majalla" w:hAnsi="Sakkal Majalla" w:cs="Sakkal Majalla"/>
                <w:sz w:val="20"/>
                <w:szCs w:val="20"/>
                <w:rtl/>
              </w:rPr>
            </w:pPr>
            <w:r w:rsidRPr="00063FF8">
              <w:rPr>
                <w:rFonts w:ascii="Sakkal Majalla" w:hAnsi="Sakkal Majalla" w:cs="Sakkal Majalla" w:hint="cs"/>
                <w:sz w:val="20"/>
                <w:szCs w:val="20"/>
                <w:rtl/>
              </w:rPr>
              <w:t xml:space="preserve">تحديد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التعلم المستهدفة</w:t>
            </w:r>
            <w:r w:rsidR="006D5511">
              <w:rPr>
                <w:rFonts w:ascii="Sakkal Majalla" w:hAnsi="Sakkal Majalla" w:cs="Sakkal Majalla" w:hint="cs"/>
                <w:sz w:val="20"/>
                <w:szCs w:val="20"/>
                <w:rtl/>
              </w:rPr>
              <w:t xml:space="preserve"> واعتمادها</w:t>
            </w:r>
          </w:p>
        </w:tc>
        <w:tc>
          <w:tcPr>
            <w:tcW w:w="5472" w:type="dxa"/>
            <w:shd w:val="clear" w:color="auto" w:fill="FFFFFF" w:themeFill="background1"/>
          </w:tcPr>
          <w:p w14:paraId="5800C424" w14:textId="77777777" w:rsidR="006D5511" w:rsidRPr="00BF772E" w:rsidRDefault="006D5511" w:rsidP="006D551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BF772E">
              <w:rPr>
                <w:rFonts w:ascii="Sakkal Majalla" w:hAnsi="Sakkal Majalla" w:cs="Sakkal Majalla" w:hint="cs"/>
                <w:sz w:val="20"/>
                <w:szCs w:val="20"/>
                <w:rtl/>
              </w:rPr>
              <w:t>هل تم تحديد مخرجات التعلم على مستوى البرنامج؟ ناقش باختصار كيف تم تحديدها وماهي آلياته، ومنطلقات ذلك (مثلاً وفقاً للنقاط أدناه والتي تشمل اتساقها مع خصائص الخريجين على مستوى البرنامج وعلى مستوى الجامعة، ارتباطها برسالة البرنامج وأهدافه، اتساقها مع المستوى المناسب (مثلاً: ماجستير أو دكتوراه) في الإطار الوطني، اتساقها مع المعايير الأكاديمية والمهنية والمقارنات المرجعية مع برامج مشابهة، تحقيقها لاحتياجات سوق العمل وغيرها)</w:t>
            </w:r>
          </w:p>
          <w:p w14:paraId="20E0154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إشراك المستفيدين في تحديد </w:t>
            </w:r>
            <w:r>
              <w:rPr>
                <w:rFonts w:ascii="Sakkal Majalla" w:hAnsi="Sakkal Majalla" w:cs="Sakkal Majalla" w:hint="cs"/>
                <w:sz w:val="20"/>
                <w:szCs w:val="20"/>
                <w:rtl/>
              </w:rPr>
              <w:t>نواتج التعلم</w:t>
            </w:r>
            <w:r w:rsidRPr="00063FF8">
              <w:rPr>
                <w:rFonts w:ascii="Sakkal Majalla" w:hAnsi="Sakkal Majalla" w:cs="Sakkal Majalla" w:hint="cs"/>
                <w:sz w:val="20"/>
                <w:szCs w:val="20"/>
                <w:rtl/>
              </w:rPr>
              <w:t xml:space="preserve"> على مستوى البرنامج كالطلبة وهيئة التدريس والخريجين وجهات التوظيف مثلاً من خلال ورش عمل ومجموعات تركيز مخصصة لذلك؟ هل تم عرض </w:t>
            </w:r>
            <w:r>
              <w:rPr>
                <w:rFonts w:ascii="Sakkal Majalla" w:hAnsi="Sakkal Majalla" w:cs="Sakkal Majalla" w:hint="cs"/>
                <w:sz w:val="20"/>
                <w:szCs w:val="20"/>
                <w:rtl/>
              </w:rPr>
              <w:t>نواتج تعلم</w:t>
            </w:r>
            <w:r w:rsidRPr="00063FF8">
              <w:rPr>
                <w:rFonts w:ascii="Sakkal Majalla" w:hAnsi="Sakkal Majalla" w:cs="Sakkal Majalla" w:hint="cs"/>
                <w:sz w:val="20"/>
                <w:szCs w:val="20"/>
                <w:rtl/>
              </w:rPr>
              <w:t xml:space="preserve"> البرنامج ومناقشتها مع اللجنة الاستشارية المهنية للبرنامج؟ </w:t>
            </w:r>
            <w:r>
              <w:rPr>
                <w:rFonts w:ascii="Sakkal Majalla" w:hAnsi="Sakkal Majalla" w:cs="Sakkal Majalla" w:hint="cs"/>
                <w:sz w:val="20"/>
                <w:szCs w:val="20"/>
                <w:rtl/>
              </w:rPr>
              <w:t xml:space="preserve"> هل تم تحكيمها داخليا وخارجياً من قبل متخصصين وخبراء مهنيين؟</w:t>
            </w:r>
          </w:p>
          <w:p w14:paraId="4F9D4DB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كيف تم ربط </w:t>
            </w:r>
            <w:r>
              <w:rPr>
                <w:rFonts w:ascii="Sakkal Majalla" w:hAnsi="Sakkal Majalla" w:cs="Sakkal Majalla" w:hint="cs"/>
                <w:sz w:val="20"/>
                <w:szCs w:val="20"/>
                <w:rtl/>
              </w:rPr>
              <w:t>نواتج التعلم</w:t>
            </w:r>
            <w:r w:rsidRPr="00063FF8">
              <w:rPr>
                <w:rFonts w:ascii="Sakkal Majalla" w:hAnsi="Sakkal Majalla" w:cs="Sakkal Majalla" w:hint="cs"/>
                <w:sz w:val="20"/>
                <w:szCs w:val="20"/>
                <w:rtl/>
              </w:rPr>
              <w:t xml:space="preserve"> على مستوى البرنامج مع المقررات ومخرجاتها؟ هل تم النص على ذلك في توصيف البرنامج (في القسم ج.4)؟</w:t>
            </w:r>
          </w:p>
          <w:p w14:paraId="60BA2D4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نص على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تعلم البرنامج في توصيف البرنامج (في القسم ب.5)؟</w:t>
            </w:r>
          </w:p>
          <w:p w14:paraId="6168F76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lastRenderedPageBreak/>
              <w:t xml:space="preserve">كيف تمت صياغة </w:t>
            </w:r>
            <w:r>
              <w:rPr>
                <w:rFonts w:ascii="Sakkal Majalla" w:hAnsi="Sakkal Majalla" w:cs="Sakkal Majalla" w:hint="cs"/>
                <w:sz w:val="20"/>
                <w:szCs w:val="20"/>
                <w:rtl/>
              </w:rPr>
              <w:t>نواتج التعلم</w:t>
            </w:r>
            <w:r w:rsidRPr="00063FF8">
              <w:rPr>
                <w:rFonts w:ascii="Sakkal Majalla" w:hAnsi="Sakkal Majalla" w:cs="Sakkal Majalla" w:hint="cs"/>
                <w:sz w:val="20"/>
                <w:szCs w:val="20"/>
                <w:rtl/>
              </w:rPr>
              <w:t xml:space="preserve"> (وفق الصيغة المتعارف عليها مثلاً أن تحوي على فعل مستقبل واحد ولا يدمج أكثر من فعل في نفس </w:t>
            </w:r>
            <w:r>
              <w:rPr>
                <w:rFonts w:ascii="Sakkal Majalla" w:hAnsi="Sakkal Majalla" w:cs="Sakkal Majalla" w:hint="cs"/>
                <w:sz w:val="20"/>
                <w:szCs w:val="20"/>
                <w:rtl/>
              </w:rPr>
              <w:t>الناتج</w:t>
            </w:r>
            <w:r w:rsidRPr="00063FF8">
              <w:rPr>
                <w:rFonts w:ascii="Sakkal Majalla" w:hAnsi="Sakkal Majalla" w:cs="Sakkal Majalla" w:hint="cs"/>
                <w:sz w:val="20"/>
                <w:szCs w:val="20"/>
                <w:rtl/>
              </w:rPr>
              <w:t>، وأن تكون قابلة للقياس، وأن تكون محددة وليست عامة كخصائص الخريجين)</w:t>
            </w:r>
          </w:p>
          <w:p w14:paraId="12E8241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كيف تم اعتماد </w:t>
            </w:r>
            <w:r>
              <w:rPr>
                <w:rFonts w:ascii="Sakkal Majalla" w:hAnsi="Sakkal Majalla" w:cs="Sakkal Majalla" w:hint="cs"/>
                <w:sz w:val="20"/>
                <w:szCs w:val="20"/>
                <w:rtl/>
              </w:rPr>
              <w:t>نواتج تعلم</w:t>
            </w:r>
            <w:r w:rsidRPr="00063FF8">
              <w:rPr>
                <w:rFonts w:ascii="Sakkal Majalla" w:hAnsi="Sakkal Majalla" w:cs="Sakkal Majalla" w:hint="cs"/>
                <w:sz w:val="20"/>
                <w:szCs w:val="20"/>
                <w:rtl/>
              </w:rPr>
              <w:t xml:space="preserve"> البرنامج (وخصوصاً من </w:t>
            </w:r>
            <w:r w:rsidRPr="006D5AA7">
              <w:rPr>
                <w:rFonts w:ascii="Sakkal Majalla" w:hAnsi="Sakkal Majalla" w:cs="Sakkal Majalla" w:hint="cs"/>
                <w:sz w:val="20"/>
                <w:szCs w:val="20"/>
                <w:rtl/>
              </w:rPr>
              <w:t>خلال اعتماد النموذج المتعلق بها ج-د-5) ومن قبل من؟ (مجلس القسم، اللجان المختصة داخل البرنامج، مجلس الكلية، اللجن</w:t>
            </w:r>
            <w:r w:rsidRPr="006D5AA7">
              <w:rPr>
                <w:rFonts w:ascii="Sakkal Majalla" w:hAnsi="Sakkal Majalla" w:cs="Sakkal Majalla" w:hint="eastAsia"/>
                <w:sz w:val="20"/>
                <w:szCs w:val="20"/>
                <w:rtl/>
              </w:rPr>
              <w:t>ة</w:t>
            </w:r>
            <w:r w:rsidRPr="006D5AA7">
              <w:rPr>
                <w:rFonts w:ascii="Sakkal Majalla" w:hAnsi="Sakkal Majalla" w:cs="Sakkal Majalla" w:hint="cs"/>
                <w:sz w:val="20"/>
                <w:szCs w:val="20"/>
                <w:rtl/>
              </w:rPr>
              <w:t xml:space="preserve"> </w:t>
            </w:r>
            <w:r w:rsidRPr="00063FF8">
              <w:rPr>
                <w:rFonts w:ascii="Sakkal Majalla" w:hAnsi="Sakkal Majalla" w:cs="Sakkal Majalla" w:hint="cs"/>
                <w:sz w:val="20"/>
                <w:szCs w:val="20"/>
                <w:rtl/>
              </w:rPr>
              <w:t>الاستشارية المهنية.. إل</w:t>
            </w:r>
            <w:r w:rsidRPr="00063FF8">
              <w:rPr>
                <w:rFonts w:ascii="Sakkal Majalla" w:hAnsi="Sakkal Majalla" w:cs="Sakkal Majalla" w:hint="eastAsia"/>
                <w:sz w:val="20"/>
                <w:szCs w:val="20"/>
                <w:rtl/>
              </w:rPr>
              <w:t>خ</w:t>
            </w:r>
            <w:r w:rsidRPr="00063FF8">
              <w:rPr>
                <w:rFonts w:ascii="Sakkal Majalla" w:hAnsi="Sakkal Majalla" w:cs="Sakkal Majalla" w:hint="cs"/>
                <w:sz w:val="20"/>
                <w:szCs w:val="20"/>
                <w:rtl/>
              </w:rPr>
              <w:t xml:space="preserve">) </w:t>
            </w:r>
          </w:p>
        </w:tc>
        <w:tc>
          <w:tcPr>
            <w:tcW w:w="4814" w:type="dxa"/>
            <w:shd w:val="clear" w:color="auto" w:fill="FFFFFF" w:themeFill="background1"/>
          </w:tcPr>
          <w:p w14:paraId="03B35500" w14:textId="024FD4B1" w:rsidR="006D5511" w:rsidRPr="00507AAA" w:rsidRDefault="006D5511" w:rsidP="006D551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507AAA">
              <w:rPr>
                <w:rFonts w:ascii="Sakkal Majalla" w:hAnsi="Sakkal Majalla" w:cs="Sakkal Majalla" w:hint="cs"/>
                <w:rtl/>
              </w:rPr>
              <w:lastRenderedPageBreak/>
              <w:t xml:space="preserve"> </w:t>
            </w:r>
          </w:p>
          <w:p w14:paraId="0271E934" w14:textId="77777777" w:rsidR="006D5511" w:rsidRDefault="006D5511" w:rsidP="006D551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p w14:paraId="4A939572" w14:textId="77777777" w:rsidR="006D5511" w:rsidRDefault="006D5511" w:rsidP="006D551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p w14:paraId="58304CBD" w14:textId="77777777" w:rsidR="006D5511" w:rsidRDefault="006D5511" w:rsidP="006D551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p w14:paraId="661FBA1A" w14:textId="77777777" w:rsidR="006D5511" w:rsidRDefault="006D5511" w:rsidP="006D551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p w14:paraId="349CA269" w14:textId="77777777" w:rsidR="006D5511" w:rsidRDefault="006D5511" w:rsidP="006D551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p w14:paraId="3A6D499C" w14:textId="77777777" w:rsidR="006D5511" w:rsidRDefault="006D5511" w:rsidP="006D551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p w14:paraId="4C5026A8" w14:textId="77777777" w:rsidR="006D5511" w:rsidRDefault="006D5511" w:rsidP="006D551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p w14:paraId="3A876747" w14:textId="77777777" w:rsidR="006D5511" w:rsidRDefault="006D5511" w:rsidP="006D551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p w14:paraId="2219F069" w14:textId="77777777" w:rsidR="006D5511" w:rsidRDefault="006D5511" w:rsidP="006D551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p w14:paraId="067AC981" w14:textId="77777777" w:rsidR="006D5511" w:rsidRDefault="006D5511" w:rsidP="006D551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p w14:paraId="6EBDD2AF" w14:textId="6A068037" w:rsidR="00FA3DAF" w:rsidRPr="00063FF8" w:rsidRDefault="00FA3DAF" w:rsidP="006D551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677E9800"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0C200738"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FFFFFF" w:themeFill="background1"/>
          </w:tcPr>
          <w:p w14:paraId="43C1A226"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76765C1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1.عينة من ورش عمل/مجموعات تركيز تشير إلى إشراك كافة شرائح المستفيدين في تحديد </w:t>
            </w:r>
            <w:r>
              <w:rPr>
                <w:rFonts w:ascii="Sakkal Majalla" w:hAnsi="Sakkal Majalla" w:cs="Sakkal Majalla" w:hint="cs"/>
                <w:b/>
                <w:bCs/>
                <w:sz w:val="20"/>
                <w:szCs w:val="20"/>
                <w:rtl/>
              </w:rPr>
              <w:t>نواتج التعلم</w:t>
            </w:r>
            <w:r w:rsidRPr="00063FF8">
              <w:rPr>
                <w:rFonts w:ascii="Sakkal Majalla" w:hAnsi="Sakkal Majalla" w:cs="Sakkal Majalla" w:hint="cs"/>
                <w:b/>
                <w:bCs/>
                <w:sz w:val="20"/>
                <w:szCs w:val="20"/>
                <w:rtl/>
              </w:rPr>
              <w:t xml:space="preserve"> على مستوى البرنامج.</w:t>
            </w:r>
          </w:p>
          <w:p w14:paraId="35B8D10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2.نموذج ج-د-5 على أن يشمل روابط لمحاضر مجالس ولجان مختصة (كلجنة الخطط والجودة واللجنة الاستشارية المهنية) تتضمن مناقشة واعتماد خصائص خريجي البرنامج.</w:t>
            </w:r>
          </w:p>
          <w:p w14:paraId="0E37C333"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
                <w:bCs/>
                <w:sz w:val="20"/>
                <w:szCs w:val="20"/>
                <w:rtl/>
              </w:rPr>
              <w:t>3.توصيف البرنامج متكامل ومعتمد ومشار فيه إلى جهة الاعتماد ورقم الجلسة وتاريخها مع ارفاق محضر اعتماد توصيف البرنامج.</w:t>
            </w:r>
          </w:p>
          <w:p w14:paraId="0C48443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Pr>
                <w:rFonts w:ascii="Sakkal Majalla" w:hAnsi="Sakkal Majalla" w:cs="Sakkal Majalla" w:hint="cs"/>
                <w:bCs/>
                <w:sz w:val="20"/>
                <w:szCs w:val="20"/>
                <w:rtl/>
              </w:rPr>
              <w:t>4. نماذج من تحكيم نواتج التعلم داخلياً وخارجياً.</w:t>
            </w:r>
          </w:p>
        </w:tc>
        <w:tc>
          <w:tcPr>
            <w:tcW w:w="4814" w:type="dxa"/>
            <w:shd w:val="clear" w:color="auto" w:fill="FFFFFF" w:themeFill="background1"/>
          </w:tcPr>
          <w:p w14:paraId="4B6D866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43CB40B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463460AC"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7E9A2AF0"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D8F1EA" w:themeFill="accent4" w:themeFillTint="33"/>
          </w:tcPr>
          <w:p w14:paraId="7B6E2B7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14" w:type="dxa"/>
            <w:shd w:val="clear" w:color="auto" w:fill="D8F1EA" w:themeFill="accent4" w:themeFillTint="33"/>
          </w:tcPr>
          <w:p w14:paraId="4C85DB2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2B1F608F"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shd w:val="clear" w:color="auto" w:fill="auto"/>
          </w:tcPr>
          <w:p w14:paraId="626D7E99"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 xml:space="preserve">اتساق </w:t>
            </w:r>
            <w:r>
              <w:rPr>
                <w:rFonts w:ascii="Sakkal Majalla" w:hAnsi="Sakkal Majalla" w:cs="Sakkal Majalla" w:hint="cs"/>
                <w:sz w:val="20"/>
                <w:szCs w:val="20"/>
                <w:rtl/>
              </w:rPr>
              <w:t>نواتج تعلم</w:t>
            </w:r>
            <w:r w:rsidRPr="00063FF8">
              <w:rPr>
                <w:rFonts w:ascii="Sakkal Majalla" w:hAnsi="Sakkal Majalla" w:cs="Sakkal Majalla" w:hint="cs"/>
                <w:sz w:val="20"/>
                <w:szCs w:val="20"/>
                <w:rtl/>
              </w:rPr>
              <w:t xml:space="preserve"> البرنامج مع رسالة البرنامج </w:t>
            </w:r>
          </w:p>
        </w:tc>
        <w:tc>
          <w:tcPr>
            <w:tcW w:w="5472" w:type="dxa"/>
            <w:shd w:val="clear" w:color="auto" w:fill="auto"/>
          </w:tcPr>
          <w:p w14:paraId="1D9EA4CD" w14:textId="2F04A94E"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ناقش باختصار مدى اتساق </w:t>
            </w:r>
            <w:r>
              <w:rPr>
                <w:rFonts w:ascii="Sakkal Majalla" w:hAnsi="Sakkal Majalla" w:cs="Sakkal Majalla" w:hint="cs"/>
                <w:sz w:val="20"/>
                <w:szCs w:val="20"/>
                <w:rtl/>
              </w:rPr>
              <w:t>نواتج التعلم</w:t>
            </w:r>
            <w:r w:rsidRPr="00063FF8">
              <w:rPr>
                <w:rFonts w:ascii="Sakkal Majalla" w:hAnsi="Sakkal Majalla" w:cs="Sakkal Majalla" w:hint="cs"/>
                <w:sz w:val="20"/>
                <w:szCs w:val="20"/>
                <w:rtl/>
              </w:rPr>
              <w:t xml:space="preserve"> في البرنامج مع رسالته وفق النموذج </w:t>
            </w:r>
            <w:r w:rsidR="006D5511">
              <w:rPr>
                <w:rFonts w:ascii="Sakkal Majalla" w:hAnsi="Sakkal Majalla" w:cs="Sakkal Majalla" w:hint="cs"/>
                <w:sz w:val="20"/>
                <w:szCs w:val="20"/>
                <w:rtl/>
              </w:rPr>
              <w:t>(</w:t>
            </w:r>
            <w:r w:rsidRPr="00063FF8">
              <w:rPr>
                <w:rFonts w:ascii="Sakkal Majalla" w:hAnsi="Sakkal Majalla" w:cs="Sakkal Majalla" w:hint="cs"/>
                <w:sz w:val="20"/>
                <w:szCs w:val="20"/>
                <w:rtl/>
              </w:rPr>
              <w:t>ج-د-</w:t>
            </w:r>
            <w:r w:rsidR="006D5511">
              <w:rPr>
                <w:rFonts w:ascii="Sakkal Majalla" w:hAnsi="Sakkal Majalla" w:cs="Sakkal Majalla" w:hint="cs"/>
                <w:sz w:val="20"/>
                <w:szCs w:val="20"/>
                <w:rtl/>
              </w:rPr>
              <w:t>5)</w:t>
            </w:r>
          </w:p>
        </w:tc>
        <w:tc>
          <w:tcPr>
            <w:tcW w:w="4814" w:type="dxa"/>
            <w:shd w:val="clear" w:color="auto" w:fill="auto"/>
          </w:tcPr>
          <w:p w14:paraId="6A25118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49254216"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shd w:val="clear" w:color="auto" w:fill="auto"/>
          </w:tcPr>
          <w:p w14:paraId="6DC81DF8"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auto"/>
          </w:tcPr>
          <w:p w14:paraId="3132B2FF"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0109BCE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1.نموذج "خصائص خريجي البرنامج الأكاديمي و</w:t>
            </w:r>
            <w:r>
              <w:rPr>
                <w:rFonts w:ascii="Sakkal Majalla" w:hAnsi="Sakkal Majalla" w:cs="Sakkal Majalla" w:hint="cs"/>
                <w:b/>
                <w:bCs/>
                <w:sz w:val="20"/>
                <w:szCs w:val="20"/>
                <w:rtl/>
              </w:rPr>
              <w:t>نواتج التعلم</w:t>
            </w:r>
            <w:r w:rsidRPr="00063FF8">
              <w:rPr>
                <w:rFonts w:ascii="Sakkal Majalla" w:hAnsi="Sakkal Majalla" w:cs="Sakkal Majalla" w:hint="cs"/>
                <w:b/>
                <w:bCs/>
                <w:sz w:val="20"/>
                <w:szCs w:val="20"/>
                <w:rtl/>
              </w:rPr>
              <w:t xml:space="preserve"> في جامعة القصيم" مكتمل ومعتمد من المجالس واللجان ذات العلاقة </w:t>
            </w:r>
          </w:p>
        </w:tc>
        <w:tc>
          <w:tcPr>
            <w:tcW w:w="4814" w:type="dxa"/>
            <w:shd w:val="clear" w:color="auto" w:fill="auto"/>
          </w:tcPr>
          <w:p w14:paraId="6D9FA7DA"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20F7452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1CA02327"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35651A10"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D8F1EA" w:themeFill="accent4" w:themeFillTint="33"/>
          </w:tcPr>
          <w:p w14:paraId="02A5AA0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14" w:type="dxa"/>
            <w:shd w:val="clear" w:color="auto" w:fill="D8F1EA" w:themeFill="accent4" w:themeFillTint="33"/>
          </w:tcPr>
          <w:p w14:paraId="2877F28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585BB00C"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shd w:val="clear" w:color="auto" w:fill="auto"/>
          </w:tcPr>
          <w:p w14:paraId="46714E2F"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 xml:space="preserve">تواءم واتساق </w:t>
            </w:r>
            <w:r>
              <w:rPr>
                <w:rFonts w:ascii="Sakkal Majalla" w:hAnsi="Sakkal Majalla" w:cs="Sakkal Majalla" w:hint="cs"/>
                <w:sz w:val="20"/>
                <w:szCs w:val="20"/>
                <w:rtl/>
              </w:rPr>
              <w:t>نواتج تعلم</w:t>
            </w:r>
            <w:r w:rsidRPr="00063FF8">
              <w:rPr>
                <w:rFonts w:ascii="Sakkal Majalla" w:hAnsi="Sakkal Majalla" w:cs="Sakkal Majalla" w:hint="cs"/>
                <w:sz w:val="20"/>
                <w:szCs w:val="20"/>
                <w:rtl/>
              </w:rPr>
              <w:t xml:space="preserve"> البرنامج مع خصائص الخريجين على مستوى الجامعة</w:t>
            </w:r>
          </w:p>
        </w:tc>
        <w:tc>
          <w:tcPr>
            <w:tcW w:w="5472" w:type="dxa"/>
            <w:shd w:val="clear" w:color="auto" w:fill="auto"/>
          </w:tcPr>
          <w:p w14:paraId="03D131B3" w14:textId="374430F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ناقش باختصار مدى تواءم </w:t>
            </w:r>
            <w:r>
              <w:rPr>
                <w:rFonts w:ascii="Sakkal Majalla" w:hAnsi="Sakkal Majalla" w:cs="Sakkal Majalla" w:hint="cs"/>
                <w:sz w:val="20"/>
                <w:szCs w:val="20"/>
                <w:rtl/>
              </w:rPr>
              <w:t xml:space="preserve">واتساق نواتج تعلم البرنامج </w:t>
            </w:r>
            <w:r w:rsidRPr="00063FF8">
              <w:rPr>
                <w:rFonts w:ascii="Sakkal Majalla" w:hAnsi="Sakkal Majalla" w:cs="Sakkal Majalla" w:hint="cs"/>
                <w:sz w:val="20"/>
                <w:szCs w:val="20"/>
                <w:rtl/>
              </w:rPr>
              <w:t xml:space="preserve">مع خصائص الخريجين على مستوى الجامعة وفق النموذج </w:t>
            </w:r>
            <w:r w:rsidR="006D5511">
              <w:rPr>
                <w:rFonts w:ascii="Sakkal Majalla" w:hAnsi="Sakkal Majalla" w:cs="Sakkal Majalla" w:hint="cs"/>
                <w:sz w:val="20"/>
                <w:szCs w:val="20"/>
                <w:rtl/>
              </w:rPr>
              <w:t>(</w:t>
            </w:r>
            <w:r w:rsidRPr="00063FF8">
              <w:rPr>
                <w:rFonts w:ascii="Sakkal Majalla" w:hAnsi="Sakkal Majalla" w:cs="Sakkal Majalla" w:hint="cs"/>
                <w:sz w:val="20"/>
                <w:szCs w:val="20"/>
                <w:rtl/>
              </w:rPr>
              <w:t>ج-د-5</w:t>
            </w:r>
            <w:r w:rsidR="006D5511">
              <w:rPr>
                <w:rFonts w:ascii="Sakkal Majalla" w:hAnsi="Sakkal Majalla" w:cs="Sakkal Majalla" w:hint="cs"/>
                <w:sz w:val="20"/>
                <w:szCs w:val="20"/>
                <w:rtl/>
              </w:rPr>
              <w:t>)</w:t>
            </w:r>
            <w:r w:rsidRPr="00063FF8">
              <w:rPr>
                <w:rFonts w:ascii="Sakkal Majalla" w:hAnsi="Sakkal Majalla" w:cs="Sakkal Majalla" w:hint="cs"/>
                <w:sz w:val="20"/>
                <w:szCs w:val="20"/>
                <w:rtl/>
              </w:rPr>
              <w:t xml:space="preserve"> </w:t>
            </w:r>
          </w:p>
        </w:tc>
        <w:tc>
          <w:tcPr>
            <w:tcW w:w="4814" w:type="dxa"/>
            <w:shd w:val="clear" w:color="auto" w:fill="auto"/>
          </w:tcPr>
          <w:p w14:paraId="0B6C649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6954427E"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shd w:val="clear" w:color="auto" w:fill="auto"/>
          </w:tcPr>
          <w:p w14:paraId="507DA93B"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auto"/>
          </w:tcPr>
          <w:p w14:paraId="7FD21359"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393D322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b/>
                <w:bCs/>
                <w:sz w:val="20"/>
                <w:szCs w:val="20"/>
                <w:rtl/>
              </w:rPr>
              <w:t>1.نموذج "خصائص خريجي البرنامج الأكاديمي و</w:t>
            </w:r>
            <w:r>
              <w:rPr>
                <w:rFonts w:ascii="Sakkal Majalla" w:hAnsi="Sakkal Majalla" w:cs="Sakkal Majalla" w:hint="cs"/>
                <w:b/>
                <w:bCs/>
                <w:sz w:val="20"/>
                <w:szCs w:val="20"/>
                <w:rtl/>
              </w:rPr>
              <w:t>نواتج التعلم</w:t>
            </w:r>
            <w:r w:rsidRPr="00063FF8">
              <w:rPr>
                <w:rFonts w:ascii="Sakkal Majalla" w:hAnsi="Sakkal Majalla" w:cs="Sakkal Majalla" w:hint="cs"/>
                <w:b/>
                <w:bCs/>
                <w:sz w:val="20"/>
                <w:szCs w:val="20"/>
                <w:rtl/>
              </w:rPr>
              <w:t xml:space="preserve"> في جامعة القصيم" مكتمل ومعتمد من المجالس واللجان ذات العلاقة </w:t>
            </w:r>
          </w:p>
        </w:tc>
        <w:tc>
          <w:tcPr>
            <w:tcW w:w="4814" w:type="dxa"/>
            <w:shd w:val="clear" w:color="auto" w:fill="auto"/>
          </w:tcPr>
          <w:p w14:paraId="7BB9962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19C302E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1E7B433A"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6087DA67"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D8F1EA" w:themeFill="accent4" w:themeFillTint="33"/>
          </w:tcPr>
          <w:p w14:paraId="56D27A3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sz w:val="20"/>
                <w:szCs w:val="20"/>
                <w:rtl/>
              </w:rPr>
              <w:t>تعليق المراجع الداخلي</w:t>
            </w:r>
          </w:p>
        </w:tc>
        <w:tc>
          <w:tcPr>
            <w:tcW w:w="4814" w:type="dxa"/>
            <w:shd w:val="clear" w:color="auto" w:fill="D8F1EA" w:themeFill="accent4" w:themeFillTint="33"/>
          </w:tcPr>
          <w:p w14:paraId="63A7267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p>
        </w:tc>
      </w:tr>
      <w:tr w:rsidR="00FA3DAF" w:rsidRPr="00063FF8" w14:paraId="73A89CC9"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shd w:val="clear" w:color="auto" w:fill="auto"/>
          </w:tcPr>
          <w:p w14:paraId="79CED10C" w14:textId="77777777" w:rsidR="00FA3DAF" w:rsidRPr="00063FF8" w:rsidRDefault="00FA3DAF" w:rsidP="00FA3DAF">
            <w:pPr>
              <w:bidi/>
              <w:rPr>
                <w:rFonts w:ascii="Sakkal Majalla" w:hAnsi="Sakkal Majalla" w:cs="Sakkal Majalla"/>
                <w:sz w:val="20"/>
                <w:szCs w:val="20"/>
                <w:rtl/>
              </w:rPr>
            </w:pPr>
            <w:r>
              <w:rPr>
                <w:rFonts w:ascii="Sakkal Majalla" w:hAnsi="Sakkal Majalla" w:cs="Sakkal Majalla" w:hint="cs"/>
                <w:sz w:val="20"/>
                <w:szCs w:val="20"/>
                <w:rtl/>
              </w:rPr>
              <w:t>إعلان نواتج التعلم</w:t>
            </w:r>
            <w:r w:rsidRPr="00063FF8">
              <w:rPr>
                <w:rFonts w:ascii="Sakkal Majalla" w:hAnsi="Sakkal Majalla" w:cs="Sakkal Majalla" w:hint="cs"/>
                <w:sz w:val="20"/>
                <w:szCs w:val="20"/>
                <w:rtl/>
              </w:rPr>
              <w:t xml:space="preserve"> لكافة شرائح المستفيدين</w:t>
            </w:r>
          </w:p>
        </w:tc>
        <w:tc>
          <w:tcPr>
            <w:tcW w:w="5472" w:type="dxa"/>
            <w:shd w:val="clear" w:color="auto" w:fill="auto"/>
          </w:tcPr>
          <w:p w14:paraId="0E36B66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كيف تم إعلان خصائص نواتج التعلم</w:t>
            </w:r>
            <w:r w:rsidRPr="00063FF8">
              <w:rPr>
                <w:rFonts w:ascii="Sakkal Majalla" w:hAnsi="Sakkal Majalla" w:cs="Sakkal Majalla" w:hint="cs"/>
                <w:sz w:val="20"/>
                <w:szCs w:val="20"/>
                <w:rtl/>
              </w:rPr>
              <w:t>؟ (مثلاً: موقع البرنامج الإلكتروني، أدلة ومطويات البرنامج).</w:t>
            </w:r>
          </w:p>
          <w:p w14:paraId="6400E07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lastRenderedPageBreak/>
              <w:t>ناقش باختصار مدى وعي المستفيدين (الطلبة، هيئة التدريس، جهات التوظيف، المجتمع</w:t>
            </w:r>
            <w:r>
              <w:rPr>
                <w:rFonts w:ascii="Sakkal Majalla" w:hAnsi="Sakkal Majalla" w:cs="Sakkal Majalla" w:hint="cs"/>
                <w:sz w:val="20"/>
                <w:szCs w:val="20"/>
                <w:rtl/>
              </w:rPr>
              <w:t xml:space="preserve"> المحلي) بنواتج التعلم</w:t>
            </w:r>
            <w:r w:rsidRPr="00063FF8">
              <w:rPr>
                <w:rFonts w:ascii="Sakkal Majalla" w:hAnsi="Sakkal Majalla" w:cs="Sakkal Majalla" w:hint="cs"/>
                <w:sz w:val="20"/>
                <w:szCs w:val="20"/>
                <w:rtl/>
              </w:rPr>
              <w:t xml:space="preserve"> من خلال </w:t>
            </w:r>
            <w:r w:rsidRPr="00D90B69">
              <w:rPr>
                <w:rFonts w:ascii="Sakkal Majalla" w:hAnsi="Sakkal Majalla" w:cs="Sakkal Majalla" w:hint="cs"/>
                <w:sz w:val="20"/>
                <w:szCs w:val="20"/>
                <w:highlight w:val="cyan"/>
                <w:rtl/>
              </w:rPr>
              <w:t xml:space="preserve">مؤشر </w:t>
            </w:r>
            <w:r w:rsidRPr="00D90B69">
              <w:rPr>
                <w:rFonts w:ascii="Sakkal Majalla" w:hAnsi="Sakkal Majalla" w:cs="Sakkal Majalla"/>
                <w:sz w:val="20"/>
                <w:szCs w:val="20"/>
                <w:highlight w:val="cyan"/>
              </w:rPr>
              <w:t>QU15</w:t>
            </w:r>
            <w:r w:rsidRPr="00D90B69">
              <w:rPr>
                <w:rFonts w:ascii="Sakkal Majalla" w:hAnsi="Sakkal Majalla" w:cs="Sakkal Majalla" w:hint="cs"/>
                <w:sz w:val="20"/>
                <w:szCs w:val="20"/>
                <w:rtl/>
              </w:rPr>
              <w:t xml:space="preserve"> </w:t>
            </w:r>
            <w:r w:rsidRPr="00063FF8">
              <w:rPr>
                <w:rFonts w:ascii="Sakkal Majalla" w:hAnsi="Sakkal Majalla" w:cs="Sakkal Majalla" w:hint="cs"/>
                <w:sz w:val="20"/>
                <w:szCs w:val="20"/>
                <w:rtl/>
              </w:rPr>
              <w:t>من حيث تطور قيمه على مدى السنوات الماضية وباختلاف الفئات، والجهود التي اتخذها البرنامج لتحسين هذا الوعي.</w:t>
            </w:r>
          </w:p>
        </w:tc>
        <w:tc>
          <w:tcPr>
            <w:tcW w:w="4814" w:type="dxa"/>
            <w:shd w:val="clear" w:color="auto" w:fill="auto"/>
          </w:tcPr>
          <w:p w14:paraId="10B10F6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p>
        </w:tc>
      </w:tr>
      <w:tr w:rsidR="00FA3DAF" w:rsidRPr="00063FF8" w14:paraId="06F4CEEF"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shd w:val="clear" w:color="auto" w:fill="auto"/>
          </w:tcPr>
          <w:p w14:paraId="2693B7F8"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auto"/>
          </w:tcPr>
          <w:p w14:paraId="0C055CC5"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44C4A37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1.أدلة ومطويات البرنامج تحوي على خصائص الخريجين و</w:t>
            </w:r>
            <w:r>
              <w:rPr>
                <w:rFonts w:ascii="Sakkal Majalla" w:hAnsi="Sakkal Majalla" w:cs="Sakkal Majalla" w:hint="cs"/>
                <w:b/>
                <w:bCs/>
                <w:sz w:val="20"/>
                <w:szCs w:val="20"/>
                <w:rtl/>
              </w:rPr>
              <w:t>نواتج التعلم</w:t>
            </w:r>
            <w:r w:rsidRPr="00063FF8">
              <w:rPr>
                <w:rFonts w:ascii="Sakkal Majalla" w:hAnsi="Sakkal Majalla" w:cs="Sakkal Majalla" w:hint="cs"/>
                <w:b/>
                <w:bCs/>
                <w:sz w:val="20"/>
                <w:szCs w:val="20"/>
                <w:rtl/>
              </w:rPr>
              <w:t xml:space="preserve"> على مستوى البرنامج.</w:t>
            </w:r>
          </w:p>
          <w:p w14:paraId="46C00B62"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b/>
                <w:bCs/>
                <w:sz w:val="20"/>
                <w:szCs w:val="20"/>
                <w:rtl/>
              </w:rPr>
              <w:t>2.رابط صفحة الخصائص والمخرجات على موقع البرنامج الإلكتروني.</w:t>
            </w:r>
          </w:p>
        </w:tc>
        <w:tc>
          <w:tcPr>
            <w:tcW w:w="4814" w:type="dxa"/>
            <w:shd w:val="clear" w:color="auto" w:fill="auto"/>
          </w:tcPr>
          <w:p w14:paraId="508191C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15C3788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FA3DAF" w:rsidRPr="00063FF8" w14:paraId="4F2BFE96"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78B35726"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D8F1EA" w:themeFill="accent4" w:themeFillTint="33"/>
          </w:tcPr>
          <w:p w14:paraId="1323531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14" w:type="dxa"/>
            <w:shd w:val="clear" w:color="auto" w:fill="D8F1EA" w:themeFill="accent4" w:themeFillTint="33"/>
          </w:tcPr>
          <w:p w14:paraId="4D36ECE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p>
        </w:tc>
      </w:tr>
      <w:tr w:rsidR="00FA3DAF" w:rsidRPr="00063FF8" w14:paraId="638ED357"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shd w:val="clear" w:color="auto" w:fill="auto"/>
          </w:tcPr>
          <w:p w14:paraId="65D2AD10"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 xml:space="preserve">المراجعة الدورية </w:t>
            </w:r>
            <w:r>
              <w:rPr>
                <w:rFonts w:ascii="Sakkal Majalla" w:hAnsi="Sakkal Majalla" w:cs="Sakkal Majalla" w:hint="cs"/>
                <w:sz w:val="20"/>
                <w:szCs w:val="20"/>
                <w:rtl/>
              </w:rPr>
              <w:t>لنواتج تعلم البرنامج</w:t>
            </w:r>
          </w:p>
        </w:tc>
        <w:tc>
          <w:tcPr>
            <w:tcW w:w="5472" w:type="dxa"/>
            <w:shd w:val="clear" w:color="auto" w:fill="auto"/>
          </w:tcPr>
          <w:p w14:paraId="5E462038" w14:textId="13912F59"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ك</w:t>
            </w:r>
            <w:r>
              <w:rPr>
                <w:rFonts w:ascii="Sakkal Majalla" w:hAnsi="Sakkal Majalla" w:cs="Sakkal Majalla" w:hint="cs"/>
                <w:sz w:val="20"/>
                <w:szCs w:val="20"/>
                <w:rtl/>
              </w:rPr>
              <w:t>يف تتم مراجعة نواتج تعلم</w:t>
            </w:r>
            <w:r w:rsidRPr="00063FF8">
              <w:rPr>
                <w:rFonts w:ascii="Sakkal Majalla" w:hAnsi="Sakkal Majalla" w:cs="Sakkal Majalla" w:hint="cs"/>
                <w:sz w:val="20"/>
                <w:szCs w:val="20"/>
                <w:rtl/>
              </w:rPr>
              <w:t xml:space="preserve"> البرنامج؟ ووفق ماذا وما هي الأطر الزمنية؟ ومن المسؤول عن ذلك؟ هل نص على آليات ذلك في دليل الجودة للبرنامج؟ هل تم تحديد أهدافاً تشغيلية في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 للبرنام</w:t>
            </w:r>
            <w:r>
              <w:rPr>
                <w:rFonts w:ascii="Sakkal Majalla" w:hAnsi="Sakkal Majalla" w:cs="Sakkal Majalla" w:hint="cs"/>
                <w:sz w:val="20"/>
                <w:szCs w:val="20"/>
                <w:rtl/>
              </w:rPr>
              <w:t>ج تتعلق بمراجعة نواتج التعلم</w:t>
            </w:r>
            <w:r w:rsidRPr="00063FF8">
              <w:rPr>
                <w:rFonts w:ascii="Sakkal Majalla" w:hAnsi="Sakkal Majalla" w:cs="Sakkal Majalla" w:hint="cs"/>
                <w:sz w:val="20"/>
                <w:szCs w:val="20"/>
                <w:rtl/>
              </w:rPr>
              <w:t>؟</w:t>
            </w:r>
          </w:p>
          <w:p w14:paraId="434EE34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أذكر باختصار أمثلة على مراجعة </w:t>
            </w:r>
            <w:r>
              <w:rPr>
                <w:rFonts w:ascii="Sakkal Majalla" w:hAnsi="Sakkal Majalla" w:cs="Sakkal Majalla" w:hint="cs"/>
                <w:sz w:val="20"/>
                <w:szCs w:val="20"/>
                <w:rtl/>
              </w:rPr>
              <w:t>نواتج تعلم</w:t>
            </w:r>
            <w:r w:rsidRPr="00063FF8">
              <w:rPr>
                <w:rFonts w:ascii="Sakkal Majalla" w:hAnsi="Sakkal Majalla" w:cs="Sakkal Majalla" w:hint="cs"/>
                <w:sz w:val="20"/>
                <w:szCs w:val="20"/>
                <w:rtl/>
              </w:rPr>
              <w:t xml:space="preserve"> البرنامج ومن قام بها ومتى تم ذلك وأهم التغييرات التي تمت وفقاً لعملية المراجعة ووفقاً لنتائج قياسها في نماذج نتائج القياس السنوية؟</w:t>
            </w:r>
          </w:p>
        </w:tc>
        <w:tc>
          <w:tcPr>
            <w:tcW w:w="4814" w:type="dxa"/>
            <w:shd w:val="clear" w:color="auto" w:fill="auto"/>
          </w:tcPr>
          <w:p w14:paraId="4471F9F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p>
        </w:tc>
      </w:tr>
      <w:tr w:rsidR="00FA3DAF" w:rsidRPr="00063FF8" w14:paraId="12D4E153"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shd w:val="clear" w:color="auto" w:fill="auto"/>
          </w:tcPr>
          <w:p w14:paraId="794E984E"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auto"/>
          </w:tcPr>
          <w:p w14:paraId="5735D129"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46A5F03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1.دليل الجودة في البرنامج على أن ينص على الآليات الدورية لمراجعة خصائص الخريجين و</w:t>
            </w:r>
            <w:r>
              <w:rPr>
                <w:rFonts w:ascii="Sakkal Majalla" w:hAnsi="Sakkal Majalla" w:cs="Sakkal Majalla" w:hint="cs"/>
                <w:b/>
                <w:bCs/>
                <w:sz w:val="20"/>
                <w:szCs w:val="20"/>
                <w:rtl/>
              </w:rPr>
              <w:t>نواتج التعلم</w:t>
            </w:r>
            <w:r w:rsidRPr="00063FF8">
              <w:rPr>
                <w:rFonts w:ascii="Sakkal Majalla" w:hAnsi="Sakkal Majalla" w:cs="Sakkal Majalla" w:hint="cs"/>
                <w:b/>
                <w:bCs/>
                <w:sz w:val="20"/>
                <w:szCs w:val="20"/>
                <w:rtl/>
              </w:rPr>
              <w:t>.</w:t>
            </w:r>
          </w:p>
          <w:p w14:paraId="66FDD53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b/>
                <w:bCs/>
                <w:sz w:val="20"/>
                <w:szCs w:val="20"/>
                <w:rtl/>
              </w:rPr>
              <w:t>2.محضر مجلس/لجان مختصة تفيد بمراجعة خصائص الخريجين و</w:t>
            </w:r>
            <w:r>
              <w:rPr>
                <w:rFonts w:ascii="Sakkal Majalla" w:hAnsi="Sakkal Majalla" w:cs="Sakkal Majalla" w:hint="cs"/>
                <w:b/>
                <w:bCs/>
                <w:sz w:val="20"/>
                <w:szCs w:val="20"/>
                <w:rtl/>
              </w:rPr>
              <w:t>نواتج التعلم</w:t>
            </w:r>
            <w:r w:rsidRPr="00063FF8">
              <w:rPr>
                <w:rFonts w:ascii="Sakkal Majalla" w:hAnsi="Sakkal Majalla" w:cs="Sakkal Majalla" w:hint="cs"/>
                <w:b/>
                <w:bCs/>
                <w:sz w:val="20"/>
                <w:szCs w:val="20"/>
                <w:rtl/>
              </w:rPr>
              <w:t>.</w:t>
            </w:r>
          </w:p>
        </w:tc>
        <w:tc>
          <w:tcPr>
            <w:tcW w:w="4814" w:type="dxa"/>
            <w:shd w:val="clear" w:color="auto" w:fill="auto"/>
          </w:tcPr>
          <w:p w14:paraId="32E940E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396C827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FA3DAF" w:rsidRPr="00063FF8" w14:paraId="496C8188"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0BD4F071"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D8F1EA" w:themeFill="accent4" w:themeFillTint="33"/>
          </w:tcPr>
          <w:p w14:paraId="0318D6E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14" w:type="dxa"/>
            <w:shd w:val="clear" w:color="auto" w:fill="D8F1EA" w:themeFill="accent4" w:themeFillTint="33"/>
          </w:tcPr>
          <w:p w14:paraId="6AF80F3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p>
        </w:tc>
      </w:tr>
    </w:tbl>
    <w:p w14:paraId="62B21300" w14:textId="77777777" w:rsidR="00FA3DAF" w:rsidRDefault="00FA3DAF" w:rsidP="00FA3DAF">
      <w:pPr>
        <w:bidi/>
        <w:rPr>
          <w:rFonts w:ascii="Sakkal Majalla" w:hAnsi="Sakkal Majalla" w:cs="Sakkal Majalla"/>
          <w:b/>
          <w:bCs/>
          <w:sz w:val="10"/>
          <w:szCs w:val="10"/>
          <w:rtl/>
        </w:rPr>
      </w:pPr>
    </w:p>
    <w:p w14:paraId="6FA7FEA2" w14:textId="77777777" w:rsidR="00FA3DAF" w:rsidRPr="00063FF8" w:rsidRDefault="00FA3DAF" w:rsidP="00FA3DAF">
      <w:pPr>
        <w:bidi/>
        <w:rPr>
          <w:rFonts w:ascii="Sakkal Majalla" w:hAnsi="Sakkal Majalla" w:cs="Sakkal Majalla"/>
          <w:b/>
          <w:bCs/>
          <w:sz w:val="28"/>
          <w:szCs w:val="28"/>
        </w:rPr>
      </w:pPr>
      <w:r w:rsidRPr="00063FF8">
        <w:rPr>
          <w:rFonts w:ascii="Sakkal Majalla" w:hAnsi="Sakkal Majalla" w:cs="Sakkal Majalla"/>
          <w:b/>
          <w:bCs/>
          <w:noProof/>
          <w:sz w:val="28"/>
          <w:szCs w:val="28"/>
          <w:rtl/>
        </w:rPr>
        <mc:AlternateContent>
          <mc:Choice Requires="wps">
            <w:drawing>
              <wp:anchor distT="0" distB="0" distL="114300" distR="114300" simplePos="0" relativeHeight="251998208" behindDoc="0" locked="0" layoutInCell="1" allowOverlap="1" wp14:anchorId="6EF4C93E" wp14:editId="3FD92FCE">
                <wp:simplePos x="0" y="0"/>
                <wp:positionH relativeFrom="margin">
                  <wp:align>right</wp:align>
                </wp:positionH>
                <wp:positionV relativeFrom="paragraph">
                  <wp:posOffset>11591</wp:posOffset>
                </wp:positionV>
                <wp:extent cx="8217374" cy="668655"/>
                <wp:effectExtent l="0" t="0" r="12700" b="17145"/>
                <wp:wrapNone/>
                <wp:docPr id="63" name="Rectangle: Rounded Corners 63"/>
                <wp:cNvGraphicFramePr/>
                <a:graphic xmlns:a="http://schemas.openxmlformats.org/drawingml/2006/main">
                  <a:graphicData uri="http://schemas.microsoft.com/office/word/2010/wordprocessingShape">
                    <wps:wsp>
                      <wps:cNvSpPr/>
                      <wps:spPr>
                        <a:xfrm>
                          <a:off x="0" y="0"/>
                          <a:ext cx="8217374" cy="66865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86B9336" w14:textId="11F33B08" w:rsidR="0021788A" w:rsidRPr="00961078" w:rsidRDefault="0021788A" w:rsidP="006D5511">
                            <w:pPr>
                              <w:bidi/>
                              <w:rPr>
                                <w:b/>
                                <w:bCs/>
                                <w:sz w:val="28"/>
                                <w:szCs w:val="28"/>
                              </w:rPr>
                            </w:pPr>
                            <w:r>
                              <w:rPr>
                                <w:rFonts w:ascii="Sakkal Majalla" w:hAnsi="Sakkal Majalla" w:cs="Sakkal Majalla" w:hint="cs"/>
                                <w:sz w:val="28"/>
                                <w:szCs w:val="28"/>
                                <w:rtl/>
                              </w:rPr>
                              <w:t>2-1-2</w:t>
                            </w:r>
                            <w:r w:rsidRPr="005C09EB">
                              <w:rPr>
                                <w:rFonts w:ascii="Sakkal Majalla" w:hAnsi="Sakkal Majalla" w:cs="Sakkal Majalla" w:hint="cs"/>
                                <w:sz w:val="28"/>
                                <w:szCs w:val="28"/>
                                <w:rtl/>
                              </w:rPr>
                              <w:t xml:space="preserve">: </w:t>
                            </w:r>
                            <w:r w:rsidRPr="00961078">
                              <w:rPr>
                                <w:rFonts w:ascii="Sakkal Majalla" w:hAnsi="Sakkal Majalla" w:cs="Sakkal Majalla" w:hint="cs"/>
                                <w:b/>
                                <w:bCs/>
                                <w:sz w:val="28"/>
                                <w:szCs w:val="28"/>
                                <w:rtl/>
                              </w:rPr>
                              <w:t xml:space="preserve">تتوافق </w:t>
                            </w:r>
                            <w:r>
                              <w:rPr>
                                <w:rFonts w:ascii="Sakkal Majalla" w:hAnsi="Sakkal Majalla" w:cs="Sakkal Majalla" w:hint="cs"/>
                                <w:b/>
                                <w:bCs/>
                                <w:sz w:val="28"/>
                                <w:szCs w:val="28"/>
                                <w:rtl/>
                              </w:rPr>
                              <w:t>نواتج</w:t>
                            </w:r>
                            <w:r w:rsidRPr="00961078">
                              <w:rPr>
                                <w:rFonts w:ascii="Sakkal Majalla" w:hAnsi="Sakkal Majalla" w:cs="Sakkal Majalla" w:hint="cs"/>
                                <w:b/>
                                <w:bCs/>
                                <w:sz w:val="28"/>
                                <w:szCs w:val="28"/>
                                <w:rtl/>
                              </w:rPr>
                              <w:t xml:space="preserve"> التعلم مع متط</w:t>
                            </w:r>
                            <w:r>
                              <w:rPr>
                                <w:rFonts w:ascii="Sakkal Majalla" w:hAnsi="Sakkal Majalla" w:cs="Sakkal Majalla" w:hint="cs"/>
                                <w:b/>
                                <w:bCs/>
                                <w:sz w:val="28"/>
                                <w:szCs w:val="28"/>
                                <w:rtl/>
                              </w:rPr>
                              <w:t xml:space="preserve">لبات الإطار الوطني للمؤهلات ومتطلبات </w:t>
                            </w:r>
                            <w:r w:rsidRPr="00961078">
                              <w:rPr>
                                <w:rFonts w:ascii="Sakkal Majalla" w:hAnsi="Sakkal Majalla" w:cs="Sakkal Majalla" w:hint="cs"/>
                                <w:b/>
                                <w:bCs/>
                                <w:sz w:val="28"/>
                                <w:szCs w:val="28"/>
                                <w:rtl/>
                              </w:rPr>
                              <w:t>سوق العمل. (محك أساسي*)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4C93E" id="Rectangle: Rounded Corners 63" o:spid="_x0000_s1054" style="position:absolute;left:0;text-align:left;margin-left:595.85pt;margin-top:.9pt;width:647.05pt;height:52.65pt;z-index:25199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" fillcolor="#96c1be [2169]" strokecolor="#62a39f [3209]" strokeweight=".5pt">
                <v:fill color2="#80b4b1 [2617]" rotate="t" colors="0 #b1cecc;.5 #a5c5c3;1 #95bfbc" focus="100%" type="gradient">
                  <o:fill v:ext="view" type="gradientUnscaled"/>
                </v:fill>
                <v:stroke joinstyle="miter"/>
                <v:textbox>
                  <w:txbxContent>
                    <w:p w14:paraId="186B9336" w14:textId="11F33B08" w:rsidR="0021788A" w:rsidRPr="00961078" w:rsidRDefault="0021788A" w:rsidP="006D5511">
                      <w:pPr>
                        <w:bidi/>
                        <w:rPr>
                          <w:b/>
                          <w:bCs/>
                          <w:sz w:val="28"/>
                          <w:szCs w:val="28"/>
                        </w:rPr>
                      </w:pPr>
                      <w:r>
                        <w:rPr>
                          <w:rFonts w:ascii="Sakkal Majalla" w:hAnsi="Sakkal Majalla" w:cs="Sakkal Majalla" w:hint="cs"/>
                          <w:sz w:val="28"/>
                          <w:szCs w:val="28"/>
                          <w:rtl/>
                        </w:rPr>
                        <w:t>2-1-2</w:t>
                      </w:r>
                      <w:r w:rsidRPr="005C09EB">
                        <w:rPr>
                          <w:rFonts w:ascii="Sakkal Majalla" w:hAnsi="Sakkal Majalla" w:cs="Sakkal Majalla" w:hint="cs"/>
                          <w:sz w:val="28"/>
                          <w:szCs w:val="28"/>
                          <w:rtl/>
                        </w:rPr>
                        <w:t xml:space="preserve">: </w:t>
                      </w:r>
                      <w:r w:rsidRPr="00961078">
                        <w:rPr>
                          <w:rFonts w:ascii="Sakkal Majalla" w:hAnsi="Sakkal Majalla" w:cs="Sakkal Majalla" w:hint="cs"/>
                          <w:b/>
                          <w:bCs/>
                          <w:sz w:val="28"/>
                          <w:szCs w:val="28"/>
                          <w:rtl/>
                        </w:rPr>
                        <w:t xml:space="preserve">تتوافق </w:t>
                      </w:r>
                      <w:r>
                        <w:rPr>
                          <w:rFonts w:ascii="Sakkal Majalla" w:hAnsi="Sakkal Majalla" w:cs="Sakkal Majalla" w:hint="cs"/>
                          <w:b/>
                          <w:bCs/>
                          <w:sz w:val="28"/>
                          <w:szCs w:val="28"/>
                          <w:rtl/>
                        </w:rPr>
                        <w:t>نواتج</w:t>
                      </w:r>
                      <w:r w:rsidRPr="00961078">
                        <w:rPr>
                          <w:rFonts w:ascii="Sakkal Majalla" w:hAnsi="Sakkal Majalla" w:cs="Sakkal Majalla" w:hint="cs"/>
                          <w:b/>
                          <w:bCs/>
                          <w:sz w:val="28"/>
                          <w:szCs w:val="28"/>
                          <w:rtl/>
                        </w:rPr>
                        <w:t xml:space="preserve"> التعلم مع متط</w:t>
                      </w:r>
                      <w:r>
                        <w:rPr>
                          <w:rFonts w:ascii="Sakkal Majalla" w:hAnsi="Sakkal Majalla" w:cs="Sakkal Majalla" w:hint="cs"/>
                          <w:b/>
                          <w:bCs/>
                          <w:sz w:val="28"/>
                          <w:szCs w:val="28"/>
                          <w:rtl/>
                        </w:rPr>
                        <w:t xml:space="preserve">لبات الإطار الوطني للمؤهلات ومتطلبات </w:t>
                      </w:r>
                      <w:r w:rsidRPr="00961078">
                        <w:rPr>
                          <w:rFonts w:ascii="Sakkal Majalla" w:hAnsi="Sakkal Majalla" w:cs="Sakkal Majalla" w:hint="cs"/>
                          <w:b/>
                          <w:bCs/>
                          <w:sz w:val="28"/>
                          <w:szCs w:val="28"/>
                          <w:rtl/>
                        </w:rPr>
                        <w:t>سوق العمل. (محك أساسي*)</w:t>
                      </w:r>
                    </w:p>
                  </w:txbxContent>
                </v:textbox>
                <w10:wrap anchorx="margin"/>
              </v:roundrect>
            </w:pict>
          </mc:Fallback>
        </mc:AlternateContent>
      </w:r>
    </w:p>
    <w:p w14:paraId="1AE08F74" w14:textId="77777777" w:rsidR="00FA3DAF" w:rsidRPr="00063FF8" w:rsidRDefault="00FA3DAF" w:rsidP="00FA3DAF">
      <w:pPr>
        <w:bidi/>
        <w:rPr>
          <w:rFonts w:ascii="Sakkal Majalla" w:hAnsi="Sakkal Majalla" w:cs="Sakkal Majalla"/>
          <w:b/>
          <w:bCs/>
          <w:sz w:val="28"/>
          <w:szCs w:val="28"/>
        </w:rPr>
      </w:pPr>
    </w:p>
    <w:p w14:paraId="33EC1FB2" w14:textId="77777777" w:rsidR="00FA3DAF" w:rsidRDefault="00FA3DAF" w:rsidP="00FA3DAF">
      <w:pPr>
        <w:bidi/>
        <w:rPr>
          <w:rFonts w:ascii="Sakkal Majalla" w:hAnsi="Sakkal Majalla" w:cs="Sakkal Majalla"/>
          <w:b/>
          <w:bCs/>
          <w:sz w:val="28"/>
          <w:szCs w:val="28"/>
          <w:rtl/>
        </w:rPr>
      </w:pPr>
      <w:r w:rsidRPr="00063FF8">
        <w:rPr>
          <w:rFonts w:ascii="Sakkal Majalla" w:hAnsi="Sakkal Majalla" w:cs="Sakkal Majalla" w:hint="cs"/>
          <w:b/>
          <w:bCs/>
          <w:sz w:val="28"/>
          <w:szCs w:val="28"/>
          <w:rtl/>
        </w:rPr>
        <w:t>التقييمات الذاتية للمحك:</w:t>
      </w:r>
    </w:p>
    <w:tbl>
      <w:tblPr>
        <w:tblStyle w:val="1-6"/>
        <w:bidiVisual/>
        <w:tblW w:w="12764" w:type="dxa"/>
        <w:tblLook w:val="04A0" w:firstRow="1" w:lastRow="0" w:firstColumn="1" w:lastColumn="0" w:noHBand="0" w:noVBand="1"/>
      </w:tblPr>
      <w:tblGrid>
        <w:gridCol w:w="2478"/>
        <w:gridCol w:w="4905"/>
        <w:gridCol w:w="5381"/>
      </w:tblGrid>
      <w:tr w:rsidR="00FA3DAF" w:rsidRPr="00063FF8" w14:paraId="3A8F5524"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3" w:type="dxa"/>
            <w:gridSpan w:val="2"/>
          </w:tcPr>
          <w:p w14:paraId="0488BF3E"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5381" w:type="dxa"/>
          </w:tcPr>
          <w:p w14:paraId="0D1D5D42"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5ED1B0AE"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27C20758" w14:textId="77777777" w:rsidR="00FA3DAF" w:rsidRPr="00063FF8" w:rsidRDefault="00FA3DAF" w:rsidP="00FA3DAF">
            <w:pPr>
              <w:bidi/>
              <w:rPr>
                <w:rFonts w:ascii="Sakkal Majalla" w:hAnsi="Sakkal Majalla" w:cs="Sakkal Majalla"/>
                <w:sz w:val="20"/>
                <w:szCs w:val="20"/>
              </w:rPr>
            </w:pPr>
            <w:r w:rsidRPr="00063FF8">
              <w:rPr>
                <w:rFonts w:ascii="Sakkal Majalla" w:hAnsi="Sakkal Majalla" w:cs="Sakkal Majalla" w:hint="cs"/>
                <w:sz w:val="20"/>
                <w:szCs w:val="20"/>
                <w:rtl/>
              </w:rPr>
              <w:t xml:space="preserve">توافق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تعلم البرنامج مع متطلبات الإطار الوطني للمؤهلات</w:t>
            </w:r>
          </w:p>
        </w:tc>
        <w:tc>
          <w:tcPr>
            <w:tcW w:w="4905" w:type="dxa"/>
          </w:tcPr>
          <w:p w14:paraId="59A07676" w14:textId="1F5A4BAA" w:rsidR="00FA3DAF" w:rsidRPr="00063FF8" w:rsidRDefault="00FA3DAF" w:rsidP="00E01D8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صف باختصار مدى توافق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التعلم في البرنامج مع متطلبات المستوى المناسب (</w:t>
            </w:r>
            <w:r w:rsidR="006D5511">
              <w:rPr>
                <w:rFonts w:ascii="Sakkal Majalla" w:hAnsi="Sakkal Majalla" w:cs="Sakkal Majalla" w:hint="cs"/>
                <w:sz w:val="20"/>
                <w:szCs w:val="20"/>
                <w:rtl/>
              </w:rPr>
              <w:t>ماجستير</w:t>
            </w:r>
            <w:r w:rsidRPr="00063FF8">
              <w:rPr>
                <w:rFonts w:ascii="Sakkal Majalla" w:hAnsi="Sakkal Majalla" w:cs="Sakkal Majalla" w:hint="cs"/>
                <w:sz w:val="20"/>
                <w:szCs w:val="20"/>
                <w:rtl/>
              </w:rPr>
              <w:t xml:space="preserve">، </w:t>
            </w:r>
            <w:r w:rsidR="006D5511">
              <w:rPr>
                <w:rFonts w:ascii="Sakkal Majalla" w:hAnsi="Sakkal Majalla" w:cs="Sakkal Majalla" w:hint="cs"/>
                <w:sz w:val="20"/>
                <w:szCs w:val="20"/>
                <w:rtl/>
              </w:rPr>
              <w:t>دكتوراه</w:t>
            </w:r>
            <w:r w:rsidRPr="00063FF8">
              <w:rPr>
                <w:rFonts w:ascii="Sakkal Majalla" w:hAnsi="Sakkal Majalla" w:cs="Sakkal Majalla" w:hint="cs"/>
                <w:sz w:val="20"/>
                <w:szCs w:val="20"/>
                <w:rtl/>
              </w:rPr>
              <w:t>. إلخ) في الإطار الوط</w:t>
            </w:r>
            <w:r>
              <w:rPr>
                <w:rFonts w:ascii="Sakkal Majalla" w:hAnsi="Sakkal Majalla" w:cs="Sakkal Majalla" w:hint="cs"/>
                <w:sz w:val="20"/>
                <w:szCs w:val="20"/>
                <w:rtl/>
              </w:rPr>
              <w:t>ني للمؤهلات،</w:t>
            </w:r>
            <w:r w:rsidR="00E01D8F">
              <w:rPr>
                <w:rFonts w:ascii="Sakkal Majalla" w:hAnsi="Sakkal Majalla" w:cs="Sakkal Majalla" w:hint="cs"/>
                <w:sz w:val="20"/>
                <w:szCs w:val="20"/>
                <w:rtl/>
              </w:rPr>
              <w:t xml:space="preserve"> وفق </w:t>
            </w:r>
            <w:r w:rsidR="00E01D8F" w:rsidRPr="00E01D8F">
              <w:rPr>
                <w:rFonts w:ascii="Sakkal Majalla" w:hAnsi="Sakkal Majalla" w:cs="Sakkal Majalla" w:hint="cs"/>
                <w:sz w:val="20"/>
                <w:szCs w:val="20"/>
                <w:rtl/>
              </w:rPr>
              <w:t xml:space="preserve">نموذج الاتساق مع الاطار الوطني للمؤهلات  </w:t>
            </w:r>
            <w:r w:rsidR="00E01D8F" w:rsidRPr="00E01D8F">
              <w:rPr>
                <w:rFonts w:ascii="Sakkal Majalla" w:hAnsi="Sakkal Majalla" w:cs="Sakkal Majalla"/>
                <w:sz w:val="20"/>
                <w:szCs w:val="20"/>
              </w:rPr>
              <w:t>(TPG 150)</w:t>
            </w:r>
            <w:r w:rsidR="00E01D8F">
              <w:rPr>
                <w:rFonts w:ascii="Sakkal Majalla" w:hAnsi="Sakkal Majalla" w:cs="Sakkal Majalla" w:hint="cs"/>
                <w:sz w:val="20"/>
                <w:szCs w:val="20"/>
                <w:rtl/>
              </w:rPr>
              <w:t>.</w:t>
            </w:r>
          </w:p>
        </w:tc>
        <w:tc>
          <w:tcPr>
            <w:tcW w:w="5381" w:type="dxa"/>
          </w:tcPr>
          <w:p w14:paraId="7BED6F3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0B967691"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2D73F986" w14:textId="77777777" w:rsidR="00FA3DAF" w:rsidRPr="00063FF8" w:rsidRDefault="00FA3DAF" w:rsidP="00FA3DAF">
            <w:pPr>
              <w:bidi/>
              <w:rPr>
                <w:rFonts w:ascii="Sakkal Majalla" w:hAnsi="Sakkal Majalla" w:cs="Sakkal Majalla"/>
                <w:sz w:val="20"/>
                <w:szCs w:val="20"/>
              </w:rPr>
            </w:pPr>
          </w:p>
        </w:tc>
        <w:tc>
          <w:tcPr>
            <w:tcW w:w="4905" w:type="dxa"/>
          </w:tcPr>
          <w:p w14:paraId="55385C40"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1D0139E3"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1.نموذج "خصائص خريجي البرنامج الأكاديمي ومخرجات التعلم في جامعة القصيم" (نموذج ج-د-5) مكتم</w:t>
            </w:r>
            <w:r w:rsidRPr="00063FF8">
              <w:rPr>
                <w:rFonts w:ascii="Sakkal Majalla" w:hAnsi="Sakkal Majalla" w:cs="Sakkal Majalla" w:hint="eastAsia"/>
                <w:b/>
                <w:bCs/>
                <w:sz w:val="20"/>
                <w:szCs w:val="20"/>
                <w:rtl/>
              </w:rPr>
              <w:t>ل</w:t>
            </w:r>
            <w:r w:rsidRPr="00063FF8">
              <w:rPr>
                <w:rFonts w:ascii="Sakkal Majalla" w:hAnsi="Sakkal Majalla" w:cs="Sakkal Majalla" w:hint="cs"/>
                <w:b/>
                <w:bCs/>
                <w:sz w:val="20"/>
                <w:szCs w:val="20"/>
                <w:rtl/>
              </w:rPr>
              <w:t xml:space="preserve"> ومعتمد من المجالس واللجان ذات العلاقة </w:t>
            </w:r>
          </w:p>
          <w:p w14:paraId="6E37E388" w14:textId="30E6AE02" w:rsidR="00E01D8F" w:rsidRPr="00063FF8" w:rsidRDefault="00E01D8F" w:rsidP="0072042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Pr>
                <w:rFonts w:ascii="Sakkal Majalla" w:hAnsi="Sakkal Majalla" w:cs="Sakkal Majalla" w:hint="cs"/>
                <w:b/>
                <w:bCs/>
                <w:sz w:val="20"/>
                <w:szCs w:val="20"/>
                <w:rtl/>
              </w:rPr>
              <w:t xml:space="preserve">2. نموذج الاتساق مع الاطار الوطني للمؤهلات  </w:t>
            </w:r>
            <w:r>
              <w:rPr>
                <w:rFonts w:ascii="Sakkal Majalla" w:hAnsi="Sakkal Majalla" w:cs="Sakkal Majalla"/>
                <w:b/>
                <w:bCs/>
                <w:sz w:val="20"/>
                <w:szCs w:val="20"/>
              </w:rPr>
              <w:t>(TPG 150)</w:t>
            </w:r>
            <w:r>
              <w:rPr>
                <w:rFonts w:ascii="Sakkal Majalla" w:hAnsi="Sakkal Majalla" w:cs="Sakkal Majalla" w:hint="cs"/>
                <w:b/>
                <w:bCs/>
                <w:sz w:val="20"/>
                <w:szCs w:val="20"/>
                <w:rtl/>
              </w:rPr>
              <w:t xml:space="preserve"> حسب المستوى المستوى </w:t>
            </w:r>
            <w:r w:rsidR="0072042A">
              <w:rPr>
                <w:rFonts w:ascii="Sakkal Majalla" w:hAnsi="Sakkal Majalla" w:cs="Sakkal Majalla" w:hint="cs"/>
                <w:b/>
                <w:bCs/>
                <w:sz w:val="20"/>
                <w:szCs w:val="20"/>
                <w:rtl/>
              </w:rPr>
              <w:t>السابع</w:t>
            </w:r>
            <w:r>
              <w:rPr>
                <w:rFonts w:ascii="Sakkal Majalla" w:hAnsi="Sakkal Majalla" w:cs="Sakkal Majalla" w:hint="cs"/>
                <w:b/>
                <w:bCs/>
                <w:sz w:val="20"/>
                <w:szCs w:val="20"/>
                <w:rtl/>
              </w:rPr>
              <w:t xml:space="preserve"> </w:t>
            </w:r>
            <w:r>
              <w:rPr>
                <w:rFonts w:ascii="Sakkal Majalla" w:hAnsi="Sakkal Majalla" w:cs="Sakkal Majalla"/>
                <w:b/>
                <w:bCs/>
                <w:sz w:val="20"/>
                <w:szCs w:val="20"/>
              </w:rPr>
              <w:t>L</w:t>
            </w:r>
            <w:r w:rsidR="0072042A">
              <w:rPr>
                <w:rFonts w:ascii="Sakkal Majalla" w:hAnsi="Sakkal Majalla" w:cs="Sakkal Majalla"/>
                <w:b/>
                <w:bCs/>
                <w:sz w:val="20"/>
                <w:szCs w:val="20"/>
              </w:rPr>
              <w:t>7</w:t>
            </w:r>
            <w:r>
              <w:rPr>
                <w:rFonts w:ascii="Sakkal Majalla" w:hAnsi="Sakkal Majalla" w:cs="Sakkal Majalla" w:hint="cs"/>
                <w:b/>
                <w:bCs/>
                <w:sz w:val="20"/>
                <w:szCs w:val="20"/>
                <w:rtl/>
              </w:rPr>
              <w:t xml:space="preserve"> أو  المستوى </w:t>
            </w:r>
            <w:r w:rsidR="0072042A">
              <w:rPr>
                <w:rFonts w:ascii="Sakkal Majalla" w:hAnsi="Sakkal Majalla" w:cs="Sakkal Majalla" w:hint="cs"/>
                <w:b/>
                <w:bCs/>
                <w:sz w:val="20"/>
                <w:szCs w:val="20"/>
                <w:rtl/>
              </w:rPr>
              <w:t>الثامن</w:t>
            </w:r>
            <w:r>
              <w:rPr>
                <w:rFonts w:ascii="Sakkal Majalla" w:hAnsi="Sakkal Majalla" w:cs="Sakkal Majalla" w:hint="cs"/>
                <w:b/>
                <w:bCs/>
                <w:sz w:val="20"/>
                <w:szCs w:val="20"/>
                <w:rtl/>
              </w:rPr>
              <w:t xml:space="preserve"> </w:t>
            </w:r>
            <w:r w:rsidR="0072042A">
              <w:rPr>
                <w:rFonts w:ascii="Sakkal Majalla" w:hAnsi="Sakkal Majalla" w:cs="Sakkal Majalla"/>
                <w:b/>
                <w:bCs/>
                <w:sz w:val="20"/>
                <w:szCs w:val="20"/>
              </w:rPr>
              <w:t>L8</w:t>
            </w:r>
            <w:r>
              <w:rPr>
                <w:rFonts w:ascii="Sakkal Majalla" w:hAnsi="Sakkal Majalla" w:cs="Sakkal Majalla" w:hint="cs"/>
                <w:b/>
                <w:bCs/>
                <w:sz w:val="20"/>
                <w:szCs w:val="20"/>
                <w:rtl/>
              </w:rPr>
              <w:t xml:space="preserve"> </w:t>
            </w:r>
          </w:p>
        </w:tc>
        <w:tc>
          <w:tcPr>
            <w:tcW w:w="5381" w:type="dxa"/>
          </w:tcPr>
          <w:p w14:paraId="7120C1E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10BBB18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FA3DAF" w:rsidRPr="00063FF8" w14:paraId="1A24580D"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264F4915" w14:textId="77777777" w:rsidR="00FA3DAF" w:rsidRPr="00063FF8" w:rsidRDefault="00FA3DAF" w:rsidP="00FA3DAF">
            <w:pPr>
              <w:bidi/>
              <w:rPr>
                <w:rFonts w:ascii="Sakkal Majalla" w:hAnsi="Sakkal Majalla" w:cs="Sakkal Majalla"/>
                <w:sz w:val="20"/>
                <w:szCs w:val="20"/>
                <w:rtl/>
              </w:rPr>
            </w:pPr>
          </w:p>
        </w:tc>
        <w:tc>
          <w:tcPr>
            <w:tcW w:w="4905" w:type="dxa"/>
            <w:shd w:val="clear" w:color="auto" w:fill="D8F1EA" w:themeFill="accent4" w:themeFillTint="33"/>
          </w:tcPr>
          <w:p w14:paraId="4AB36B2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5381" w:type="dxa"/>
            <w:shd w:val="clear" w:color="auto" w:fill="D8F1EA" w:themeFill="accent4" w:themeFillTint="33"/>
          </w:tcPr>
          <w:p w14:paraId="60222CFA"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3FB94480"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shd w:val="clear" w:color="auto" w:fill="auto"/>
          </w:tcPr>
          <w:p w14:paraId="35641DBB"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 xml:space="preserve">توافق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تعلم البرنامج مع متطلبات سوق العمل</w:t>
            </w:r>
          </w:p>
        </w:tc>
        <w:tc>
          <w:tcPr>
            <w:tcW w:w="4905" w:type="dxa"/>
            <w:shd w:val="clear" w:color="auto" w:fill="auto"/>
          </w:tcPr>
          <w:p w14:paraId="5CD54FF8" w14:textId="27B81F7A" w:rsidR="00FA3DAF" w:rsidRPr="00063FF8" w:rsidRDefault="00FA3DAF" w:rsidP="00A07605">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صف مدى توافق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تعلم البرنامج مع متطلبات سوق العمل. كيف تم تحديد متطلبات سوق العمل (مثلاً: التقارير الوطنية المتعلقة، استطلاعات جهات التوظيف) وما دور مثلاً اللجنة الاستشارية المهنية في ذلك؟</w:t>
            </w:r>
          </w:p>
          <w:p w14:paraId="7E69D068" w14:textId="746751FF" w:rsidR="00FA3DAF" w:rsidRPr="00CB0385" w:rsidRDefault="00A07605" w:rsidP="00AD401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1481AB" w:themeColor="accent1" w:themeShade="BF"/>
                <w:sz w:val="20"/>
                <w:szCs w:val="20"/>
                <w:rtl/>
              </w:rPr>
            </w:pPr>
            <w:r w:rsidRPr="00CB0385">
              <w:rPr>
                <w:rFonts w:ascii="Sakkal Majalla" w:hAnsi="Sakkal Majalla" w:cs="Sakkal Majalla" w:hint="cs"/>
                <w:sz w:val="20"/>
                <w:szCs w:val="20"/>
                <w:rtl/>
              </w:rPr>
              <w:t>كقياس لمدى توافق مخرجات التعلم مع احتياجات ومتطلبات سوق العمل يمكن هنا أيضاً مناقشة باختصار مؤشرات الأثر ذات العلاقة خصوصاً مؤشر توظيف الخريجين</w:t>
            </w:r>
            <w:r w:rsidRPr="00CB0385">
              <w:rPr>
                <w:rFonts w:ascii="Sakkal Majalla" w:hAnsi="Sakkal Majalla" w:cs="Sakkal Majalla" w:hint="cs"/>
                <w:color w:val="1481AB" w:themeColor="accent1" w:themeShade="BF"/>
                <w:sz w:val="20"/>
                <w:szCs w:val="20"/>
              </w:rPr>
              <w:t>KPI</w:t>
            </w:r>
            <w:r w:rsidRPr="00CB0385">
              <w:rPr>
                <w:rFonts w:ascii="Sakkal Majalla" w:hAnsi="Sakkal Majalla" w:cs="Sakkal Majalla"/>
                <w:color w:val="1481AB" w:themeColor="accent1" w:themeShade="BF"/>
                <w:sz w:val="20"/>
                <w:szCs w:val="20"/>
              </w:rPr>
              <w:t>-PG-07</w:t>
            </w:r>
            <w:r w:rsidRPr="00CB0385">
              <w:rPr>
                <w:rFonts w:ascii="Sakkal Majalla" w:hAnsi="Sakkal Majalla" w:cs="Sakkal Majalla" w:hint="cs"/>
                <w:color w:val="1481AB" w:themeColor="accent1" w:themeShade="BF"/>
                <w:sz w:val="20"/>
                <w:szCs w:val="20"/>
                <w:rtl/>
              </w:rPr>
              <w:t xml:space="preserve"> </w:t>
            </w:r>
            <w:r w:rsidRPr="00CB0385">
              <w:rPr>
                <w:rFonts w:ascii="Sakkal Majalla" w:hAnsi="Sakkal Majalla" w:cs="Sakkal Majalla" w:hint="cs"/>
                <w:sz w:val="20"/>
                <w:szCs w:val="20"/>
                <w:rtl/>
              </w:rPr>
              <w:t xml:space="preserve">وتقييم جهات التوظيف لكفاءة الخريجين </w:t>
            </w:r>
            <w:r w:rsidRPr="00CB0385">
              <w:rPr>
                <w:rFonts w:ascii="Sakkal Majalla" w:hAnsi="Sakkal Majalla" w:cs="Sakkal Majalla" w:hint="cs"/>
                <w:color w:val="1481AB" w:themeColor="accent1" w:themeShade="BF"/>
                <w:sz w:val="20"/>
                <w:szCs w:val="20"/>
              </w:rPr>
              <w:t>KPI</w:t>
            </w:r>
            <w:r w:rsidRPr="00CB0385">
              <w:rPr>
                <w:rFonts w:ascii="Sakkal Majalla" w:hAnsi="Sakkal Majalla" w:cs="Sakkal Majalla"/>
                <w:color w:val="1481AB" w:themeColor="accent1" w:themeShade="BF"/>
                <w:sz w:val="20"/>
                <w:szCs w:val="20"/>
              </w:rPr>
              <w:t>-PG-08</w:t>
            </w:r>
            <w:r w:rsidRPr="00CB0385">
              <w:rPr>
                <w:rFonts w:ascii="Sakkal Majalla" w:hAnsi="Sakkal Majalla" w:cs="Sakkal Majalla" w:hint="cs"/>
                <w:color w:val="1481AB" w:themeColor="accent1" w:themeShade="BF"/>
                <w:sz w:val="20"/>
                <w:szCs w:val="20"/>
                <w:rtl/>
              </w:rPr>
              <w:t xml:space="preserve"> </w:t>
            </w:r>
            <w:r w:rsidR="00AD4017" w:rsidRPr="00CB0385">
              <w:rPr>
                <w:rFonts w:ascii="Sakkal Majalla" w:hAnsi="Sakkal Majalla" w:cs="Sakkal Majalla" w:hint="cs"/>
                <w:sz w:val="20"/>
                <w:szCs w:val="20"/>
                <w:rtl/>
              </w:rPr>
              <w:t xml:space="preserve">، وتقويم </w:t>
            </w:r>
            <w:r w:rsidR="00AD4017" w:rsidRPr="00CB0385">
              <w:rPr>
                <w:rFonts w:ascii="Sakkal Majalla" w:hAnsi="Sakkal Majalla" w:cs="Sakkal Majalla"/>
                <w:sz w:val="20"/>
                <w:szCs w:val="20"/>
                <w:rtl/>
              </w:rPr>
              <w:t>الطلاب</w:t>
            </w:r>
            <w:r w:rsidR="00AD4017" w:rsidRPr="00CB0385">
              <w:rPr>
                <w:rFonts w:ascii="Sakkal Majalla" w:hAnsi="Sakkal Majalla" w:cs="Sakkal Majalla"/>
                <w:sz w:val="20"/>
                <w:szCs w:val="20"/>
              </w:rPr>
              <w:t xml:space="preserve"> </w:t>
            </w:r>
            <w:r w:rsidR="00AD4017" w:rsidRPr="00CB0385">
              <w:rPr>
                <w:rFonts w:ascii="Sakkal Majalla" w:hAnsi="Sakkal Majalla" w:cs="Sakkal Majalla"/>
                <w:sz w:val="20"/>
                <w:szCs w:val="20"/>
                <w:rtl/>
              </w:rPr>
              <w:t>لجودة</w:t>
            </w:r>
            <w:r w:rsidR="00AD4017" w:rsidRPr="00CB0385">
              <w:rPr>
                <w:rFonts w:ascii="Sakkal Majalla" w:hAnsi="Sakkal Majalla" w:cs="Sakkal Majalla"/>
                <w:sz w:val="20"/>
                <w:szCs w:val="20"/>
              </w:rPr>
              <w:t xml:space="preserve"> </w:t>
            </w:r>
            <w:r w:rsidR="00AD4017" w:rsidRPr="00CB0385">
              <w:rPr>
                <w:rFonts w:ascii="Sakkal Majalla" w:hAnsi="Sakkal Majalla" w:cs="Sakkal Majalla"/>
                <w:sz w:val="20"/>
                <w:szCs w:val="20"/>
                <w:rtl/>
              </w:rPr>
              <w:t>خبرات</w:t>
            </w:r>
            <w:r w:rsidR="00AD4017" w:rsidRPr="00CB0385">
              <w:rPr>
                <w:rFonts w:ascii="Sakkal Majalla" w:hAnsi="Sakkal Majalla" w:cs="Sakkal Majalla"/>
                <w:sz w:val="20"/>
                <w:szCs w:val="20"/>
              </w:rPr>
              <w:t xml:space="preserve"> </w:t>
            </w:r>
            <w:r w:rsidR="00AD4017" w:rsidRPr="00CB0385">
              <w:rPr>
                <w:rFonts w:ascii="Sakkal Majalla" w:hAnsi="Sakkal Majalla" w:cs="Sakkal Majalla"/>
                <w:sz w:val="20"/>
                <w:szCs w:val="20"/>
                <w:rtl/>
              </w:rPr>
              <w:t>التعلم</w:t>
            </w:r>
            <w:r w:rsidR="00AD4017" w:rsidRPr="00CB0385">
              <w:rPr>
                <w:rFonts w:ascii="Sakkal Majalla" w:hAnsi="Sakkal Majalla" w:cs="Sakkal Majalla"/>
                <w:sz w:val="20"/>
                <w:szCs w:val="20"/>
              </w:rPr>
              <w:t xml:space="preserve"> </w:t>
            </w:r>
            <w:r w:rsidR="00AD4017" w:rsidRPr="00CB0385">
              <w:rPr>
                <w:rFonts w:ascii="Sakkal Majalla" w:hAnsi="Sakkal Majalla" w:cs="Sakkal Majalla"/>
                <w:sz w:val="20"/>
                <w:szCs w:val="20"/>
                <w:rtl/>
              </w:rPr>
              <w:t>في</w:t>
            </w:r>
            <w:r w:rsidR="00AD4017" w:rsidRPr="00CB0385">
              <w:rPr>
                <w:rFonts w:ascii="Sakkal Majalla" w:hAnsi="Sakkal Majalla" w:cs="Sakkal Majalla"/>
                <w:sz w:val="20"/>
                <w:szCs w:val="20"/>
              </w:rPr>
              <w:t xml:space="preserve"> </w:t>
            </w:r>
            <w:r w:rsidR="00AD4017" w:rsidRPr="00CB0385">
              <w:rPr>
                <w:rFonts w:ascii="Sakkal Majalla" w:hAnsi="Sakkal Majalla" w:cs="Sakkal Majalla"/>
                <w:sz w:val="20"/>
                <w:szCs w:val="20"/>
                <w:rtl/>
              </w:rPr>
              <w:t>البرنامج</w:t>
            </w:r>
            <w:r w:rsidR="00AD4017" w:rsidRPr="00CB0385">
              <w:rPr>
                <w:rFonts w:ascii="Sakkal Majalla" w:hAnsi="Sakkal Majalla" w:cs="Sakkal Majalla" w:hint="cs"/>
                <w:sz w:val="20"/>
                <w:szCs w:val="20"/>
                <w:rtl/>
              </w:rPr>
              <w:t xml:space="preserve"> </w:t>
            </w:r>
            <w:r w:rsidR="00AD4017" w:rsidRPr="00CB0385">
              <w:rPr>
                <w:rFonts w:ascii="Sakkal Majalla" w:hAnsi="Sakkal Majalla" w:cs="Sakkal Majalla" w:hint="cs"/>
                <w:color w:val="1481AB" w:themeColor="accent1" w:themeShade="BF"/>
                <w:sz w:val="20"/>
                <w:szCs w:val="20"/>
              </w:rPr>
              <w:t>KPI</w:t>
            </w:r>
            <w:r w:rsidR="00AD4017" w:rsidRPr="00CB0385">
              <w:rPr>
                <w:rFonts w:ascii="Sakkal Majalla" w:hAnsi="Sakkal Majalla" w:cs="Sakkal Majalla"/>
                <w:color w:val="1481AB" w:themeColor="accent1" w:themeShade="BF"/>
                <w:sz w:val="20"/>
                <w:szCs w:val="20"/>
              </w:rPr>
              <w:t>-PG-02</w:t>
            </w:r>
            <w:r w:rsidR="00AD4017" w:rsidRPr="00CB0385">
              <w:rPr>
                <w:rFonts w:ascii="Sakkal Majalla" w:hAnsi="Sakkal Majalla" w:cs="Sakkal Majalla" w:hint="cs"/>
                <w:color w:val="1481AB" w:themeColor="accent1" w:themeShade="BF"/>
                <w:sz w:val="20"/>
                <w:szCs w:val="20"/>
                <w:rtl/>
              </w:rPr>
              <w:t xml:space="preserve"> </w:t>
            </w:r>
            <w:r w:rsidR="00AD4017" w:rsidRPr="00CB0385">
              <w:rPr>
                <w:rFonts w:ascii="Sakkal Majalla" w:hAnsi="Sakkal Majalla" w:cs="Sakkal Majalla" w:hint="cs"/>
                <w:sz w:val="20"/>
                <w:szCs w:val="20"/>
                <w:rtl/>
              </w:rPr>
              <w:t>، و</w:t>
            </w:r>
            <w:r w:rsidR="00AD4017" w:rsidRPr="00CB0385">
              <w:rPr>
                <w:rFonts w:ascii="Sakkal Majalla" w:hAnsi="Sakkal Majalla" w:cs="Sakkal Majalla"/>
                <w:sz w:val="20"/>
                <w:szCs w:val="20"/>
                <w:rtl/>
              </w:rPr>
              <w:t>تقييم</w:t>
            </w:r>
            <w:r w:rsidR="00AD4017" w:rsidRPr="00CB0385">
              <w:rPr>
                <w:rFonts w:ascii="Sakkal Majalla" w:hAnsi="Sakkal Majalla" w:cs="Sakkal Majalla"/>
                <w:sz w:val="20"/>
                <w:szCs w:val="20"/>
              </w:rPr>
              <w:t xml:space="preserve"> </w:t>
            </w:r>
            <w:r w:rsidR="00AD4017" w:rsidRPr="00CB0385">
              <w:rPr>
                <w:rFonts w:ascii="Sakkal Majalla" w:hAnsi="Sakkal Majalla" w:cs="Sakkal Majalla"/>
                <w:sz w:val="20"/>
                <w:szCs w:val="20"/>
                <w:rtl/>
              </w:rPr>
              <w:t>الطلاب</w:t>
            </w:r>
            <w:r w:rsidR="00AD4017" w:rsidRPr="00CB0385">
              <w:rPr>
                <w:rFonts w:ascii="Sakkal Majalla" w:hAnsi="Sakkal Majalla" w:cs="Sakkal Majalla"/>
                <w:sz w:val="20"/>
                <w:szCs w:val="20"/>
              </w:rPr>
              <w:t xml:space="preserve"> </w:t>
            </w:r>
            <w:r w:rsidR="00AD4017" w:rsidRPr="00CB0385">
              <w:rPr>
                <w:rFonts w:ascii="Sakkal Majalla" w:hAnsi="Sakkal Majalla" w:cs="Sakkal Majalla"/>
                <w:sz w:val="20"/>
                <w:szCs w:val="20"/>
                <w:rtl/>
              </w:rPr>
              <w:t>لجودة</w:t>
            </w:r>
            <w:r w:rsidR="00AD4017" w:rsidRPr="00CB0385">
              <w:rPr>
                <w:rFonts w:ascii="Sakkal Majalla" w:hAnsi="Sakkal Majalla" w:cs="Sakkal Majalla"/>
                <w:sz w:val="20"/>
                <w:szCs w:val="20"/>
              </w:rPr>
              <w:t xml:space="preserve"> </w:t>
            </w:r>
            <w:r w:rsidR="00AD4017" w:rsidRPr="00CB0385">
              <w:rPr>
                <w:rFonts w:ascii="Sakkal Majalla" w:hAnsi="Sakkal Majalla" w:cs="Sakkal Majalla"/>
                <w:sz w:val="20"/>
                <w:szCs w:val="20"/>
                <w:rtl/>
              </w:rPr>
              <w:t>المقررات</w:t>
            </w:r>
            <w:r w:rsidR="00AD4017" w:rsidRPr="00CB0385">
              <w:rPr>
                <w:rFonts w:ascii="Sakkal Majalla" w:hAnsi="Sakkal Majalla" w:cs="Sakkal Majalla" w:hint="cs"/>
                <w:sz w:val="20"/>
                <w:szCs w:val="20"/>
                <w:rtl/>
              </w:rPr>
              <w:t xml:space="preserve"> </w:t>
            </w:r>
            <w:r w:rsidR="00AD4017" w:rsidRPr="00CB0385">
              <w:rPr>
                <w:rFonts w:ascii="Sakkal Majalla" w:hAnsi="Sakkal Majalla" w:cs="Sakkal Majalla" w:hint="cs"/>
                <w:color w:val="1481AB" w:themeColor="accent1" w:themeShade="BF"/>
                <w:sz w:val="20"/>
                <w:szCs w:val="20"/>
              </w:rPr>
              <w:t xml:space="preserve"> KPI</w:t>
            </w:r>
            <w:r w:rsidR="00AD4017" w:rsidRPr="00CB0385">
              <w:rPr>
                <w:rFonts w:ascii="Sakkal Majalla" w:hAnsi="Sakkal Majalla" w:cs="Sakkal Majalla"/>
                <w:color w:val="1481AB" w:themeColor="accent1" w:themeShade="BF"/>
                <w:sz w:val="20"/>
                <w:szCs w:val="20"/>
              </w:rPr>
              <w:t>-PG-03</w:t>
            </w:r>
            <w:r w:rsidR="00AD4017" w:rsidRPr="00CB0385">
              <w:rPr>
                <w:rFonts w:ascii="Sakkal Majalla" w:hAnsi="Sakkal Majalla" w:cs="Sakkal Majalla" w:hint="cs"/>
                <w:color w:val="1481AB" w:themeColor="accent1" w:themeShade="BF"/>
                <w:sz w:val="20"/>
                <w:szCs w:val="20"/>
                <w:rtl/>
              </w:rPr>
              <w:t>،</w:t>
            </w:r>
            <w:r w:rsidR="00AD4017" w:rsidRPr="00CB0385">
              <w:rPr>
                <w:rFonts w:ascii="Sakkal Majalla" w:hAnsi="Sakkal Majalla" w:cs="Sakkal Majalla" w:hint="cs"/>
                <w:sz w:val="20"/>
                <w:szCs w:val="20"/>
                <w:rtl/>
              </w:rPr>
              <w:t xml:space="preserve"> </w:t>
            </w:r>
            <w:r w:rsidRPr="00CB0385">
              <w:rPr>
                <w:rFonts w:ascii="Sakkal Majalla" w:hAnsi="Sakkal Majalla" w:cs="Sakkal Majalla" w:hint="cs"/>
                <w:sz w:val="20"/>
                <w:szCs w:val="20"/>
                <w:rtl/>
              </w:rPr>
              <w:t>من حيث تطور قيمها على مدى السنوات الماضية، والجهود التي اتخذها البرنامج للتحسين وفقاً لتطور قيمها.</w:t>
            </w:r>
          </w:p>
        </w:tc>
        <w:tc>
          <w:tcPr>
            <w:tcW w:w="5381" w:type="dxa"/>
            <w:shd w:val="clear" w:color="auto" w:fill="auto"/>
          </w:tcPr>
          <w:p w14:paraId="3C6D148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28F03A9B"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shd w:val="clear" w:color="auto" w:fill="auto"/>
          </w:tcPr>
          <w:p w14:paraId="4185CAF3" w14:textId="77777777" w:rsidR="00FA3DAF" w:rsidRPr="00063FF8" w:rsidRDefault="00FA3DAF" w:rsidP="00FA3DAF">
            <w:pPr>
              <w:bidi/>
              <w:rPr>
                <w:rFonts w:ascii="Sakkal Majalla" w:hAnsi="Sakkal Majalla" w:cs="Sakkal Majalla"/>
                <w:sz w:val="20"/>
                <w:szCs w:val="20"/>
                <w:rtl/>
              </w:rPr>
            </w:pPr>
          </w:p>
        </w:tc>
        <w:tc>
          <w:tcPr>
            <w:tcW w:w="4905" w:type="dxa"/>
            <w:shd w:val="clear" w:color="auto" w:fill="auto"/>
          </w:tcPr>
          <w:p w14:paraId="44C7AE0F"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3B6D50DD"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FF0000"/>
                <w:sz w:val="20"/>
                <w:szCs w:val="20"/>
                <w:rtl/>
              </w:rPr>
            </w:pPr>
            <w:r w:rsidRPr="00BC12F7">
              <w:rPr>
                <w:rFonts w:ascii="Sakkal Majalla" w:hAnsi="Sakkal Majalla" w:cs="Sakkal Majalla" w:hint="cs"/>
                <w:b/>
                <w:bCs/>
                <w:sz w:val="20"/>
                <w:szCs w:val="20"/>
                <w:rtl/>
              </w:rPr>
              <w:t xml:space="preserve">1.نموذج "خصائص خريجي البرنامج الأكاديمي ومخرجات التعلم في جامعة القصيم" (نموذج ج-د-5) مكتمل ومعتمد من المجالس واللجان ذات العلاقة </w:t>
            </w:r>
          </w:p>
          <w:p w14:paraId="6BC3F8D6" w14:textId="212F1EB1" w:rsidR="00FA3DAF" w:rsidRPr="00063FF8" w:rsidRDefault="00FA3DAF" w:rsidP="00AD401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b/>
                <w:bCs/>
                <w:sz w:val="20"/>
                <w:szCs w:val="20"/>
                <w:rtl/>
              </w:rPr>
              <w:t>2.محضر للجنة الاستشارية المهنية للبرنامج يناقش مدى توافق مخرجات تعلم البرنامج مع احتياجات ومتطلبات سوق العمل.</w:t>
            </w:r>
          </w:p>
        </w:tc>
        <w:tc>
          <w:tcPr>
            <w:tcW w:w="5381" w:type="dxa"/>
            <w:shd w:val="clear" w:color="auto" w:fill="auto"/>
          </w:tcPr>
          <w:p w14:paraId="582E1FA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7C822C7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266E11F0"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2305057B" w14:textId="77777777" w:rsidR="00FA3DAF" w:rsidRPr="00063FF8" w:rsidRDefault="00FA3DAF" w:rsidP="00FA3DAF">
            <w:pPr>
              <w:bidi/>
              <w:rPr>
                <w:rFonts w:ascii="Sakkal Majalla" w:hAnsi="Sakkal Majalla" w:cs="Sakkal Majalla"/>
                <w:sz w:val="20"/>
                <w:szCs w:val="20"/>
                <w:rtl/>
              </w:rPr>
            </w:pPr>
          </w:p>
        </w:tc>
        <w:tc>
          <w:tcPr>
            <w:tcW w:w="4905" w:type="dxa"/>
            <w:shd w:val="clear" w:color="auto" w:fill="D8F1EA" w:themeFill="accent4" w:themeFillTint="33"/>
          </w:tcPr>
          <w:p w14:paraId="12B009D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381" w:type="dxa"/>
            <w:shd w:val="clear" w:color="auto" w:fill="D8F1EA" w:themeFill="accent4" w:themeFillTint="33"/>
          </w:tcPr>
          <w:p w14:paraId="06773662"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67B2F0D6" w14:textId="77777777" w:rsidR="00FA3DAF" w:rsidRPr="00CB0385" w:rsidRDefault="00FA3DAF" w:rsidP="00CB0385">
      <w:pPr>
        <w:bidi/>
        <w:spacing w:after="0"/>
        <w:rPr>
          <w:rFonts w:ascii="Sakkal Majalla" w:hAnsi="Sakkal Majalla" w:cs="Sakkal Majalla"/>
          <w:b/>
          <w:bCs/>
          <w:sz w:val="18"/>
          <w:szCs w:val="18"/>
          <w:rtl/>
        </w:rPr>
      </w:pPr>
    </w:p>
    <w:p w14:paraId="56CE3AFA" w14:textId="77777777" w:rsidR="00FA3DAF" w:rsidRPr="00063FF8" w:rsidRDefault="00FA3DAF" w:rsidP="00FA3DAF">
      <w:pPr>
        <w:bidi/>
        <w:rPr>
          <w:rFonts w:ascii="Sakkal Majalla" w:hAnsi="Sakkal Majalla" w:cs="Sakkal Majalla"/>
          <w:b/>
          <w:bCs/>
          <w:sz w:val="28"/>
          <w:szCs w:val="28"/>
        </w:rPr>
      </w:pPr>
      <w:r w:rsidRPr="00063FF8">
        <w:rPr>
          <w:rFonts w:ascii="Sakkal Majalla" w:hAnsi="Sakkal Majalla" w:cs="Sakkal Majalla"/>
          <w:b/>
          <w:bCs/>
          <w:noProof/>
          <w:sz w:val="28"/>
          <w:szCs w:val="28"/>
          <w:rtl/>
        </w:rPr>
        <mc:AlternateContent>
          <mc:Choice Requires="wps">
            <w:drawing>
              <wp:anchor distT="0" distB="0" distL="114300" distR="114300" simplePos="0" relativeHeight="251999232" behindDoc="0" locked="0" layoutInCell="1" allowOverlap="1" wp14:anchorId="0A0BDB6A" wp14:editId="03ED225D">
                <wp:simplePos x="0" y="0"/>
                <wp:positionH relativeFrom="margin">
                  <wp:align>right</wp:align>
                </wp:positionH>
                <wp:positionV relativeFrom="paragraph">
                  <wp:posOffset>7620</wp:posOffset>
                </wp:positionV>
                <wp:extent cx="8213886" cy="361950"/>
                <wp:effectExtent l="0" t="0" r="15875" b="19050"/>
                <wp:wrapNone/>
                <wp:docPr id="55" name="Rectangle: Rounded Corners 55"/>
                <wp:cNvGraphicFramePr/>
                <a:graphic xmlns:a="http://schemas.openxmlformats.org/drawingml/2006/main">
                  <a:graphicData uri="http://schemas.microsoft.com/office/word/2010/wordprocessingShape">
                    <wps:wsp>
                      <wps:cNvSpPr/>
                      <wps:spPr>
                        <a:xfrm>
                          <a:off x="0" y="0"/>
                          <a:ext cx="8213886" cy="3619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1FB2F18" w14:textId="4BD343D5" w:rsidR="0021788A" w:rsidRPr="00961078" w:rsidRDefault="0021788A" w:rsidP="00FA3DAF">
                            <w:pPr>
                              <w:bidi/>
                              <w:rPr>
                                <w:b/>
                                <w:bCs/>
                                <w:sz w:val="28"/>
                                <w:szCs w:val="28"/>
                              </w:rPr>
                            </w:pPr>
                            <w:r>
                              <w:rPr>
                                <w:rFonts w:ascii="Sakkal Majalla" w:hAnsi="Sakkal Majalla" w:cs="Sakkal Majalla" w:hint="cs"/>
                                <w:sz w:val="28"/>
                                <w:szCs w:val="28"/>
                                <w:rtl/>
                              </w:rPr>
                              <w:t>2-1-3</w:t>
                            </w:r>
                            <w:r w:rsidRPr="005C09EB">
                              <w:rPr>
                                <w:rFonts w:ascii="Sakkal Majalla" w:hAnsi="Sakkal Majalla" w:cs="Sakkal Majalla" w:hint="cs"/>
                                <w:sz w:val="28"/>
                                <w:szCs w:val="28"/>
                                <w:rtl/>
                              </w:rPr>
                              <w:t xml:space="preserve">: </w:t>
                            </w:r>
                            <w:r w:rsidRPr="002223E7">
                              <w:rPr>
                                <w:rFonts w:ascii="Sakkal Majalla" w:hAnsi="Sakkal Majalla" w:cs="Sakkal Majalla" w:hint="cs"/>
                                <w:b/>
                                <w:bCs/>
                                <w:sz w:val="28"/>
                                <w:szCs w:val="28"/>
                                <w:rtl/>
                              </w:rPr>
                              <w:t>ي</w:t>
                            </w:r>
                            <w:r>
                              <w:rPr>
                                <w:rFonts w:ascii="Sakkal Majalla" w:hAnsi="Sakkal Majalla" w:cs="Sakkal Majalla" w:hint="cs"/>
                                <w:b/>
                                <w:bCs/>
                                <w:sz w:val="28"/>
                                <w:szCs w:val="28"/>
                                <w:rtl/>
                              </w:rPr>
                              <w:t>ُ</w:t>
                            </w:r>
                            <w:r w:rsidRPr="002223E7">
                              <w:rPr>
                                <w:rFonts w:ascii="Sakkal Majalla" w:hAnsi="Sakkal Majalla" w:cs="Sakkal Majalla" w:hint="cs"/>
                                <w:b/>
                                <w:bCs/>
                                <w:sz w:val="28"/>
                                <w:szCs w:val="28"/>
                                <w:rtl/>
                              </w:rPr>
                              <w:t>حدد البرنامج مخرجات التعلم للمسارات المختلفة (إن وجدت)</w:t>
                            </w:r>
                            <w:r>
                              <w:rPr>
                                <w:rFonts w:ascii="Sakkal Majalla" w:hAnsi="Sakkal Majalla" w:cs="Sakkal Majalla" w:hint="cs"/>
                                <w:b/>
                                <w:bCs/>
                                <w:sz w:val="28"/>
                                <w:szCs w:val="28"/>
                                <w:rtl/>
                              </w:rPr>
                              <w:t>.</w:t>
                            </w:r>
                          </w:p>
                          <w:p w14:paraId="4C4A9990" w14:textId="77777777" w:rsidR="0021788A" w:rsidRPr="002223E7" w:rsidRDefault="0021788A" w:rsidP="00FA3DAF">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BDB6A" id="Rectangle: Rounded Corners 55" o:spid="_x0000_s1055" style="position:absolute;left:0;text-align:left;margin-left:595.55pt;margin-top:.6pt;width:646.75pt;height:28.5pt;z-index:25199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" fillcolor="#96c1be [2169]" strokecolor="#62a39f [3209]" strokeweight=".5pt">
                <v:fill color2="#80b4b1 [2617]" rotate="t" colors="0 #b1cecc;.5 #a5c5c3;1 #95bfbc" focus="100%" type="gradient">
                  <o:fill v:ext="view" type="gradientUnscaled"/>
                </v:fill>
                <v:stroke joinstyle="miter"/>
                <v:textbox>
                  <w:txbxContent>
                    <w:p w14:paraId="71FB2F18" w14:textId="4BD343D5" w:rsidR="0021788A" w:rsidRPr="00961078" w:rsidRDefault="0021788A" w:rsidP="00FA3DAF">
                      <w:pPr>
                        <w:bidi/>
                        <w:rPr>
                          <w:b/>
                          <w:bCs/>
                          <w:sz w:val="28"/>
                          <w:szCs w:val="28"/>
                        </w:rPr>
                      </w:pPr>
                      <w:r>
                        <w:rPr>
                          <w:rFonts w:ascii="Sakkal Majalla" w:hAnsi="Sakkal Majalla" w:cs="Sakkal Majalla" w:hint="cs"/>
                          <w:sz w:val="28"/>
                          <w:szCs w:val="28"/>
                          <w:rtl/>
                        </w:rPr>
                        <w:t>2-1-3</w:t>
                      </w:r>
                      <w:r w:rsidRPr="005C09EB">
                        <w:rPr>
                          <w:rFonts w:ascii="Sakkal Majalla" w:hAnsi="Sakkal Majalla" w:cs="Sakkal Majalla" w:hint="cs"/>
                          <w:sz w:val="28"/>
                          <w:szCs w:val="28"/>
                          <w:rtl/>
                        </w:rPr>
                        <w:t xml:space="preserve">: </w:t>
                      </w:r>
                      <w:r w:rsidRPr="002223E7">
                        <w:rPr>
                          <w:rFonts w:ascii="Sakkal Majalla" w:hAnsi="Sakkal Majalla" w:cs="Sakkal Majalla" w:hint="cs"/>
                          <w:b/>
                          <w:bCs/>
                          <w:sz w:val="28"/>
                          <w:szCs w:val="28"/>
                          <w:rtl/>
                        </w:rPr>
                        <w:t>ي</w:t>
                      </w:r>
                      <w:r>
                        <w:rPr>
                          <w:rFonts w:ascii="Sakkal Majalla" w:hAnsi="Sakkal Majalla" w:cs="Sakkal Majalla" w:hint="cs"/>
                          <w:b/>
                          <w:bCs/>
                          <w:sz w:val="28"/>
                          <w:szCs w:val="28"/>
                          <w:rtl/>
                        </w:rPr>
                        <w:t>ُ</w:t>
                      </w:r>
                      <w:r w:rsidRPr="002223E7">
                        <w:rPr>
                          <w:rFonts w:ascii="Sakkal Majalla" w:hAnsi="Sakkal Majalla" w:cs="Sakkal Majalla" w:hint="cs"/>
                          <w:b/>
                          <w:bCs/>
                          <w:sz w:val="28"/>
                          <w:szCs w:val="28"/>
                          <w:rtl/>
                        </w:rPr>
                        <w:t>حدد البرنامج مخرجات التعلم للمسارات المختلفة (إن وجدت)</w:t>
                      </w:r>
                      <w:r>
                        <w:rPr>
                          <w:rFonts w:ascii="Sakkal Majalla" w:hAnsi="Sakkal Majalla" w:cs="Sakkal Majalla" w:hint="cs"/>
                          <w:b/>
                          <w:bCs/>
                          <w:sz w:val="28"/>
                          <w:szCs w:val="28"/>
                          <w:rtl/>
                        </w:rPr>
                        <w:t>.</w:t>
                      </w:r>
                    </w:p>
                    <w:p w14:paraId="4C4A9990" w14:textId="77777777" w:rsidR="0021788A" w:rsidRPr="002223E7" w:rsidRDefault="0021788A" w:rsidP="00FA3DAF">
                      <w:pPr>
                        <w:bidi/>
                        <w:rPr>
                          <w:b/>
                          <w:bCs/>
                          <w:sz w:val="28"/>
                          <w:szCs w:val="28"/>
                        </w:rPr>
                      </w:pPr>
                    </w:p>
                  </w:txbxContent>
                </v:textbox>
                <w10:wrap anchorx="margin"/>
              </v:roundrect>
            </w:pict>
          </mc:Fallback>
        </mc:AlternateContent>
      </w:r>
    </w:p>
    <w:p w14:paraId="40B95E9D" w14:textId="77777777" w:rsidR="00FA3DAF" w:rsidRPr="00063FF8" w:rsidRDefault="00FA3DAF" w:rsidP="00FA3DAF">
      <w:pPr>
        <w:bidi/>
        <w:spacing w:after="0"/>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12768" w:type="dxa"/>
        <w:tblLook w:val="04A0" w:firstRow="1" w:lastRow="0" w:firstColumn="1" w:lastColumn="0" w:noHBand="0" w:noVBand="1"/>
      </w:tblPr>
      <w:tblGrid>
        <w:gridCol w:w="2478"/>
        <w:gridCol w:w="5472"/>
        <w:gridCol w:w="4818"/>
      </w:tblGrid>
      <w:tr w:rsidR="00FA3DAF" w:rsidRPr="00063FF8" w14:paraId="7A1245F3"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0" w:type="dxa"/>
            <w:gridSpan w:val="2"/>
          </w:tcPr>
          <w:p w14:paraId="226F860D"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818" w:type="dxa"/>
          </w:tcPr>
          <w:p w14:paraId="2B767279"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483CA9BA"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2A126BBF" w14:textId="77777777" w:rsidR="00FA3DAF" w:rsidRPr="00063FF8" w:rsidRDefault="00FA3DAF" w:rsidP="00FA3DAF">
            <w:pPr>
              <w:bidi/>
              <w:rPr>
                <w:rFonts w:ascii="Sakkal Majalla" w:hAnsi="Sakkal Majalla" w:cs="Sakkal Majalla"/>
                <w:b w:val="0"/>
                <w:bCs w:val="0"/>
                <w:sz w:val="20"/>
                <w:szCs w:val="20"/>
                <w:rtl/>
              </w:rPr>
            </w:pPr>
            <w:r w:rsidRPr="00063FF8">
              <w:rPr>
                <w:rFonts w:ascii="Sakkal Majalla" w:hAnsi="Sakkal Majalla" w:cs="Sakkal Majalla" w:hint="cs"/>
                <w:sz w:val="20"/>
                <w:szCs w:val="20"/>
                <w:rtl/>
              </w:rPr>
              <w:t xml:space="preserve">تحدد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للتعلم على مستوى البرنامج للمسارات المختلفة (إن وجدت)</w:t>
            </w:r>
          </w:p>
          <w:p w14:paraId="1FBC4A97" w14:textId="77777777" w:rsidR="00FA3DAF" w:rsidRPr="00063FF8" w:rsidRDefault="00FA3DAF" w:rsidP="00FA3DAF">
            <w:pPr>
              <w:bidi/>
              <w:rPr>
                <w:rFonts w:ascii="Sakkal Majalla" w:hAnsi="Sakkal Majalla" w:cs="Sakkal Majalla"/>
                <w:sz w:val="20"/>
                <w:szCs w:val="20"/>
              </w:rPr>
            </w:pPr>
            <w:r w:rsidRPr="00063FF8">
              <w:rPr>
                <w:rFonts w:ascii="Sakkal Majalla" w:hAnsi="Sakkal Majalla" w:cs="Sakkal Majalla" w:hint="cs"/>
                <w:sz w:val="20"/>
                <w:szCs w:val="20"/>
                <w:rtl/>
              </w:rPr>
              <w:t>*إذا لم يكن للبرنامج مسارات رئيسة فهذا المحك لا ينطبق</w:t>
            </w:r>
          </w:p>
        </w:tc>
        <w:tc>
          <w:tcPr>
            <w:tcW w:w="5472" w:type="dxa"/>
          </w:tcPr>
          <w:p w14:paraId="15865248" w14:textId="77777777" w:rsidR="00FA3DAF" w:rsidRPr="00364E5B"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364E5B">
              <w:rPr>
                <w:rFonts w:ascii="Sakkal Majalla" w:hAnsi="Sakkal Majalla" w:cs="Sakkal Majalla" w:hint="cs"/>
                <w:sz w:val="20"/>
                <w:szCs w:val="20"/>
                <w:rtl/>
              </w:rPr>
              <w:t xml:space="preserve">هل تم تحديد المسارات الرئيسة للبرنامج والنص عليها في توصيف البرنامج (في القسمين أ.6 و أ.7)؟ </w:t>
            </w:r>
          </w:p>
          <w:p w14:paraId="5D0F5C50" w14:textId="77777777" w:rsidR="00FA3DAF" w:rsidRPr="00364E5B"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364E5B">
              <w:rPr>
                <w:rFonts w:ascii="Sakkal Majalla" w:hAnsi="Sakkal Majalla" w:cs="Sakkal Majalla" w:hint="cs"/>
                <w:sz w:val="20"/>
                <w:szCs w:val="20"/>
                <w:rtl/>
              </w:rPr>
              <w:lastRenderedPageBreak/>
              <w:t>بناء على ماذا تم تحديد هذه المسارات (مثلاً: متطلبات التخصص، مقارنات مع برامج مناظرة ومماثلة محلية وعالمية، توصيات جهات التوظيف والخبراء الأكاديميين واللجنة الاستشارية المهنية للبرنامج)</w:t>
            </w:r>
          </w:p>
          <w:p w14:paraId="31553FD5" w14:textId="77777777" w:rsidR="00FA3DAF" w:rsidRPr="00364E5B"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364E5B">
              <w:rPr>
                <w:rFonts w:ascii="Sakkal Majalla" w:hAnsi="Sakkal Majalla" w:cs="Sakkal Majalla" w:hint="cs"/>
                <w:sz w:val="20"/>
                <w:szCs w:val="20"/>
                <w:rtl/>
              </w:rPr>
              <w:t>هل تم تحديد نواتج التعلم لكل مسار رئيسي؟ وهل تم النص على ذلك في توصيف البرنامج (في القسم ب.5)؟  وهل تم النص عليها في توصيف خصائص الخريجين ومخرجات التعلم (نموذج ج-د-5)؟</w:t>
            </w:r>
          </w:p>
        </w:tc>
        <w:tc>
          <w:tcPr>
            <w:tcW w:w="4818" w:type="dxa"/>
          </w:tcPr>
          <w:p w14:paraId="2E7E8EE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227267FB"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5A4829CC" w14:textId="77777777" w:rsidR="00FA3DAF" w:rsidRPr="00063FF8" w:rsidRDefault="00FA3DAF" w:rsidP="00FA3DAF">
            <w:pPr>
              <w:bidi/>
              <w:rPr>
                <w:rFonts w:ascii="Sakkal Majalla" w:hAnsi="Sakkal Majalla" w:cs="Sakkal Majalla"/>
                <w:sz w:val="20"/>
                <w:szCs w:val="20"/>
              </w:rPr>
            </w:pPr>
          </w:p>
        </w:tc>
        <w:tc>
          <w:tcPr>
            <w:tcW w:w="5472" w:type="dxa"/>
          </w:tcPr>
          <w:p w14:paraId="1D786029"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الأدلة الداعمة</w:t>
            </w:r>
            <w:r w:rsidRPr="00CB0385">
              <w:rPr>
                <w:rFonts w:ascii="Sakkal Majalla" w:hAnsi="Sakkal Majalla" w:cs="Sakkal Majalla" w:hint="cs"/>
                <w:b/>
                <w:bCs/>
                <w:sz w:val="20"/>
                <w:szCs w:val="20"/>
                <w:highlight w:val="lightGray"/>
                <w:rtl/>
              </w:rPr>
              <w:t>: (يتم تضمينها ضمن التعليق)</w:t>
            </w:r>
          </w:p>
          <w:p w14:paraId="2E0DD1B3" w14:textId="77777777" w:rsidR="00FA3DAF" w:rsidRPr="00364E5B"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FF0000"/>
                <w:sz w:val="20"/>
                <w:szCs w:val="20"/>
                <w:rtl/>
              </w:rPr>
            </w:pPr>
            <w:r w:rsidRPr="00364E5B">
              <w:rPr>
                <w:rFonts w:ascii="Sakkal Majalla" w:hAnsi="Sakkal Majalla" w:cs="Sakkal Majalla" w:hint="cs"/>
                <w:b/>
                <w:bCs/>
                <w:sz w:val="20"/>
                <w:szCs w:val="20"/>
                <w:rtl/>
              </w:rPr>
              <w:t xml:space="preserve">1.نموذج "خصائص خريجي البرنامج الأكاديمي ومخرجات التعلم في جامعة القصيم" (ج-د-5) مكتمل ومعتمد من المجالس واللجان ذات العلاقة </w:t>
            </w:r>
          </w:p>
          <w:p w14:paraId="63327A78" w14:textId="77777777" w:rsidR="00FA3DAF" w:rsidRPr="00364E5B"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FF0000"/>
                <w:sz w:val="20"/>
                <w:szCs w:val="20"/>
              </w:rPr>
            </w:pPr>
            <w:r w:rsidRPr="00364E5B">
              <w:rPr>
                <w:rFonts w:ascii="Sakkal Majalla" w:hAnsi="Sakkal Majalla" w:cs="Sakkal Majalla" w:hint="cs"/>
                <w:b/>
                <w:bCs/>
                <w:sz w:val="20"/>
                <w:szCs w:val="20"/>
                <w:rtl/>
              </w:rPr>
              <w:t xml:space="preserve">2.توصيف البرنامج مكتمل ومعتمد على أن يتضمن المسارات الرئيسة للبرنامج إن وجدت مع مخرجات التعلم لكل مسار. </w:t>
            </w:r>
          </w:p>
        </w:tc>
        <w:tc>
          <w:tcPr>
            <w:tcW w:w="4818" w:type="dxa"/>
          </w:tcPr>
          <w:p w14:paraId="2291418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398AF1F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FA3DAF" w:rsidRPr="00063FF8" w14:paraId="3CEA47D6"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1A0BBF55"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D8F1EA" w:themeFill="accent4" w:themeFillTint="33"/>
          </w:tcPr>
          <w:p w14:paraId="4FB7EDB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818" w:type="dxa"/>
            <w:shd w:val="clear" w:color="auto" w:fill="D8F1EA" w:themeFill="accent4" w:themeFillTint="33"/>
          </w:tcPr>
          <w:p w14:paraId="5E27EE3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02D2BBC1" w14:textId="77777777" w:rsidR="00FA3DAF" w:rsidRDefault="00FA3DAF" w:rsidP="00FA3DAF">
      <w:pPr>
        <w:bidi/>
        <w:rPr>
          <w:rFonts w:ascii="Sakkal Majalla" w:hAnsi="Sakkal Majalla" w:cs="Sakkal Majalla"/>
          <w:b/>
          <w:bCs/>
          <w:sz w:val="28"/>
          <w:szCs w:val="28"/>
          <w:rtl/>
        </w:rPr>
      </w:pPr>
    </w:p>
    <w:p w14:paraId="69799AE0" w14:textId="77777777" w:rsidR="00FA3DAF" w:rsidRPr="00063FF8" w:rsidRDefault="00FA3DAF" w:rsidP="00FA3DAF">
      <w:pPr>
        <w:bidi/>
        <w:rPr>
          <w:rFonts w:ascii="Sakkal Majalla" w:hAnsi="Sakkal Majalla" w:cs="Sakkal Majalla"/>
          <w:b/>
          <w:bCs/>
          <w:sz w:val="28"/>
          <w:szCs w:val="28"/>
          <w:rtl/>
        </w:rPr>
      </w:pPr>
      <w:r w:rsidRPr="00063FF8">
        <w:rPr>
          <w:rFonts w:ascii="Sakkal Majalla" w:hAnsi="Sakkal Majalla" w:cs="Sakkal Majalla"/>
          <w:b/>
          <w:bCs/>
          <w:noProof/>
          <w:sz w:val="28"/>
          <w:szCs w:val="28"/>
          <w:rtl/>
        </w:rPr>
        <mc:AlternateContent>
          <mc:Choice Requires="wps">
            <w:drawing>
              <wp:anchor distT="0" distB="0" distL="114300" distR="114300" simplePos="0" relativeHeight="252000256" behindDoc="0" locked="0" layoutInCell="1" allowOverlap="1" wp14:anchorId="3B4C0DBF" wp14:editId="6FB8288F">
                <wp:simplePos x="0" y="0"/>
                <wp:positionH relativeFrom="margin">
                  <wp:align>right</wp:align>
                </wp:positionH>
                <wp:positionV relativeFrom="paragraph">
                  <wp:posOffset>59690</wp:posOffset>
                </wp:positionV>
                <wp:extent cx="8215820" cy="668740"/>
                <wp:effectExtent l="0" t="0" r="13970" b="17145"/>
                <wp:wrapNone/>
                <wp:docPr id="56" name="Rectangle: Rounded Corners 56"/>
                <wp:cNvGraphicFramePr/>
                <a:graphic xmlns:a="http://schemas.openxmlformats.org/drawingml/2006/main">
                  <a:graphicData uri="http://schemas.microsoft.com/office/word/2010/wordprocessingShape">
                    <wps:wsp>
                      <wps:cNvSpPr/>
                      <wps:spPr>
                        <a:xfrm>
                          <a:off x="0" y="0"/>
                          <a:ext cx="8215820" cy="66874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4F20E3D" w14:textId="77777777" w:rsidR="0021788A" w:rsidRPr="00961078" w:rsidRDefault="0021788A" w:rsidP="00FA3DAF">
                            <w:pPr>
                              <w:bidi/>
                              <w:rPr>
                                <w:b/>
                                <w:bCs/>
                                <w:sz w:val="28"/>
                                <w:szCs w:val="28"/>
                              </w:rPr>
                            </w:pPr>
                            <w:r>
                              <w:rPr>
                                <w:rFonts w:ascii="Sakkal Majalla" w:hAnsi="Sakkal Majalla" w:cs="Sakkal Majalla" w:hint="cs"/>
                                <w:sz w:val="28"/>
                                <w:szCs w:val="28"/>
                                <w:rtl/>
                              </w:rPr>
                              <w:t>2-1-4</w:t>
                            </w:r>
                            <w:r w:rsidRPr="005C09EB">
                              <w:rPr>
                                <w:rFonts w:ascii="Sakkal Majalla" w:hAnsi="Sakkal Majalla" w:cs="Sakkal Majalla" w:hint="cs"/>
                                <w:sz w:val="28"/>
                                <w:szCs w:val="28"/>
                                <w:rtl/>
                              </w:rPr>
                              <w:t xml:space="preserve">: </w:t>
                            </w:r>
                            <w:r>
                              <w:rPr>
                                <w:rFonts w:ascii="Sakkal Majalla" w:hAnsi="Sakkal Majalla" w:cs="Sakkal Majalla" w:hint="cs"/>
                                <w:b/>
                                <w:bCs/>
                                <w:sz w:val="28"/>
                                <w:szCs w:val="28"/>
                                <w:rtl/>
                              </w:rPr>
                              <w:t>يطبق البرنامج آليات وأدوات مناسبة لقياس نواتج التعلم والتحقق من استيفاءها وفق مستويات أداء وخطط تقييم محددة. (محك أساسي*)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C0DBF" id="Rectangle: Rounded Corners 56" o:spid="_x0000_s1056" style="position:absolute;left:0;text-align:left;margin-left:595.7pt;margin-top:4.7pt;width:646.9pt;height:52.65pt;z-index:25200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" fillcolor="#96c1be [2169]" strokecolor="#62a39f [3209]" strokeweight=".5pt">
                <v:fill color2="#80b4b1 [2617]" rotate="t" colors="0 #b1cecc;.5 #a5c5c3;1 #95bfbc" focus="100%" type="gradient">
                  <o:fill v:ext="view" type="gradientUnscaled"/>
                </v:fill>
                <v:stroke joinstyle="miter"/>
                <v:textbox>
                  <w:txbxContent>
                    <w:p w14:paraId="64F20E3D" w14:textId="77777777" w:rsidR="0021788A" w:rsidRPr="00961078" w:rsidRDefault="0021788A" w:rsidP="00FA3DAF">
                      <w:pPr>
                        <w:bidi/>
                        <w:rPr>
                          <w:b/>
                          <w:bCs/>
                          <w:sz w:val="28"/>
                          <w:szCs w:val="28"/>
                        </w:rPr>
                      </w:pPr>
                      <w:r>
                        <w:rPr>
                          <w:rFonts w:ascii="Sakkal Majalla" w:hAnsi="Sakkal Majalla" w:cs="Sakkal Majalla" w:hint="cs"/>
                          <w:sz w:val="28"/>
                          <w:szCs w:val="28"/>
                          <w:rtl/>
                        </w:rPr>
                        <w:t>2-1-4</w:t>
                      </w:r>
                      <w:r w:rsidRPr="005C09EB">
                        <w:rPr>
                          <w:rFonts w:ascii="Sakkal Majalla" w:hAnsi="Sakkal Majalla" w:cs="Sakkal Majalla" w:hint="cs"/>
                          <w:sz w:val="28"/>
                          <w:szCs w:val="28"/>
                          <w:rtl/>
                        </w:rPr>
                        <w:t xml:space="preserve">: </w:t>
                      </w:r>
                      <w:r>
                        <w:rPr>
                          <w:rFonts w:ascii="Sakkal Majalla" w:hAnsi="Sakkal Majalla" w:cs="Sakkal Majalla" w:hint="cs"/>
                          <w:b/>
                          <w:bCs/>
                          <w:sz w:val="28"/>
                          <w:szCs w:val="28"/>
                          <w:rtl/>
                        </w:rPr>
                        <w:t>يطبق البرنامج آليات وأدوات مناسبة لقياس نواتج التعلم والتحقق من استيفاءها وفق مستويات أداء وخطط تقييم محددة. (محك أساسي*)</w:t>
                      </w:r>
                    </w:p>
                  </w:txbxContent>
                </v:textbox>
                <w10:wrap anchorx="margin"/>
              </v:roundrect>
            </w:pict>
          </mc:Fallback>
        </mc:AlternateContent>
      </w:r>
    </w:p>
    <w:p w14:paraId="79377351" w14:textId="77777777" w:rsidR="00FA3DAF" w:rsidRPr="00063FF8" w:rsidRDefault="00FA3DAF" w:rsidP="00FA3DAF">
      <w:pPr>
        <w:bidi/>
        <w:rPr>
          <w:rFonts w:ascii="Sakkal Majalla" w:hAnsi="Sakkal Majalla" w:cs="Sakkal Majalla"/>
          <w:b/>
          <w:bCs/>
          <w:sz w:val="28"/>
          <w:szCs w:val="28"/>
        </w:rPr>
      </w:pPr>
    </w:p>
    <w:p w14:paraId="5F4FE981" w14:textId="77777777" w:rsidR="00FA3DAF" w:rsidRPr="00063FF8" w:rsidRDefault="00FA3DAF" w:rsidP="00FA3DAF">
      <w:pPr>
        <w:bidi/>
        <w:spacing w:after="0"/>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472"/>
        <w:gridCol w:w="4818"/>
      </w:tblGrid>
      <w:tr w:rsidR="00FA3DAF" w:rsidRPr="00063FF8" w14:paraId="5F44E5B4"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0" w:type="dxa"/>
            <w:gridSpan w:val="2"/>
          </w:tcPr>
          <w:p w14:paraId="17BDD61A"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818" w:type="dxa"/>
          </w:tcPr>
          <w:p w14:paraId="68CB6DEC"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EB56C6" w14:paraId="1609628C"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712D049A"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 xml:space="preserve">تحديد أدوات قياس </w:t>
            </w:r>
            <w:r>
              <w:rPr>
                <w:rFonts w:ascii="Sakkal Majalla" w:hAnsi="Sakkal Majalla" w:cs="Sakkal Majalla" w:hint="cs"/>
                <w:sz w:val="20"/>
                <w:szCs w:val="20"/>
                <w:rtl/>
              </w:rPr>
              <w:t xml:space="preserve">نواتج </w:t>
            </w:r>
            <w:r w:rsidRPr="00063FF8">
              <w:rPr>
                <w:rFonts w:ascii="Sakkal Majalla" w:hAnsi="Sakkal Majalla" w:cs="Sakkal Majalla" w:hint="cs"/>
                <w:sz w:val="20"/>
                <w:szCs w:val="20"/>
                <w:rtl/>
              </w:rPr>
              <w:t>التعلم ومدى مناسبتها</w:t>
            </w:r>
            <w:r w:rsidRPr="00063FF8">
              <w:rPr>
                <w:rFonts w:ascii="Sakkal Majalla" w:hAnsi="Sakkal Majalla" w:cs="Sakkal Majalla"/>
                <w:sz w:val="20"/>
                <w:szCs w:val="20"/>
              </w:rPr>
              <w:t xml:space="preserve"> </w:t>
            </w:r>
            <w:r w:rsidRPr="00063FF8">
              <w:rPr>
                <w:rFonts w:ascii="Sakkal Majalla" w:hAnsi="Sakkal Majalla" w:cs="Sakkal Majalla" w:hint="cs"/>
                <w:sz w:val="20"/>
                <w:szCs w:val="20"/>
                <w:rtl/>
              </w:rPr>
              <w:t>وتنوعها</w:t>
            </w:r>
          </w:p>
        </w:tc>
        <w:tc>
          <w:tcPr>
            <w:tcW w:w="5472" w:type="dxa"/>
          </w:tcPr>
          <w:p w14:paraId="67167C7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تحديد الأدوات المناسبة لقياس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التعلم في البرنامج؟ ما دور اللجنة الاستشارية المهنية في ذلك؟ هل تم ربط كل </w:t>
            </w:r>
            <w:r>
              <w:rPr>
                <w:rFonts w:ascii="Sakkal Majalla" w:hAnsi="Sakkal Majalla" w:cs="Sakkal Majalla" w:hint="cs"/>
                <w:sz w:val="20"/>
                <w:szCs w:val="20"/>
                <w:rtl/>
              </w:rPr>
              <w:t>ناتج</w:t>
            </w:r>
            <w:r w:rsidRPr="00063FF8">
              <w:rPr>
                <w:rFonts w:ascii="Sakkal Majalla" w:hAnsi="Sakkal Majalla" w:cs="Sakkal Majalla" w:hint="cs"/>
                <w:sz w:val="20"/>
                <w:szCs w:val="20"/>
                <w:rtl/>
              </w:rPr>
              <w:t xml:space="preserve"> بما يناسبه من أدوات التقييم (مثلاً: </w:t>
            </w:r>
            <w:r>
              <w:rPr>
                <w:rFonts w:ascii="Sakkal Majalla" w:hAnsi="Sakkal Majalla" w:cs="Sakkal Majalla" w:hint="cs"/>
                <w:sz w:val="20"/>
                <w:szCs w:val="20"/>
                <w:rtl/>
              </w:rPr>
              <w:t>النواتج (</w:t>
            </w:r>
            <w:r w:rsidRPr="00063FF8">
              <w:rPr>
                <w:rFonts w:ascii="Sakkal Majalla" w:hAnsi="Sakkal Majalla" w:cs="Sakkal Majalla" w:hint="cs"/>
                <w:sz w:val="20"/>
                <w:szCs w:val="20"/>
                <w:rtl/>
              </w:rPr>
              <w:t>المخرجات</w:t>
            </w:r>
            <w:r>
              <w:rPr>
                <w:rFonts w:ascii="Sakkal Majalla" w:hAnsi="Sakkal Majalla" w:cs="Sakkal Majalla" w:hint="cs"/>
                <w:sz w:val="20"/>
                <w:szCs w:val="20"/>
                <w:rtl/>
              </w:rPr>
              <w:t>)</w:t>
            </w:r>
            <w:r w:rsidRPr="00063FF8">
              <w:rPr>
                <w:rFonts w:ascii="Sakkal Majalla" w:hAnsi="Sakkal Majalla" w:cs="Sakkal Majalla" w:hint="cs"/>
                <w:sz w:val="20"/>
                <w:szCs w:val="20"/>
                <w:rtl/>
              </w:rPr>
              <w:t xml:space="preserve"> المعرفية يتم قياسها من خلال أداوت القياس المباشر كالاختبارات والواجبات وأبحاث الطلاب وعروضهم التقديمية في المقررات وعلى مستوى البرنامج، </w:t>
            </w:r>
            <w:r>
              <w:rPr>
                <w:rFonts w:ascii="Sakkal Majalla" w:hAnsi="Sakkal Majalla" w:cs="Sakkal Majalla" w:hint="cs"/>
                <w:sz w:val="20"/>
                <w:szCs w:val="20"/>
                <w:rtl/>
              </w:rPr>
              <w:t xml:space="preserve">النواتج (المخرجات) </w:t>
            </w:r>
            <w:r w:rsidRPr="00063FF8">
              <w:rPr>
                <w:rFonts w:ascii="Sakkal Majalla" w:hAnsi="Sakkal Majalla" w:cs="Sakkal Majalla" w:hint="cs"/>
                <w:sz w:val="20"/>
                <w:szCs w:val="20"/>
                <w:rtl/>
              </w:rPr>
              <w:t xml:space="preserve">المهارية من خلال أدوات القياس المباشر بالإضافة للقياس الغير مباشرة كاستطلاعات آراء الطلبة وجهات التوظيف، </w:t>
            </w:r>
            <w:r>
              <w:rPr>
                <w:rFonts w:ascii="Sakkal Majalla" w:hAnsi="Sakkal Majalla" w:cs="Sakkal Majalla" w:hint="cs"/>
                <w:sz w:val="20"/>
                <w:szCs w:val="20"/>
                <w:rtl/>
              </w:rPr>
              <w:t>نواتج (</w:t>
            </w:r>
            <w:r w:rsidRPr="00063FF8">
              <w:rPr>
                <w:rFonts w:ascii="Sakkal Majalla" w:hAnsi="Sakkal Majalla" w:cs="Sakkal Majalla" w:hint="cs"/>
                <w:sz w:val="20"/>
                <w:szCs w:val="20"/>
                <w:rtl/>
              </w:rPr>
              <w:t>مخرجات</w:t>
            </w:r>
            <w:r>
              <w:rPr>
                <w:rFonts w:ascii="Sakkal Majalla" w:hAnsi="Sakkal Majalla" w:cs="Sakkal Majalla" w:hint="cs"/>
                <w:sz w:val="20"/>
                <w:szCs w:val="20"/>
                <w:rtl/>
              </w:rPr>
              <w:t>)</w:t>
            </w:r>
            <w:r w:rsidRPr="00063FF8">
              <w:rPr>
                <w:rFonts w:ascii="Sakkal Majalla" w:hAnsi="Sakkal Majalla" w:cs="Sakkal Majalla" w:hint="cs"/>
                <w:sz w:val="20"/>
                <w:szCs w:val="20"/>
                <w:rtl/>
              </w:rPr>
              <w:t xml:space="preserve"> القيم من خلال القياس غير المباشر كاستطلاعات أراء جهات التوظيف، ومؤشرات أداء كنسب توظيف الخريجين وغير ذلك)</w:t>
            </w:r>
          </w:p>
          <w:p w14:paraId="64B17FB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lastRenderedPageBreak/>
              <w:t xml:space="preserve">هل ينص نظام الجودة في البرنامج بشكل واضح ومحدد على أدوات قياس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التعلم ودوريته وأساليبه وآلياته والتعامل مع نتائجه؟ </w:t>
            </w:r>
          </w:p>
          <w:p w14:paraId="087DD9A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ينص توصيف البرنامج (في القسم ج.6) على هذه الأدوات؟</w:t>
            </w:r>
          </w:p>
          <w:p w14:paraId="5F131E9A" w14:textId="4ACC4A5F"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يقوم البرنامج بتنفيذ اختبار التخرج </w:t>
            </w:r>
            <w:r w:rsidRPr="00063FF8">
              <w:rPr>
                <w:rFonts w:ascii="Sakkal Majalla" w:hAnsi="Sakkal Majalla" w:cs="Sakkal Majalla"/>
                <w:sz w:val="20"/>
                <w:szCs w:val="20"/>
              </w:rPr>
              <w:t>Exit Exam</w:t>
            </w:r>
            <w:r w:rsidRPr="00063FF8">
              <w:rPr>
                <w:rFonts w:ascii="Sakkal Majalla" w:hAnsi="Sakkal Majalla" w:cs="Sakkal Majalla" w:hint="cs"/>
                <w:sz w:val="20"/>
                <w:szCs w:val="20"/>
                <w:rtl/>
              </w:rPr>
              <w:t xml:space="preserve"> </w:t>
            </w:r>
            <w:r>
              <w:rPr>
                <w:rFonts w:ascii="Sakkal Majalla" w:hAnsi="Sakkal Majalla" w:cs="Sakkal Majalla" w:hint="cs"/>
                <w:sz w:val="20"/>
                <w:szCs w:val="20"/>
                <w:rtl/>
              </w:rPr>
              <w:t>للنواتج (</w:t>
            </w:r>
            <w:r w:rsidRPr="00063FF8">
              <w:rPr>
                <w:rFonts w:ascii="Sakkal Majalla" w:hAnsi="Sakkal Majalla" w:cs="Sakkal Majalla" w:hint="cs"/>
                <w:sz w:val="20"/>
                <w:szCs w:val="20"/>
                <w:rtl/>
              </w:rPr>
              <w:t>للمخرجات</w:t>
            </w:r>
            <w:r>
              <w:rPr>
                <w:rFonts w:ascii="Sakkal Majalla" w:hAnsi="Sakkal Majalla" w:cs="Sakkal Majalla" w:hint="cs"/>
                <w:sz w:val="20"/>
                <w:szCs w:val="20"/>
                <w:rtl/>
              </w:rPr>
              <w:t>)</w:t>
            </w:r>
            <w:r w:rsidRPr="00063FF8">
              <w:rPr>
                <w:rFonts w:ascii="Sakkal Majalla" w:hAnsi="Sakkal Majalla" w:cs="Sakkal Majalla" w:hint="cs"/>
                <w:sz w:val="20"/>
                <w:szCs w:val="20"/>
                <w:rtl/>
              </w:rPr>
              <w:t xml:space="preserve"> المعرفية والمهارية والقيم؟ وكيف يتم إعداد هذا الاختبار وما هي منطلقاته؟ (وفقاً للنموذج ج-د-7</w:t>
            </w:r>
            <w:r w:rsidR="00B40203">
              <w:rPr>
                <w:rFonts w:ascii="Sakkal Majalla" w:hAnsi="Sakkal Majalla" w:cs="Sakkal Majalla" w:hint="cs"/>
                <w:sz w:val="20"/>
                <w:szCs w:val="20"/>
                <w:rtl/>
              </w:rPr>
              <w:t>)</w:t>
            </w:r>
            <w:r w:rsidRPr="00063FF8">
              <w:rPr>
                <w:rFonts w:ascii="Sakkal Majalla" w:hAnsi="Sakkal Majalla" w:cs="Sakkal Majalla" w:hint="cs"/>
                <w:sz w:val="20"/>
                <w:szCs w:val="20"/>
                <w:rtl/>
              </w:rPr>
              <w:t xml:space="preserve">، </w:t>
            </w:r>
          </w:p>
          <w:p w14:paraId="7B89D25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تتنوع وسائل قياس وتقييم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التعلم في المقررات بما يناسب كل مقرر وليست فقط مجرد تكرار بين المقررات؟</w:t>
            </w:r>
          </w:p>
          <w:p w14:paraId="7157FA25" w14:textId="51AABBEC"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تم ت</w:t>
            </w:r>
            <w:r>
              <w:rPr>
                <w:rFonts w:ascii="Sakkal Majalla" w:hAnsi="Sakkal Majalla" w:cs="Sakkal Majalla" w:hint="cs"/>
                <w:sz w:val="20"/>
                <w:szCs w:val="20"/>
                <w:rtl/>
              </w:rPr>
              <w:t>وصيف أدوات قياس نواتج (</w:t>
            </w:r>
            <w:r w:rsidRPr="00063FF8">
              <w:rPr>
                <w:rFonts w:ascii="Sakkal Majalla" w:hAnsi="Sakkal Majalla" w:cs="Sakkal Majalla" w:hint="cs"/>
                <w:sz w:val="20"/>
                <w:szCs w:val="20"/>
                <w:rtl/>
              </w:rPr>
              <w:t>مخرجات</w:t>
            </w:r>
            <w:r>
              <w:rPr>
                <w:rFonts w:ascii="Sakkal Majalla" w:hAnsi="Sakkal Majalla" w:cs="Sakkal Majalla" w:hint="cs"/>
                <w:sz w:val="20"/>
                <w:szCs w:val="20"/>
                <w:rtl/>
              </w:rPr>
              <w:t>)</w:t>
            </w:r>
            <w:r w:rsidRPr="00063FF8">
              <w:rPr>
                <w:rFonts w:ascii="Sakkal Majalla" w:hAnsi="Sakkal Majalla" w:cs="Sakkal Majalla" w:hint="cs"/>
                <w:sz w:val="20"/>
                <w:szCs w:val="20"/>
                <w:rtl/>
              </w:rPr>
              <w:t xml:space="preserve"> التعلم وخطط قياسها في النموذج ج-د-5 </w:t>
            </w:r>
            <w:r w:rsidR="00B40203">
              <w:rPr>
                <w:rFonts w:ascii="Sakkal Majalla" w:hAnsi="Sakkal Majalla" w:cs="Sakkal Majalla" w:hint="cs"/>
                <w:sz w:val="20"/>
                <w:szCs w:val="20"/>
                <w:rtl/>
              </w:rPr>
              <w:t>؟</w:t>
            </w:r>
          </w:p>
          <w:p w14:paraId="57245ED7" w14:textId="0CF58F61"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ما مدى تحقيق مخرجات التعلم لمستهدفاتها في آخر تقرير لنتائج قياس </w:t>
            </w:r>
            <w:r w:rsidR="00B40203">
              <w:rPr>
                <w:rFonts w:ascii="Sakkal Majalla" w:hAnsi="Sakkal Majalla" w:cs="Sakkal Majalla" w:hint="cs"/>
                <w:sz w:val="20"/>
                <w:szCs w:val="20"/>
                <w:rtl/>
              </w:rPr>
              <w:t>نواتج (</w:t>
            </w:r>
            <w:r w:rsidR="00B40203" w:rsidRPr="00063FF8">
              <w:rPr>
                <w:rFonts w:ascii="Sakkal Majalla" w:hAnsi="Sakkal Majalla" w:cs="Sakkal Majalla" w:hint="cs"/>
                <w:sz w:val="20"/>
                <w:szCs w:val="20"/>
                <w:rtl/>
              </w:rPr>
              <w:t>مخرجات</w:t>
            </w:r>
            <w:r w:rsidR="00B40203">
              <w:rPr>
                <w:rFonts w:ascii="Sakkal Majalla" w:hAnsi="Sakkal Majalla" w:cs="Sakkal Majalla" w:hint="cs"/>
                <w:sz w:val="20"/>
                <w:szCs w:val="20"/>
                <w:rtl/>
              </w:rPr>
              <w:t>)</w:t>
            </w:r>
            <w:r w:rsidR="00B40203" w:rsidRPr="00063FF8">
              <w:rPr>
                <w:rFonts w:ascii="Sakkal Majalla" w:hAnsi="Sakkal Majalla" w:cs="Sakkal Majalla" w:hint="cs"/>
                <w:sz w:val="20"/>
                <w:szCs w:val="20"/>
                <w:rtl/>
              </w:rPr>
              <w:t xml:space="preserve"> </w:t>
            </w:r>
            <w:r w:rsidRPr="00063FF8">
              <w:rPr>
                <w:rFonts w:ascii="Sakkal Majalla" w:hAnsi="Sakkal Majalla" w:cs="Sakkal Majalla" w:hint="cs"/>
                <w:sz w:val="20"/>
                <w:szCs w:val="20"/>
                <w:rtl/>
              </w:rPr>
              <w:t xml:space="preserve">التعلم (النموذج ج-د-6) مع مناقشة موجزة لمؤشر نسبة المتحقق من مستهدفات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التعلم </w:t>
            </w:r>
            <w:r w:rsidRPr="00CB0385">
              <w:rPr>
                <w:rFonts w:ascii="Sakkal Majalla" w:hAnsi="Sakkal Majalla" w:cs="Sakkal Majalla" w:hint="cs"/>
                <w:sz w:val="20"/>
                <w:szCs w:val="20"/>
                <w:highlight w:val="cyan"/>
                <w:rtl/>
              </w:rPr>
              <w:t xml:space="preserve">مؤشر </w:t>
            </w:r>
            <w:r w:rsidRPr="00CB0385">
              <w:rPr>
                <w:rFonts w:ascii="Sakkal Majalla" w:hAnsi="Sakkal Majalla" w:cs="Sakkal Majalla"/>
                <w:sz w:val="20"/>
                <w:szCs w:val="20"/>
                <w:highlight w:val="cyan"/>
              </w:rPr>
              <w:t>QU6</w:t>
            </w:r>
            <w:r w:rsidRPr="000472AA">
              <w:rPr>
                <w:rFonts w:ascii="Sakkal Majalla" w:hAnsi="Sakkal Majalla" w:cs="Sakkal Majalla"/>
                <w:sz w:val="20"/>
                <w:szCs w:val="20"/>
                <w:highlight w:val="cyan"/>
              </w:rPr>
              <w:t>3</w:t>
            </w:r>
            <w:r w:rsidRPr="000472AA">
              <w:rPr>
                <w:rFonts w:ascii="Sakkal Majalla" w:hAnsi="Sakkal Majalla" w:cs="Sakkal Majalla" w:hint="cs"/>
                <w:sz w:val="20"/>
                <w:szCs w:val="20"/>
                <w:rtl/>
              </w:rPr>
              <w:t xml:space="preserve"> </w:t>
            </w:r>
            <w:r w:rsidRPr="00063FF8">
              <w:rPr>
                <w:rFonts w:ascii="Sakkal Majalla" w:hAnsi="Sakkal Majalla" w:cs="Sakkal Majalla" w:hint="cs"/>
                <w:sz w:val="20"/>
                <w:szCs w:val="20"/>
                <w:rtl/>
              </w:rPr>
              <w:t>من حيث تطور قيمه عن العام السابق وجهود البرنامج في تحسين ذلك.</w:t>
            </w:r>
          </w:p>
        </w:tc>
        <w:tc>
          <w:tcPr>
            <w:tcW w:w="4818" w:type="dxa"/>
          </w:tcPr>
          <w:p w14:paraId="15A31BE1" w14:textId="77777777" w:rsidR="00B40203" w:rsidRDefault="00B40203" w:rsidP="000C74E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p w14:paraId="26625D0B" w14:textId="77777777" w:rsidR="00B40203" w:rsidRDefault="00B40203" w:rsidP="00B40203">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p w14:paraId="2DA92321" w14:textId="77777777" w:rsidR="00B40203" w:rsidRDefault="00B40203" w:rsidP="00B40203">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p w14:paraId="1B4F77AC" w14:textId="77777777" w:rsidR="00B40203" w:rsidRDefault="00B40203" w:rsidP="00B40203">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p w14:paraId="2957529F" w14:textId="2D5D8100" w:rsidR="00FA3DAF" w:rsidRPr="00EB56C6" w:rsidRDefault="00FA3DAF" w:rsidP="000C74E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1C7C780C"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011664F6" w14:textId="77777777" w:rsidR="00FA3DAF" w:rsidRPr="00063FF8" w:rsidRDefault="00FA3DAF" w:rsidP="00FA3DAF">
            <w:pPr>
              <w:bidi/>
              <w:rPr>
                <w:rFonts w:ascii="Sakkal Majalla" w:hAnsi="Sakkal Majalla" w:cs="Sakkal Majalla"/>
                <w:sz w:val="20"/>
                <w:szCs w:val="20"/>
              </w:rPr>
            </w:pPr>
          </w:p>
        </w:tc>
        <w:tc>
          <w:tcPr>
            <w:tcW w:w="5472" w:type="dxa"/>
          </w:tcPr>
          <w:p w14:paraId="532BEB83"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56F6D8A1" w14:textId="45BC5D6F" w:rsidR="00FA3DAF" w:rsidRPr="00BC12F7" w:rsidRDefault="00FA3DAF" w:rsidP="00B40203">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BC12F7">
              <w:rPr>
                <w:rFonts w:ascii="Sakkal Majalla" w:hAnsi="Sakkal Majalla" w:cs="Sakkal Majalla" w:hint="cs"/>
                <w:b/>
                <w:bCs/>
                <w:sz w:val="20"/>
                <w:szCs w:val="20"/>
                <w:rtl/>
              </w:rPr>
              <w:t xml:space="preserve">1.دليل الجودة للبرنامج على أن ينص بشكل واضح على أدوات قياس مخرجات التعلم والنماذج المستخدمة لذلك وآلية اختبار التخرج </w:t>
            </w:r>
            <w:r w:rsidRPr="00BC12F7">
              <w:rPr>
                <w:rFonts w:ascii="Sakkal Majalla" w:hAnsi="Sakkal Majalla" w:cs="Sakkal Majalla"/>
                <w:b/>
                <w:bCs/>
                <w:sz w:val="20"/>
                <w:szCs w:val="20"/>
              </w:rPr>
              <w:t>Exit Exam</w:t>
            </w:r>
            <w:r w:rsidRPr="00BC12F7">
              <w:rPr>
                <w:rFonts w:ascii="Sakkal Majalla" w:hAnsi="Sakkal Majalla" w:cs="Sakkal Majalla" w:hint="cs"/>
                <w:b/>
                <w:bCs/>
                <w:sz w:val="20"/>
                <w:szCs w:val="20"/>
                <w:rtl/>
              </w:rPr>
              <w:t xml:space="preserve"> وتوصيفه وفق النموذج ج-د</w:t>
            </w:r>
            <w:r>
              <w:rPr>
                <w:rFonts w:ascii="Sakkal Majalla" w:hAnsi="Sakkal Majalla" w:cs="Sakkal Majalla" w:hint="cs"/>
                <w:b/>
                <w:bCs/>
                <w:sz w:val="20"/>
                <w:szCs w:val="20"/>
                <w:rtl/>
              </w:rPr>
              <w:t>-7</w:t>
            </w:r>
          </w:p>
          <w:p w14:paraId="56E18E33" w14:textId="7F07E759" w:rsidR="00FA3DAF" w:rsidRPr="00BC12F7" w:rsidRDefault="00FA3DAF" w:rsidP="00B40203">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BC12F7">
              <w:rPr>
                <w:rFonts w:ascii="Sakkal Majalla" w:hAnsi="Sakkal Majalla" w:cs="Sakkal Majalla" w:hint="cs"/>
                <w:b/>
                <w:bCs/>
                <w:sz w:val="20"/>
                <w:szCs w:val="20"/>
                <w:rtl/>
              </w:rPr>
              <w:t xml:space="preserve">2.توصيف البرنامج على أن يتضمن تحديد طرق تقييم </w:t>
            </w:r>
            <w:r w:rsidR="00B40203">
              <w:rPr>
                <w:rFonts w:ascii="Sakkal Majalla" w:hAnsi="Sakkal Majalla" w:cs="Sakkal Majalla" w:hint="cs"/>
                <w:b/>
                <w:bCs/>
                <w:sz w:val="20"/>
                <w:szCs w:val="20"/>
                <w:rtl/>
              </w:rPr>
              <w:t>نواتج</w:t>
            </w:r>
            <w:r w:rsidRPr="00BC12F7">
              <w:rPr>
                <w:rFonts w:ascii="Sakkal Majalla" w:hAnsi="Sakkal Majalla" w:cs="Sakkal Majalla" w:hint="cs"/>
                <w:b/>
                <w:bCs/>
                <w:sz w:val="20"/>
                <w:szCs w:val="20"/>
                <w:rtl/>
              </w:rPr>
              <w:t xml:space="preserve"> التعلم للبرنامج.</w:t>
            </w:r>
          </w:p>
          <w:p w14:paraId="26192215" w14:textId="74935B8A" w:rsidR="00FA3DAF" w:rsidRPr="00BC12F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BC12F7">
              <w:rPr>
                <w:rFonts w:ascii="Sakkal Majalla" w:hAnsi="Sakkal Majalla" w:cs="Sakkal Majalla" w:hint="cs"/>
                <w:b/>
                <w:bCs/>
                <w:sz w:val="20"/>
                <w:szCs w:val="20"/>
                <w:rtl/>
              </w:rPr>
              <w:t xml:space="preserve">3.محضر للجنة الاستشارية المهنية داخل البرنامج يناقش آليات قياس وتقييم خصائص الخريجين </w:t>
            </w:r>
            <w:r w:rsidR="00B40203" w:rsidRPr="00BC12F7">
              <w:rPr>
                <w:rFonts w:ascii="Sakkal Majalla" w:hAnsi="Sakkal Majalla" w:cs="Sakkal Majalla" w:hint="cs"/>
                <w:b/>
                <w:bCs/>
                <w:sz w:val="20"/>
                <w:szCs w:val="20"/>
                <w:rtl/>
              </w:rPr>
              <w:t>و</w:t>
            </w:r>
            <w:r w:rsidR="00B40203" w:rsidRPr="00B40203">
              <w:rPr>
                <w:rFonts w:ascii="Sakkal Majalla" w:hAnsi="Sakkal Majalla" w:cs="Sakkal Majalla" w:hint="cs"/>
                <w:b/>
                <w:bCs/>
                <w:sz w:val="20"/>
                <w:szCs w:val="20"/>
                <w:rtl/>
              </w:rPr>
              <w:t>نواتج (مخرجات)</w:t>
            </w:r>
            <w:r w:rsidR="00B40203" w:rsidRPr="00063FF8">
              <w:rPr>
                <w:rFonts w:ascii="Sakkal Majalla" w:hAnsi="Sakkal Majalla" w:cs="Sakkal Majalla" w:hint="cs"/>
                <w:sz w:val="20"/>
                <w:szCs w:val="20"/>
                <w:rtl/>
              </w:rPr>
              <w:t xml:space="preserve"> </w:t>
            </w:r>
            <w:r w:rsidRPr="00BC12F7">
              <w:rPr>
                <w:rFonts w:ascii="Sakkal Majalla" w:hAnsi="Sakkal Majalla" w:cs="Sakkal Majalla" w:hint="cs"/>
                <w:b/>
                <w:bCs/>
                <w:sz w:val="20"/>
                <w:szCs w:val="20"/>
                <w:rtl/>
              </w:rPr>
              <w:t>التعلم في البرنامج.</w:t>
            </w:r>
          </w:p>
          <w:p w14:paraId="2D3D3428" w14:textId="77777777" w:rsidR="00FA3DAF" w:rsidRPr="00BC12F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BC12F7">
              <w:rPr>
                <w:rFonts w:ascii="Sakkal Majalla" w:hAnsi="Sakkal Majalla" w:cs="Sakkal Majalla" w:hint="cs"/>
                <w:b/>
                <w:bCs/>
                <w:sz w:val="20"/>
                <w:szCs w:val="20"/>
                <w:rtl/>
              </w:rPr>
              <w:t>4.نموذج توصيف اختبار التخرج ج-د-7</w:t>
            </w:r>
          </w:p>
          <w:p w14:paraId="2006A2AC" w14:textId="77777777" w:rsidR="00FA3DAF" w:rsidRPr="00BC12F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BC12F7">
              <w:rPr>
                <w:rFonts w:ascii="Sakkal Majalla" w:hAnsi="Sakkal Majalla" w:cs="Sakkal Majalla" w:hint="cs"/>
                <w:b/>
                <w:bCs/>
                <w:sz w:val="20"/>
                <w:szCs w:val="20"/>
                <w:rtl/>
              </w:rPr>
              <w:t xml:space="preserve">5.عينة من اختبارات التخرج </w:t>
            </w:r>
            <w:r w:rsidRPr="00BC12F7">
              <w:rPr>
                <w:rFonts w:ascii="Sakkal Majalla" w:hAnsi="Sakkal Majalla" w:cs="Sakkal Majalla"/>
                <w:b/>
                <w:bCs/>
                <w:sz w:val="20"/>
                <w:szCs w:val="20"/>
              </w:rPr>
              <w:t>Exit Exams</w:t>
            </w:r>
            <w:r w:rsidRPr="00BC12F7">
              <w:rPr>
                <w:rFonts w:ascii="Sakkal Majalla" w:hAnsi="Sakkal Majalla" w:cs="Sakkal Majalla" w:hint="cs"/>
                <w:b/>
                <w:bCs/>
                <w:sz w:val="20"/>
                <w:szCs w:val="20"/>
                <w:rtl/>
              </w:rPr>
              <w:t xml:space="preserve"> للطلبة (على وشك التخرج) على أن تكون عينة مصححة. </w:t>
            </w:r>
          </w:p>
          <w:p w14:paraId="399B668B" w14:textId="77777777" w:rsidR="00FA3DAF" w:rsidRPr="00BC12F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BC12F7">
              <w:rPr>
                <w:rFonts w:ascii="Sakkal Majalla" w:hAnsi="Sakkal Majalla" w:cs="Sakkal Majalla" w:hint="cs"/>
                <w:b/>
                <w:bCs/>
                <w:sz w:val="20"/>
                <w:szCs w:val="20"/>
                <w:rtl/>
              </w:rPr>
              <w:t xml:space="preserve">6.نموذجي توصيف خصائص الخريجين ومخرجات التعلم (نموذج ج-د-5) </w:t>
            </w:r>
          </w:p>
          <w:p w14:paraId="19B9B5F8" w14:textId="77777777" w:rsidR="00FA3DAF" w:rsidRPr="00BC12F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BC12F7">
              <w:rPr>
                <w:rFonts w:ascii="Sakkal Majalla" w:hAnsi="Sakkal Majalla" w:cs="Sakkal Majalla" w:hint="cs"/>
                <w:b/>
                <w:bCs/>
                <w:sz w:val="20"/>
                <w:szCs w:val="20"/>
                <w:rtl/>
              </w:rPr>
              <w:t xml:space="preserve">7.نموذج نتائج قياس خصائص الخريجين ومخرجات التعلم (نموذج ج-د-6) مكتملة ومعتمدة. </w:t>
            </w:r>
          </w:p>
        </w:tc>
        <w:tc>
          <w:tcPr>
            <w:tcW w:w="4818" w:type="dxa"/>
          </w:tcPr>
          <w:p w14:paraId="0486ABE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3D7DC1B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FA3DAF" w:rsidRPr="00063FF8" w14:paraId="4C199FDE"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6E16288B"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D8F1EA" w:themeFill="accent4" w:themeFillTint="33"/>
          </w:tcPr>
          <w:p w14:paraId="631E419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818" w:type="dxa"/>
            <w:shd w:val="clear" w:color="auto" w:fill="D8F1EA" w:themeFill="accent4" w:themeFillTint="33"/>
          </w:tcPr>
          <w:p w14:paraId="1AC67F9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34560406"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0E16E397" w14:textId="263455E7" w:rsidR="00FA3DAF" w:rsidRPr="00063FF8" w:rsidRDefault="00FA3DAF" w:rsidP="00B40203">
            <w:pPr>
              <w:bidi/>
              <w:rPr>
                <w:rFonts w:ascii="Sakkal Majalla" w:hAnsi="Sakkal Majalla" w:cs="Sakkal Majalla"/>
                <w:sz w:val="20"/>
                <w:szCs w:val="20"/>
                <w:rtl/>
              </w:rPr>
            </w:pPr>
            <w:r w:rsidRPr="00063FF8">
              <w:rPr>
                <w:rFonts w:ascii="Sakkal Majalla" w:hAnsi="Sakkal Majalla" w:cs="Sakkal Majalla" w:hint="cs"/>
                <w:sz w:val="20"/>
                <w:szCs w:val="20"/>
                <w:rtl/>
              </w:rPr>
              <w:t xml:space="preserve">خطة تقييم </w:t>
            </w:r>
            <w:r>
              <w:rPr>
                <w:rFonts w:ascii="Sakkal Majalla" w:hAnsi="Sakkal Majalla" w:cs="Sakkal Majalla" w:hint="cs"/>
                <w:sz w:val="20"/>
                <w:szCs w:val="20"/>
                <w:rtl/>
              </w:rPr>
              <w:t xml:space="preserve">نواتج </w:t>
            </w:r>
            <w:r w:rsidRPr="00063FF8">
              <w:rPr>
                <w:rFonts w:ascii="Sakkal Majalla" w:hAnsi="Sakkal Majalla" w:cs="Sakkal Majalla" w:hint="cs"/>
                <w:sz w:val="20"/>
                <w:szCs w:val="20"/>
                <w:rtl/>
              </w:rPr>
              <w:t xml:space="preserve">التعلم في البرنامج </w:t>
            </w:r>
          </w:p>
        </w:tc>
        <w:tc>
          <w:tcPr>
            <w:tcW w:w="5472" w:type="dxa"/>
            <w:shd w:val="clear" w:color="auto" w:fill="FFFFFF" w:themeFill="background1"/>
          </w:tcPr>
          <w:p w14:paraId="1F25C677" w14:textId="77777777" w:rsidR="00FA3DAF" w:rsidRPr="00C66E3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FF0000"/>
                <w:sz w:val="20"/>
                <w:szCs w:val="20"/>
                <w:rtl/>
              </w:rPr>
            </w:pPr>
            <w:r w:rsidRPr="00C66E37">
              <w:rPr>
                <w:rFonts w:ascii="Sakkal Majalla" w:hAnsi="Sakkal Majalla" w:cs="Sakkal Majalla" w:hint="cs"/>
                <w:sz w:val="20"/>
                <w:szCs w:val="20"/>
                <w:rtl/>
              </w:rPr>
              <w:t xml:space="preserve">هل لدى البرنامج خطة شاملة لتقييم نواتج (مخرجات) التعلم؟ </w:t>
            </w:r>
            <w:r w:rsidRPr="00C66E37">
              <w:rPr>
                <w:rFonts w:ascii="Sakkal Majalla" w:hAnsi="Sakkal Majalla" w:cs="Sakkal Majalla"/>
                <w:sz w:val="20"/>
                <w:szCs w:val="20"/>
              </w:rPr>
              <w:t xml:space="preserve"> </w:t>
            </w:r>
            <w:r w:rsidRPr="00C66E37">
              <w:rPr>
                <w:rFonts w:ascii="Sakkal Majalla" w:hAnsi="Sakkal Majalla" w:cs="Sakkal Majalla" w:hint="cs"/>
                <w:sz w:val="20"/>
                <w:szCs w:val="20"/>
                <w:rtl/>
              </w:rPr>
              <w:t xml:space="preserve">ناقش باختصار طريقة إعداد الخطة ومنطلقاتها. </w:t>
            </w:r>
          </w:p>
          <w:p w14:paraId="073B75F6" w14:textId="77777777" w:rsidR="00FA3DAF" w:rsidRPr="00C66E3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C66E37">
              <w:rPr>
                <w:rFonts w:ascii="Sakkal Majalla" w:hAnsi="Sakkal Majalla" w:cs="Sakkal Majalla" w:hint="cs"/>
                <w:sz w:val="20"/>
                <w:szCs w:val="20"/>
                <w:rtl/>
              </w:rPr>
              <w:t xml:space="preserve">هل تشمل هذه الخطة وصفاً واضحاً لما يلي: </w:t>
            </w:r>
          </w:p>
          <w:p w14:paraId="0F2910B9" w14:textId="77777777" w:rsidR="00FA3DAF" w:rsidRPr="00C66E37" w:rsidRDefault="00FA3DAF" w:rsidP="00FA3DAF">
            <w:pPr>
              <w:pStyle w:val="a5"/>
              <w:numPr>
                <w:ilvl w:val="0"/>
                <w:numId w:val="11"/>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C66E37">
              <w:rPr>
                <w:rFonts w:ascii="Sakkal Majalla" w:hAnsi="Sakkal Majalla" w:cs="Sakkal Majalla" w:hint="cs"/>
                <w:sz w:val="20"/>
                <w:szCs w:val="20"/>
                <w:rtl/>
              </w:rPr>
              <w:t>وصف دقيق لطرق تقييم كل ناتج تعلم.</w:t>
            </w:r>
          </w:p>
          <w:p w14:paraId="35733F15" w14:textId="77777777" w:rsidR="00FA3DAF" w:rsidRPr="00C66E37" w:rsidRDefault="00FA3DAF" w:rsidP="00FA3DAF">
            <w:pPr>
              <w:pStyle w:val="a5"/>
              <w:numPr>
                <w:ilvl w:val="0"/>
                <w:numId w:val="11"/>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C66E37">
              <w:rPr>
                <w:rFonts w:ascii="Sakkal Majalla" w:hAnsi="Sakkal Majalla" w:cs="Sakkal Majalla" w:hint="cs"/>
                <w:sz w:val="20"/>
                <w:szCs w:val="20"/>
                <w:rtl/>
              </w:rPr>
              <w:t>الإطار الزمني لذلك.</w:t>
            </w:r>
          </w:p>
          <w:p w14:paraId="2147D31C" w14:textId="77777777" w:rsidR="00FA3DAF" w:rsidRPr="00C66E37" w:rsidRDefault="00FA3DAF" w:rsidP="00FA3DAF">
            <w:pPr>
              <w:pStyle w:val="a5"/>
              <w:numPr>
                <w:ilvl w:val="0"/>
                <w:numId w:val="11"/>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C66E37">
              <w:rPr>
                <w:rFonts w:ascii="Sakkal Majalla" w:hAnsi="Sakkal Majalla" w:cs="Sakkal Majalla" w:hint="cs"/>
                <w:sz w:val="20"/>
                <w:szCs w:val="20"/>
                <w:rtl/>
              </w:rPr>
              <w:lastRenderedPageBreak/>
              <w:t>مسؤولية التنفيذ.</w:t>
            </w:r>
          </w:p>
          <w:p w14:paraId="5B7AA1C7" w14:textId="77777777" w:rsidR="00FA3DAF" w:rsidRPr="00C66E37" w:rsidRDefault="00FA3DAF" w:rsidP="00FA3DAF">
            <w:pPr>
              <w:pStyle w:val="a5"/>
              <w:numPr>
                <w:ilvl w:val="0"/>
                <w:numId w:val="11"/>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C66E37">
              <w:rPr>
                <w:rFonts w:ascii="Sakkal Majalla" w:hAnsi="Sakkal Majalla" w:cs="Sakkal Majalla" w:hint="cs"/>
                <w:sz w:val="20"/>
                <w:szCs w:val="20"/>
                <w:rtl/>
              </w:rPr>
              <w:t>مستويات الأداء المستهدفة لنتائج قياس كل مخرج.</w:t>
            </w:r>
          </w:p>
          <w:p w14:paraId="0A9D2983" w14:textId="77777777" w:rsidR="00FA3DAF" w:rsidRPr="00C66E3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FF0000"/>
                <w:sz w:val="20"/>
                <w:szCs w:val="20"/>
                <w:rtl/>
              </w:rPr>
            </w:pPr>
            <w:r w:rsidRPr="00C66E37">
              <w:rPr>
                <w:rFonts w:ascii="Sakkal Majalla" w:hAnsi="Sakkal Majalla" w:cs="Sakkal Majalla" w:hint="cs"/>
                <w:sz w:val="20"/>
                <w:szCs w:val="20"/>
                <w:rtl/>
              </w:rPr>
              <w:t xml:space="preserve">يتم نقاش </w:t>
            </w:r>
            <w:r w:rsidRPr="002B229D">
              <w:rPr>
                <w:rFonts w:ascii="Sakkal Majalla" w:hAnsi="Sakkal Majalla" w:cs="Sakkal Majalla" w:hint="cs"/>
                <w:sz w:val="20"/>
                <w:szCs w:val="20"/>
                <w:rtl/>
              </w:rPr>
              <w:t>النقاط أعلاه وفق نموذج "خصائص الخريجين ومخرجات التعلم وخطط قياسها" (نموذج ج-د-5)</w:t>
            </w:r>
          </w:p>
        </w:tc>
        <w:tc>
          <w:tcPr>
            <w:tcW w:w="4818" w:type="dxa"/>
            <w:shd w:val="clear" w:color="auto" w:fill="FFFFFF" w:themeFill="background1"/>
          </w:tcPr>
          <w:p w14:paraId="4A4E2E6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108898A8"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62E52A47"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FFFFFF" w:themeFill="background1"/>
          </w:tcPr>
          <w:p w14:paraId="0C93C64E"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1C2B5004" w14:textId="77777777" w:rsidR="00FA3DAF" w:rsidRPr="00C66E3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FF0000"/>
                <w:sz w:val="20"/>
                <w:szCs w:val="20"/>
              </w:rPr>
            </w:pPr>
            <w:r w:rsidRPr="00C66E37">
              <w:rPr>
                <w:rFonts w:ascii="Sakkal Majalla" w:hAnsi="Sakkal Majalla" w:cs="Sakkal Majalla" w:hint="cs"/>
                <w:b/>
                <w:bCs/>
                <w:sz w:val="20"/>
                <w:szCs w:val="20"/>
                <w:rtl/>
              </w:rPr>
              <w:t xml:space="preserve">1.نموذج " خصائص خريجي البرنامج الأكاديمي ومخرجات التعلم في جامعة القصيم وخطط قياسها" (ج-د-5)، مكتمل ومعتمد من المجالس واللجان ذات العلاقة </w:t>
            </w:r>
          </w:p>
          <w:p w14:paraId="44A96D57" w14:textId="77777777" w:rsidR="00FA3DAF" w:rsidRPr="00C66E3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FF0000"/>
                <w:sz w:val="20"/>
                <w:szCs w:val="20"/>
                <w:rtl/>
              </w:rPr>
            </w:pPr>
            <w:r w:rsidRPr="00C66E37">
              <w:rPr>
                <w:rFonts w:ascii="Sakkal Majalla" w:hAnsi="Sakkal Majalla" w:cs="Sakkal Majalla" w:hint="cs"/>
                <w:b/>
                <w:bCs/>
                <w:color w:val="000000" w:themeColor="text1"/>
                <w:sz w:val="20"/>
                <w:szCs w:val="20"/>
                <w:rtl/>
              </w:rPr>
              <w:t xml:space="preserve">2.توصيف البرنامج معتمد وعلى أن يتضمن رابطاً لنموذج خصائص الخريجين ومخرجات التعلم وخطط قياسها في القسم ح.6 </w:t>
            </w:r>
          </w:p>
        </w:tc>
        <w:tc>
          <w:tcPr>
            <w:tcW w:w="4818" w:type="dxa"/>
            <w:shd w:val="clear" w:color="auto" w:fill="FFFFFF" w:themeFill="background1"/>
          </w:tcPr>
          <w:p w14:paraId="32D46BD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1A38CFC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0AEB2D18"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63552CD0"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D8F1EA" w:themeFill="accent4" w:themeFillTint="33"/>
          </w:tcPr>
          <w:p w14:paraId="55A501DA" w14:textId="77777777" w:rsidR="00FA3DAF" w:rsidRPr="00C66E3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C66E37">
              <w:rPr>
                <w:rFonts w:ascii="Sakkal Majalla" w:hAnsi="Sakkal Majalla" w:cs="Sakkal Majalla" w:hint="cs"/>
                <w:sz w:val="20"/>
                <w:szCs w:val="20"/>
                <w:rtl/>
              </w:rPr>
              <w:t>تعليق المراجع الداخلي</w:t>
            </w:r>
          </w:p>
        </w:tc>
        <w:tc>
          <w:tcPr>
            <w:tcW w:w="4818" w:type="dxa"/>
            <w:shd w:val="clear" w:color="auto" w:fill="D8F1EA" w:themeFill="accent4" w:themeFillTint="33"/>
          </w:tcPr>
          <w:p w14:paraId="3644DD5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61F9CE30"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shd w:val="clear" w:color="auto" w:fill="auto"/>
          </w:tcPr>
          <w:p w14:paraId="7B2D9BD3"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 xml:space="preserve">مدى تطبيق وتنفيذ خطة تقييم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w:t>
            </w:r>
            <w:r>
              <w:rPr>
                <w:rFonts w:ascii="Sakkal Majalla" w:hAnsi="Sakkal Majalla" w:cs="Sakkal Majalla" w:hint="cs"/>
                <w:sz w:val="20"/>
                <w:szCs w:val="20"/>
                <w:rtl/>
              </w:rPr>
              <w:t>(</w:t>
            </w:r>
            <w:r w:rsidRPr="00063FF8">
              <w:rPr>
                <w:rFonts w:ascii="Sakkal Majalla" w:hAnsi="Sakkal Majalla" w:cs="Sakkal Majalla" w:hint="cs"/>
                <w:sz w:val="20"/>
                <w:szCs w:val="20"/>
                <w:rtl/>
              </w:rPr>
              <w:t>مخرجات</w:t>
            </w:r>
            <w:r>
              <w:rPr>
                <w:rFonts w:ascii="Sakkal Majalla" w:hAnsi="Sakkal Majalla" w:cs="Sakkal Majalla" w:hint="cs"/>
                <w:sz w:val="20"/>
                <w:szCs w:val="20"/>
                <w:rtl/>
              </w:rPr>
              <w:t>)</w:t>
            </w:r>
            <w:r w:rsidRPr="00063FF8">
              <w:rPr>
                <w:rFonts w:ascii="Sakkal Majalla" w:hAnsi="Sakkal Majalla" w:cs="Sakkal Majalla" w:hint="cs"/>
                <w:sz w:val="20"/>
                <w:szCs w:val="20"/>
                <w:rtl/>
              </w:rPr>
              <w:t xml:space="preserve"> التعلم</w:t>
            </w:r>
          </w:p>
        </w:tc>
        <w:tc>
          <w:tcPr>
            <w:tcW w:w="5472" w:type="dxa"/>
            <w:shd w:val="clear" w:color="auto" w:fill="auto"/>
          </w:tcPr>
          <w:p w14:paraId="1FBFF101" w14:textId="77777777" w:rsidR="00FA3DAF" w:rsidRPr="00C66E3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C66E37">
              <w:rPr>
                <w:rFonts w:ascii="Sakkal Majalla" w:hAnsi="Sakkal Majalla" w:cs="Sakkal Majalla" w:hint="cs"/>
                <w:sz w:val="20"/>
                <w:szCs w:val="20"/>
                <w:rtl/>
              </w:rPr>
              <w:t xml:space="preserve">ما مدى تطبيق خطة تقييم نواتج (مخرجات) التعلم في البرنامج؟ كيف يتم متابعة تنفيذها؟ من المسؤول عن ذلك وفق المنصوص عليه في دليل الجودة والخطة. </w:t>
            </w:r>
          </w:p>
          <w:p w14:paraId="218D76E0" w14:textId="77777777" w:rsidR="00FA3DAF" w:rsidRPr="00C66E3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C66E37">
              <w:rPr>
                <w:rFonts w:ascii="Sakkal Majalla" w:hAnsi="Sakkal Majalla" w:cs="Sakkal Majalla" w:hint="cs"/>
                <w:sz w:val="20"/>
                <w:szCs w:val="20"/>
                <w:rtl/>
              </w:rPr>
              <w:t>هل يتم وصف وتحليل نتائج تقييم نواتج (مخرجات) التعلم في تقرير البرنامج السنوي (في القسم ج.1) وفي تقارير المقررات؟</w:t>
            </w:r>
          </w:p>
          <w:p w14:paraId="4B163C1A" w14:textId="77777777" w:rsidR="00FA3DAF" w:rsidRPr="00C66E3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C66E37">
              <w:rPr>
                <w:rFonts w:ascii="Sakkal Majalla" w:hAnsi="Sakkal Majalla" w:cs="Sakkal Majalla" w:hint="cs"/>
                <w:sz w:val="20"/>
                <w:szCs w:val="20"/>
                <w:rtl/>
              </w:rPr>
              <w:t>هل تم تحليل نتائج تقييم نواتج (مخرجات) التعلم للبرنامج في تقرير البرنامج السنوي (في القسم</w:t>
            </w:r>
          </w:p>
          <w:p w14:paraId="2F0C8B49" w14:textId="77777777" w:rsidR="00FA3DAF" w:rsidRPr="00C66E3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C66E37">
              <w:rPr>
                <w:rFonts w:ascii="Sakkal Majalla" w:hAnsi="Sakkal Majalla" w:cs="Sakkal Majalla" w:hint="cs"/>
                <w:sz w:val="20"/>
                <w:szCs w:val="20"/>
                <w:rtl/>
              </w:rPr>
              <w:t>والنص عليها في تقرير البرنامج السنوي (في القسم ج.2) وتقارير المقررات؟ وفقاً لما ورد في نموذج تقرير نتائج قياس خصائص الخريجين ومخرجات التعلم السنوي (ج-د-6)</w:t>
            </w:r>
          </w:p>
        </w:tc>
        <w:tc>
          <w:tcPr>
            <w:tcW w:w="4818" w:type="dxa"/>
            <w:shd w:val="clear" w:color="auto" w:fill="auto"/>
          </w:tcPr>
          <w:p w14:paraId="0F484132"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5D25394C"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shd w:val="clear" w:color="auto" w:fill="auto"/>
          </w:tcPr>
          <w:p w14:paraId="4767FC07"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auto"/>
          </w:tcPr>
          <w:p w14:paraId="7B3C644B"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56E08396" w14:textId="77777777" w:rsidR="00FA3DAF" w:rsidRPr="00C66E3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color w:val="FF0000"/>
                <w:sz w:val="20"/>
                <w:szCs w:val="20"/>
                <w:rtl/>
              </w:rPr>
            </w:pPr>
            <w:r w:rsidRPr="00C66E37">
              <w:rPr>
                <w:rFonts w:ascii="Sakkal Majalla" w:hAnsi="Sakkal Majalla" w:cs="Sakkal Majalla" w:hint="cs"/>
                <w:bCs/>
                <w:sz w:val="20"/>
                <w:szCs w:val="20"/>
                <w:rtl/>
              </w:rPr>
              <w:t xml:space="preserve">1.تقرير نتائج قياس خصائص الخريجين ومخرجات التعلم </w:t>
            </w:r>
          </w:p>
          <w:p w14:paraId="7E24F285" w14:textId="77777777" w:rsidR="00FA3DAF" w:rsidRPr="00C66E3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C66E37">
              <w:rPr>
                <w:rFonts w:ascii="Sakkal Majalla" w:hAnsi="Sakkal Majalla" w:cs="Sakkal Majalla" w:hint="cs"/>
                <w:bCs/>
                <w:sz w:val="20"/>
                <w:szCs w:val="20"/>
                <w:rtl/>
              </w:rPr>
              <w:t>2.آخر تقرير سنوي للبرنامج معتمد على أن يتضمن وصفاً وتحليلاً لنتائج تقييم مخرجات التعلم.</w:t>
            </w:r>
          </w:p>
          <w:p w14:paraId="6A78E122" w14:textId="77777777" w:rsidR="00FA3DAF" w:rsidRPr="00C66E3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C66E37">
              <w:rPr>
                <w:rFonts w:ascii="Sakkal Majalla" w:hAnsi="Sakkal Majalla" w:cs="Sakkal Majalla" w:hint="cs"/>
                <w:bCs/>
                <w:sz w:val="20"/>
                <w:szCs w:val="20"/>
                <w:rtl/>
              </w:rPr>
              <w:t>3.عينة حديثة من تقارير المقررات معتمدة تتضمن وصفاً وتحليلاً لنتائج تقييم مخرجات تعلم المقرر (في القسم د.1 و د.2)</w:t>
            </w:r>
          </w:p>
        </w:tc>
        <w:tc>
          <w:tcPr>
            <w:tcW w:w="4818" w:type="dxa"/>
            <w:shd w:val="clear" w:color="auto" w:fill="auto"/>
          </w:tcPr>
          <w:p w14:paraId="3A61C94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54730F7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1E6209A8"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7813F61E"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D8F1EA" w:themeFill="accent4" w:themeFillTint="33"/>
          </w:tcPr>
          <w:p w14:paraId="30D5D11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18" w:type="dxa"/>
            <w:shd w:val="clear" w:color="auto" w:fill="D8F1EA" w:themeFill="accent4" w:themeFillTint="33"/>
          </w:tcPr>
          <w:p w14:paraId="15C414E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4E6DD41A"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shd w:val="clear" w:color="auto" w:fill="auto"/>
          </w:tcPr>
          <w:p w14:paraId="3219268F"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 xml:space="preserve">مدى الاستفادة من نتائج قياس </w:t>
            </w:r>
            <w:r>
              <w:rPr>
                <w:rFonts w:ascii="Sakkal Majalla" w:hAnsi="Sakkal Majalla" w:cs="Sakkal Majalla" w:hint="cs"/>
                <w:sz w:val="20"/>
                <w:szCs w:val="20"/>
                <w:rtl/>
              </w:rPr>
              <w:t>نواتج (</w:t>
            </w:r>
            <w:r w:rsidRPr="00063FF8">
              <w:rPr>
                <w:rFonts w:ascii="Sakkal Majalla" w:hAnsi="Sakkal Majalla" w:cs="Sakkal Majalla" w:hint="cs"/>
                <w:sz w:val="20"/>
                <w:szCs w:val="20"/>
                <w:rtl/>
              </w:rPr>
              <w:t>مخرجات</w:t>
            </w:r>
            <w:r>
              <w:rPr>
                <w:rFonts w:ascii="Sakkal Majalla" w:hAnsi="Sakkal Majalla" w:cs="Sakkal Majalla" w:hint="cs"/>
                <w:sz w:val="20"/>
                <w:szCs w:val="20"/>
                <w:rtl/>
              </w:rPr>
              <w:t>)</w:t>
            </w:r>
            <w:r w:rsidRPr="00063FF8">
              <w:rPr>
                <w:rFonts w:ascii="Sakkal Majalla" w:hAnsi="Sakkal Majalla" w:cs="Sakkal Majalla" w:hint="cs"/>
                <w:sz w:val="20"/>
                <w:szCs w:val="20"/>
                <w:rtl/>
              </w:rPr>
              <w:t xml:space="preserve"> التعلم</w:t>
            </w:r>
          </w:p>
        </w:tc>
        <w:tc>
          <w:tcPr>
            <w:tcW w:w="5472" w:type="dxa"/>
            <w:shd w:val="clear" w:color="auto" w:fill="auto"/>
          </w:tcPr>
          <w:p w14:paraId="09E8FC1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يتم عرض نتائج قياس </w:t>
            </w:r>
            <w:r>
              <w:rPr>
                <w:rFonts w:ascii="Sakkal Majalla" w:hAnsi="Sakkal Majalla" w:cs="Sakkal Majalla" w:hint="cs"/>
                <w:sz w:val="20"/>
                <w:szCs w:val="20"/>
                <w:rtl/>
              </w:rPr>
              <w:t>نواتج (</w:t>
            </w:r>
            <w:r w:rsidRPr="00063FF8">
              <w:rPr>
                <w:rFonts w:ascii="Sakkal Majalla" w:hAnsi="Sakkal Majalla" w:cs="Sakkal Majalla" w:hint="cs"/>
                <w:sz w:val="20"/>
                <w:szCs w:val="20"/>
                <w:rtl/>
              </w:rPr>
              <w:t>مخرجات</w:t>
            </w:r>
            <w:r>
              <w:rPr>
                <w:rFonts w:ascii="Sakkal Majalla" w:hAnsi="Sakkal Majalla" w:cs="Sakkal Majalla" w:hint="cs"/>
                <w:sz w:val="20"/>
                <w:szCs w:val="20"/>
                <w:rtl/>
              </w:rPr>
              <w:t>)</w:t>
            </w:r>
            <w:r w:rsidRPr="00063FF8">
              <w:rPr>
                <w:rFonts w:ascii="Sakkal Majalla" w:hAnsi="Sakkal Majalla" w:cs="Sakkal Majalla" w:hint="cs"/>
                <w:sz w:val="20"/>
                <w:szCs w:val="20"/>
                <w:rtl/>
              </w:rPr>
              <w:t xml:space="preserve"> التعلم على اللجنة الاستشارية المهنية؟ مجالس الأقسام ذات العلاقة؟ مجلس الكلية؟ </w:t>
            </w:r>
          </w:p>
          <w:p w14:paraId="4A1BC46A" w14:textId="6D9F8EC4"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كيف يستفاد من نتائج القياس (وخصوصاً: في إعداد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 والإشارة لها في خطط التحسين في تقرير البرنامج السنوي القسم ح ...إلخ)</w:t>
            </w:r>
          </w:p>
          <w:p w14:paraId="264AE9FB" w14:textId="12F9B111"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lastRenderedPageBreak/>
              <w:t>أذكر أمثلة على القرارات والتغييرات المبنية</w:t>
            </w:r>
            <w:r>
              <w:rPr>
                <w:rFonts w:ascii="Sakkal Majalla" w:hAnsi="Sakkal Majalla" w:cs="Sakkal Majalla" w:hint="cs"/>
                <w:sz w:val="20"/>
                <w:szCs w:val="20"/>
                <w:rtl/>
              </w:rPr>
              <w:t xml:space="preserve"> على نتائج قياس نواتج (</w:t>
            </w:r>
            <w:r w:rsidRPr="00063FF8">
              <w:rPr>
                <w:rFonts w:ascii="Sakkal Majalla" w:hAnsi="Sakkal Majalla" w:cs="Sakkal Majalla" w:hint="cs"/>
                <w:sz w:val="20"/>
                <w:szCs w:val="20"/>
                <w:rtl/>
              </w:rPr>
              <w:t>مخرجات</w:t>
            </w:r>
            <w:r>
              <w:rPr>
                <w:rFonts w:ascii="Sakkal Majalla" w:hAnsi="Sakkal Majalla" w:cs="Sakkal Majalla" w:hint="cs"/>
                <w:sz w:val="20"/>
                <w:szCs w:val="20"/>
                <w:rtl/>
              </w:rPr>
              <w:t>)</w:t>
            </w:r>
            <w:r w:rsidRPr="00063FF8">
              <w:rPr>
                <w:rFonts w:ascii="Sakkal Majalla" w:hAnsi="Sakkal Majalla" w:cs="Sakkal Majalla" w:hint="cs"/>
                <w:sz w:val="20"/>
                <w:szCs w:val="20"/>
                <w:rtl/>
              </w:rPr>
              <w:t xml:space="preserve"> التعلم (مثلاً: انعكاس ذلك في تغيير الخطط الدراسية، في تطوير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للبرنامج، في تغيير توصيفات المقررات، في تطوير خطط التدريب، في تطوير استراتيجيات التدريس المرتبطة بكل مخرج تعلم.. إلخ)</w:t>
            </w:r>
          </w:p>
          <w:p w14:paraId="22FF030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يذكر باختصار أبرز نتائج تقرير قياس نواتج التعلم الأخير للبرنامج، ومناقشة -باختصار</w:t>
            </w:r>
            <w:r w:rsidRPr="00F632BF">
              <w:rPr>
                <w:rFonts w:ascii="Sakkal Majalla" w:hAnsi="Sakkal Majalla" w:cs="Sakkal Majalla" w:hint="cs"/>
                <w:sz w:val="20"/>
                <w:szCs w:val="20"/>
                <w:highlight w:val="cyan"/>
                <w:rtl/>
              </w:rPr>
              <w:t xml:space="preserve">- المؤشر </w:t>
            </w:r>
            <w:r w:rsidRPr="00F632BF">
              <w:rPr>
                <w:rFonts w:ascii="Sakkal Majalla" w:hAnsi="Sakkal Majalla" w:cs="Sakkal Majalla"/>
                <w:sz w:val="20"/>
                <w:szCs w:val="20"/>
                <w:highlight w:val="cyan"/>
              </w:rPr>
              <w:t>QU63</w:t>
            </w:r>
            <w:r>
              <w:rPr>
                <w:rFonts w:ascii="Sakkal Majalla" w:hAnsi="Sakkal Majalla" w:cs="Sakkal Majalla" w:hint="cs"/>
                <w:sz w:val="20"/>
                <w:szCs w:val="20"/>
                <w:rtl/>
              </w:rPr>
              <w:t xml:space="preserve"> من حيث تقدم قيم المؤشر خلال السنوات الماضية، وقيمة المؤشر الحالية ومقارنتها بالقيم المرجعية الداخلية والخارجية وذلك كدليل جيد على التحقق من استيفاء نواتج التعلم.</w:t>
            </w:r>
          </w:p>
        </w:tc>
        <w:tc>
          <w:tcPr>
            <w:tcW w:w="4818" w:type="dxa"/>
            <w:shd w:val="clear" w:color="auto" w:fill="auto"/>
          </w:tcPr>
          <w:p w14:paraId="2C22CF0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310CC425"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shd w:val="clear" w:color="auto" w:fill="auto"/>
          </w:tcPr>
          <w:p w14:paraId="666ED3FE"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auto"/>
          </w:tcPr>
          <w:p w14:paraId="44C79C5A"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38C603C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t>1,محضر مجلس مختص يناقش نتائج تقييم خصائص الخريجين ومخرجات التعلم ويتضمن توصيات للتحسين أو قرارات بناءاً على هذه النتائج وفق ماورد في نموذج ج-د-6.</w:t>
            </w:r>
          </w:p>
          <w:p w14:paraId="1F8CF13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t>2.محضر للجنة الاستشارية المهنية للبرنامج يناقش نتائج تقييم خصائص الخريجين ومخرجات التعلم ويتضمن توصيات للتحسين بناءاً على هذه النتائج.</w:t>
            </w:r>
          </w:p>
          <w:p w14:paraId="7D0FB79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t>3.آخر تقرير سنوي للبرنامج على أن يتضمن أولويات للتحسين مبنية على نتائج قياس مخرجات التعلم وينص على تلك الأوليات في القسم ح من التقرير.</w:t>
            </w:r>
          </w:p>
          <w:p w14:paraId="5F02A3B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t>4.عينة حديثة من تقارير المقررات على أن تتضمن أولويات للتحسين مبنية على نتائج قياس مخرجات التعلم (في القسمين ز.1 و ز.2 من نموذج التقرير).</w:t>
            </w:r>
          </w:p>
        </w:tc>
        <w:tc>
          <w:tcPr>
            <w:tcW w:w="4818" w:type="dxa"/>
            <w:shd w:val="clear" w:color="auto" w:fill="auto"/>
          </w:tcPr>
          <w:p w14:paraId="034FCCE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27743B1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149C378A"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51CD8C8B" w14:textId="77777777" w:rsidR="00FA3DAF" w:rsidRPr="00063FF8" w:rsidRDefault="00FA3DAF" w:rsidP="00FA3DAF">
            <w:pPr>
              <w:bidi/>
              <w:rPr>
                <w:rFonts w:ascii="Sakkal Majalla" w:hAnsi="Sakkal Majalla" w:cs="Sakkal Majalla"/>
                <w:sz w:val="20"/>
                <w:szCs w:val="20"/>
                <w:rtl/>
              </w:rPr>
            </w:pPr>
          </w:p>
        </w:tc>
        <w:tc>
          <w:tcPr>
            <w:tcW w:w="5472" w:type="dxa"/>
            <w:shd w:val="clear" w:color="auto" w:fill="D8F1EA" w:themeFill="accent4" w:themeFillTint="33"/>
          </w:tcPr>
          <w:p w14:paraId="559586D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18" w:type="dxa"/>
            <w:shd w:val="clear" w:color="auto" w:fill="D8F1EA" w:themeFill="accent4" w:themeFillTint="33"/>
          </w:tcPr>
          <w:p w14:paraId="6461BCF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480B65C0" w14:textId="1A803888" w:rsidR="00FA3DAF" w:rsidRDefault="00B40203" w:rsidP="00FA3DAF">
      <w:pPr>
        <w:bidi/>
        <w:rPr>
          <w:rFonts w:ascii="Sakkal Majalla" w:hAnsi="Sakkal Majalla" w:cs="Sakkal Majalla"/>
          <w:b/>
          <w:bCs/>
          <w:sz w:val="28"/>
          <w:szCs w:val="28"/>
          <w:rtl/>
        </w:rPr>
      </w:pPr>
      <w:r w:rsidRPr="00063FF8">
        <w:rPr>
          <w:rFonts w:ascii="Sakkal Majalla" w:hAnsi="Sakkal Majalla" w:cs="Sakkal Majalla"/>
          <w:b/>
          <w:bCs/>
          <w:noProof/>
          <w:sz w:val="28"/>
          <w:szCs w:val="28"/>
          <w:rtl/>
        </w:rPr>
        <mc:AlternateContent>
          <mc:Choice Requires="wps">
            <w:drawing>
              <wp:anchor distT="0" distB="0" distL="114300" distR="114300" simplePos="0" relativeHeight="252001280" behindDoc="0" locked="0" layoutInCell="1" allowOverlap="1" wp14:anchorId="06F8DD6E" wp14:editId="10CE6886">
                <wp:simplePos x="0" y="0"/>
                <wp:positionH relativeFrom="margin">
                  <wp:posOffset>50800</wp:posOffset>
                </wp:positionH>
                <wp:positionV relativeFrom="paragraph">
                  <wp:posOffset>226695</wp:posOffset>
                </wp:positionV>
                <wp:extent cx="8215630" cy="488950"/>
                <wp:effectExtent l="0" t="0" r="13970" b="25400"/>
                <wp:wrapNone/>
                <wp:docPr id="4" name="Rectangle: Rounded Corners 4"/>
                <wp:cNvGraphicFramePr/>
                <a:graphic xmlns:a="http://schemas.openxmlformats.org/drawingml/2006/main">
                  <a:graphicData uri="http://schemas.microsoft.com/office/word/2010/wordprocessingShape">
                    <wps:wsp>
                      <wps:cNvSpPr/>
                      <wps:spPr>
                        <a:xfrm>
                          <a:off x="0" y="0"/>
                          <a:ext cx="8215630" cy="4889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5192DB3" w14:textId="6B068F1C" w:rsidR="0021788A" w:rsidRPr="00961078" w:rsidRDefault="0021788A" w:rsidP="00B40203">
                            <w:pPr>
                              <w:bidi/>
                              <w:rPr>
                                <w:b/>
                                <w:bCs/>
                                <w:sz w:val="28"/>
                                <w:szCs w:val="28"/>
                              </w:rPr>
                            </w:pPr>
                            <w:r>
                              <w:rPr>
                                <w:rFonts w:ascii="Sakkal Majalla" w:hAnsi="Sakkal Majalla" w:cs="Sakkal Majalla" w:hint="cs"/>
                                <w:sz w:val="28"/>
                                <w:szCs w:val="28"/>
                                <w:rtl/>
                              </w:rPr>
                              <w:t>2-1-5</w:t>
                            </w:r>
                            <w:r w:rsidRPr="005C09EB">
                              <w:rPr>
                                <w:rFonts w:ascii="Sakkal Majalla" w:hAnsi="Sakkal Majalla" w:cs="Sakkal Majalla" w:hint="cs"/>
                                <w:sz w:val="28"/>
                                <w:szCs w:val="28"/>
                                <w:rtl/>
                              </w:rPr>
                              <w:t xml:space="preserve">: </w:t>
                            </w:r>
                            <w:r w:rsidRPr="00783893">
                              <w:rPr>
                                <w:rFonts w:ascii="Sakkal Majalla" w:hAnsi="Sakkal Majalla" w:cs="Sakkal Majalla"/>
                                <w:b/>
                                <w:bCs/>
                                <w:sz w:val="28"/>
                                <w:szCs w:val="28"/>
                                <w:rtl/>
                              </w:rPr>
                              <w:t xml:space="preserve">يطبق البرنامج استراتيجية واضحة ومعتمدة للتعليم والتعلم والتقييم، توضح فلسفته التعليمية وتكفل تحقيق نواتج التعلم في 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8DD6E" id="Rectangle: Rounded Corners 4" o:spid="_x0000_s1057" style="position:absolute;left:0;text-align:left;margin-left:4pt;margin-top:17.85pt;width:646.9pt;height:38.5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" fillcolor="#96c1be [2169]" strokecolor="#62a39f [3209]" strokeweight=".5pt">
                <v:fill color2="#80b4b1 [2617]" rotate="t" colors="0 #b1cecc;.5 #a5c5c3;1 #95bfbc" focus="100%" type="gradient">
                  <o:fill v:ext="view" type="gradientUnscaled"/>
                </v:fill>
                <v:stroke joinstyle="miter"/>
                <v:textbox>
                  <w:txbxContent>
                    <w:p w14:paraId="35192DB3" w14:textId="6B068F1C" w:rsidR="0021788A" w:rsidRPr="00961078" w:rsidRDefault="0021788A" w:rsidP="00B40203">
                      <w:pPr>
                        <w:bidi/>
                        <w:rPr>
                          <w:b/>
                          <w:bCs/>
                          <w:sz w:val="28"/>
                          <w:szCs w:val="28"/>
                        </w:rPr>
                      </w:pPr>
                      <w:r>
                        <w:rPr>
                          <w:rFonts w:ascii="Sakkal Majalla" w:hAnsi="Sakkal Majalla" w:cs="Sakkal Majalla" w:hint="cs"/>
                          <w:sz w:val="28"/>
                          <w:szCs w:val="28"/>
                          <w:rtl/>
                        </w:rPr>
                        <w:t>2-1-5</w:t>
                      </w:r>
                      <w:r w:rsidRPr="005C09EB">
                        <w:rPr>
                          <w:rFonts w:ascii="Sakkal Majalla" w:hAnsi="Sakkal Majalla" w:cs="Sakkal Majalla" w:hint="cs"/>
                          <w:sz w:val="28"/>
                          <w:szCs w:val="28"/>
                          <w:rtl/>
                        </w:rPr>
                        <w:t xml:space="preserve">: </w:t>
                      </w:r>
                      <w:r w:rsidRPr="00783893">
                        <w:rPr>
                          <w:rFonts w:ascii="Sakkal Majalla" w:hAnsi="Sakkal Majalla" w:cs="Sakkal Majalla"/>
                          <w:b/>
                          <w:bCs/>
                          <w:sz w:val="28"/>
                          <w:szCs w:val="28"/>
                          <w:rtl/>
                        </w:rPr>
                        <w:t xml:space="preserve">يطبق البرنامج استراتيجية واضحة ومعتمدة للتعليم والتعلم والتقييم، توضح فلسفته التعليمية وتكفل تحقيق نواتج التعلم في البرنامج. </w:t>
                      </w:r>
                    </w:p>
                  </w:txbxContent>
                </v:textbox>
                <w10:wrap anchorx="margin"/>
              </v:roundrect>
            </w:pict>
          </mc:Fallback>
        </mc:AlternateContent>
      </w:r>
    </w:p>
    <w:p w14:paraId="784B4E90" w14:textId="69D7E52F" w:rsidR="00FA3DAF" w:rsidRDefault="00FA3DAF" w:rsidP="00FA3DAF">
      <w:pPr>
        <w:bidi/>
        <w:rPr>
          <w:rFonts w:ascii="Sakkal Majalla" w:hAnsi="Sakkal Majalla" w:cs="Sakkal Majalla"/>
          <w:b/>
          <w:bCs/>
          <w:sz w:val="28"/>
          <w:szCs w:val="28"/>
          <w:rtl/>
        </w:rPr>
      </w:pPr>
    </w:p>
    <w:p w14:paraId="55B22375" w14:textId="77777777" w:rsidR="00FA3DAF" w:rsidRPr="00063FF8" w:rsidRDefault="00FA3DAF" w:rsidP="00FA3DAF">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12768" w:type="dxa"/>
        <w:tblLook w:val="04A0" w:firstRow="1" w:lastRow="0" w:firstColumn="1" w:lastColumn="0" w:noHBand="0" w:noVBand="1"/>
      </w:tblPr>
      <w:tblGrid>
        <w:gridCol w:w="2478"/>
        <w:gridCol w:w="5472"/>
        <w:gridCol w:w="4818"/>
      </w:tblGrid>
      <w:tr w:rsidR="00FA3DAF" w:rsidRPr="00063FF8" w14:paraId="76B0206A"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0" w:type="dxa"/>
            <w:gridSpan w:val="2"/>
          </w:tcPr>
          <w:p w14:paraId="2E073106"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818" w:type="dxa"/>
          </w:tcPr>
          <w:p w14:paraId="64F06DC6"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68279CE1" w14:textId="77777777" w:rsidTr="00FA3DAF">
        <w:tc>
          <w:tcPr>
            <w:cnfStyle w:val="001000000000" w:firstRow="0" w:lastRow="0" w:firstColumn="1" w:lastColumn="0" w:oddVBand="0" w:evenVBand="0" w:oddHBand="0" w:evenHBand="0" w:firstRowFirstColumn="0" w:firstRowLastColumn="0" w:lastRowFirstColumn="0" w:lastRowLastColumn="0"/>
            <w:tcW w:w="2478" w:type="dxa"/>
          </w:tcPr>
          <w:p w14:paraId="5DD87A64" w14:textId="77777777" w:rsidR="00FA3DAF" w:rsidRPr="00063FF8" w:rsidRDefault="00FA3DAF" w:rsidP="00FA3DAF">
            <w:pPr>
              <w:bidi/>
              <w:rPr>
                <w:rFonts w:ascii="Sakkal Majalla" w:hAnsi="Sakkal Majalla" w:cs="Sakkal Majalla"/>
                <w:sz w:val="20"/>
                <w:szCs w:val="20"/>
              </w:rPr>
            </w:pPr>
            <w:r>
              <w:rPr>
                <w:rFonts w:ascii="Sakkal Majalla" w:hAnsi="Sakkal Majalla" w:cs="Sakkal Majalla" w:hint="cs"/>
                <w:sz w:val="20"/>
                <w:szCs w:val="20"/>
                <w:rtl/>
              </w:rPr>
              <w:t>فلسفة البرنامج التعليمية وارتباطها بفلسفة الجامعة للتعليم والتعلم والتقييم</w:t>
            </w:r>
          </w:p>
        </w:tc>
        <w:tc>
          <w:tcPr>
            <w:tcW w:w="5472" w:type="dxa"/>
          </w:tcPr>
          <w:p w14:paraId="54DC4025"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ناقش باختصار فلسفة البرنامج التعليمية في التعليم والتعلم والتقييم؟ لابد من التأكيد أن هذه الفلسفة مبنية بشكل كامل على فلسفة الجامعة للتعليم والتعليم والتقييم. لابد أن تعكس الفلسفة بشكل واضح نظيرتها المؤسسية التركيز على الطالب في التعليم والتعلم، التركيز على تنمية المهارات الداعمة كالتواصل الفعال والعمل في فريق، والتعلم التعاوني، وغيرها. </w:t>
            </w:r>
          </w:p>
          <w:p w14:paraId="2095A1E9"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lastRenderedPageBreak/>
              <w:t>أين تم الإعلان عن فلسفة التعليم والتعلم والتقييم (مثلاً: في أدلة البرنامج، صفحة البرنامج الإلكترونية.. إلخ)</w:t>
            </w:r>
          </w:p>
          <w:p w14:paraId="277132A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Pr>
                <w:rFonts w:ascii="Sakkal Majalla" w:hAnsi="Sakkal Majalla" w:cs="Sakkal Majalla" w:hint="cs"/>
                <w:sz w:val="20"/>
                <w:szCs w:val="20"/>
                <w:rtl/>
              </w:rPr>
              <w:t>هل تم النص على فلسفة البرنامج التعليمية في دليل نظام الجودة؟</w:t>
            </w:r>
          </w:p>
        </w:tc>
        <w:tc>
          <w:tcPr>
            <w:tcW w:w="4818" w:type="dxa"/>
          </w:tcPr>
          <w:p w14:paraId="3CB0DD5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155011CE" w14:textId="77777777" w:rsidTr="00FA3DAF">
        <w:tc>
          <w:tcPr>
            <w:cnfStyle w:val="001000000000" w:firstRow="0" w:lastRow="0" w:firstColumn="1" w:lastColumn="0" w:oddVBand="0" w:evenVBand="0" w:oddHBand="0" w:evenHBand="0" w:firstRowFirstColumn="0" w:firstRowLastColumn="0" w:lastRowFirstColumn="0" w:lastRowLastColumn="0"/>
            <w:tcW w:w="2478" w:type="dxa"/>
          </w:tcPr>
          <w:p w14:paraId="52BA5AE0" w14:textId="77777777" w:rsidR="00FA3DAF" w:rsidRDefault="00FA3DAF" w:rsidP="00FA3DAF">
            <w:pPr>
              <w:bidi/>
              <w:rPr>
                <w:rFonts w:ascii="Sakkal Majalla" w:hAnsi="Sakkal Majalla" w:cs="Sakkal Majalla"/>
                <w:sz w:val="20"/>
                <w:szCs w:val="20"/>
                <w:rtl/>
              </w:rPr>
            </w:pPr>
          </w:p>
        </w:tc>
        <w:tc>
          <w:tcPr>
            <w:tcW w:w="5472" w:type="dxa"/>
          </w:tcPr>
          <w:p w14:paraId="523D15DF"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الأدلة الداعمة</w:t>
            </w:r>
            <w:r w:rsidRPr="00CB0385">
              <w:rPr>
                <w:rFonts w:ascii="Sakkal Majalla" w:hAnsi="Sakkal Majalla" w:cs="Sakkal Majalla" w:hint="cs"/>
                <w:b/>
                <w:bCs/>
                <w:sz w:val="20"/>
                <w:szCs w:val="20"/>
                <w:highlight w:val="lightGray"/>
                <w:rtl/>
              </w:rPr>
              <w:t>: (يتم تضمينها ضمن التعليق)</w:t>
            </w:r>
          </w:p>
          <w:p w14:paraId="0C7CE554" w14:textId="77777777" w:rsidR="00FA3DAF" w:rsidRPr="00B463C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1. </w:t>
            </w:r>
            <w:r w:rsidRPr="00B463C7">
              <w:rPr>
                <w:rFonts w:ascii="Sakkal Majalla" w:hAnsi="Sakkal Majalla" w:cs="Sakkal Majalla" w:hint="cs"/>
                <w:sz w:val="20"/>
                <w:szCs w:val="20"/>
                <w:rtl/>
              </w:rPr>
              <w:t>وثيقة فلسفة البرنامج التعليمية</w:t>
            </w:r>
          </w:p>
        </w:tc>
        <w:tc>
          <w:tcPr>
            <w:tcW w:w="4818" w:type="dxa"/>
          </w:tcPr>
          <w:p w14:paraId="2E768EC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23775988" w14:textId="77777777" w:rsidTr="00FA3DAF">
        <w:tc>
          <w:tcPr>
            <w:cnfStyle w:val="001000000000" w:firstRow="0" w:lastRow="0" w:firstColumn="1" w:lastColumn="0" w:oddVBand="0" w:evenVBand="0" w:oddHBand="0" w:evenHBand="0" w:firstRowFirstColumn="0" w:firstRowLastColumn="0" w:lastRowFirstColumn="0" w:lastRowLastColumn="0"/>
            <w:tcW w:w="2478" w:type="dxa"/>
          </w:tcPr>
          <w:p w14:paraId="3BC7D770" w14:textId="77777777" w:rsidR="00FA3DAF" w:rsidRDefault="00FA3DAF" w:rsidP="00FA3DAF">
            <w:pPr>
              <w:bidi/>
              <w:rPr>
                <w:rFonts w:ascii="Sakkal Majalla" w:hAnsi="Sakkal Majalla" w:cs="Sakkal Majalla"/>
                <w:sz w:val="20"/>
                <w:szCs w:val="20"/>
                <w:rtl/>
              </w:rPr>
            </w:pPr>
          </w:p>
        </w:tc>
        <w:tc>
          <w:tcPr>
            <w:tcW w:w="5472" w:type="dxa"/>
            <w:shd w:val="clear" w:color="auto" w:fill="D8F1EA" w:themeFill="accent4" w:themeFillTint="33"/>
          </w:tcPr>
          <w:p w14:paraId="7CA0C817"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18" w:type="dxa"/>
            <w:shd w:val="clear" w:color="auto" w:fill="D8F1EA" w:themeFill="accent4" w:themeFillTint="33"/>
          </w:tcPr>
          <w:p w14:paraId="3F29037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4DB4E793" w14:textId="77777777" w:rsidTr="00FA3DAF">
        <w:tc>
          <w:tcPr>
            <w:cnfStyle w:val="001000000000" w:firstRow="0" w:lastRow="0" w:firstColumn="1" w:lastColumn="0" w:oddVBand="0" w:evenVBand="0" w:oddHBand="0" w:evenHBand="0" w:firstRowFirstColumn="0" w:firstRowLastColumn="0" w:lastRowFirstColumn="0" w:lastRowLastColumn="0"/>
            <w:tcW w:w="2478" w:type="dxa"/>
          </w:tcPr>
          <w:p w14:paraId="34B273B3" w14:textId="77777777" w:rsidR="00FA3DAF" w:rsidRDefault="00FA3DAF" w:rsidP="00FA3DAF">
            <w:pPr>
              <w:bidi/>
              <w:rPr>
                <w:rFonts w:ascii="Sakkal Majalla" w:hAnsi="Sakkal Majalla" w:cs="Sakkal Majalla"/>
                <w:sz w:val="20"/>
                <w:szCs w:val="20"/>
                <w:rtl/>
              </w:rPr>
            </w:pPr>
            <w:r>
              <w:rPr>
                <w:rFonts w:ascii="Sakkal Majalla" w:hAnsi="Sakkal Majalla" w:cs="Sakkal Majalla" w:hint="cs"/>
                <w:sz w:val="20"/>
                <w:szCs w:val="20"/>
                <w:rtl/>
              </w:rPr>
              <w:t>استراتيجية البرنامج في التعليم والتعلم والتقييم وارتباطها في فلسفته</w:t>
            </w:r>
          </w:p>
        </w:tc>
        <w:tc>
          <w:tcPr>
            <w:tcW w:w="5472" w:type="dxa"/>
          </w:tcPr>
          <w:p w14:paraId="3D0D63D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Pr>
                <w:rFonts w:ascii="Sakkal Majalla" w:hAnsi="Sakkal Majalla" w:cs="Sakkal Majalla" w:hint="cs"/>
                <w:sz w:val="20"/>
                <w:szCs w:val="20"/>
                <w:rtl/>
              </w:rPr>
              <w:t>يناقش هنا باختصار كافة استراتيجيات التدريس والتعليم والتعلم وطرق التقويم المتعلقة بمخرجات البرنامج، من حيث مدى ارتباطها بفلسفة البرنامج.</w:t>
            </w:r>
          </w:p>
        </w:tc>
        <w:tc>
          <w:tcPr>
            <w:tcW w:w="4818" w:type="dxa"/>
          </w:tcPr>
          <w:p w14:paraId="45BBB8F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40B1A313" w14:textId="77777777" w:rsidTr="00FA3DAF">
        <w:tc>
          <w:tcPr>
            <w:cnfStyle w:val="001000000000" w:firstRow="0" w:lastRow="0" w:firstColumn="1" w:lastColumn="0" w:oddVBand="0" w:evenVBand="0" w:oddHBand="0" w:evenHBand="0" w:firstRowFirstColumn="0" w:firstRowLastColumn="0" w:lastRowFirstColumn="0" w:lastRowLastColumn="0"/>
            <w:tcW w:w="2478" w:type="dxa"/>
          </w:tcPr>
          <w:p w14:paraId="3024E38C" w14:textId="77777777" w:rsidR="00FA3DAF" w:rsidRDefault="00FA3DAF" w:rsidP="00FA3DAF">
            <w:pPr>
              <w:bidi/>
              <w:rPr>
                <w:rFonts w:ascii="Sakkal Majalla" w:hAnsi="Sakkal Majalla" w:cs="Sakkal Majalla"/>
                <w:sz w:val="20"/>
                <w:szCs w:val="20"/>
                <w:rtl/>
              </w:rPr>
            </w:pPr>
          </w:p>
        </w:tc>
        <w:tc>
          <w:tcPr>
            <w:tcW w:w="5472" w:type="dxa"/>
          </w:tcPr>
          <w:p w14:paraId="123A2FFA"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5D4F538C"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1. دليل نظام الجودة للبرنامج معتمد</w:t>
            </w:r>
          </w:p>
        </w:tc>
        <w:tc>
          <w:tcPr>
            <w:tcW w:w="4818" w:type="dxa"/>
          </w:tcPr>
          <w:p w14:paraId="474517D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5DECB28A" w14:textId="77777777" w:rsidTr="00FA3DAF">
        <w:tc>
          <w:tcPr>
            <w:cnfStyle w:val="001000000000" w:firstRow="0" w:lastRow="0" w:firstColumn="1" w:lastColumn="0" w:oddVBand="0" w:evenVBand="0" w:oddHBand="0" w:evenHBand="0" w:firstRowFirstColumn="0" w:firstRowLastColumn="0" w:lastRowFirstColumn="0" w:lastRowLastColumn="0"/>
            <w:tcW w:w="2478" w:type="dxa"/>
          </w:tcPr>
          <w:p w14:paraId="79C9DA4E" w14:textId="77777777" w:rsidR="00FA3DAF" w:rsidRDefault="00FA3DAF" w:rsidP="00FA3DAF">
            <w:pPr>
              <w:bidi/>
              <w:rPr>
                <w:rFonts w:ascii="Sakkal Majalla" w:hAnsi="Sakkal Majalla" w:cs="Sakkal Majalla"/>
                <w:sz w:val="20"/>
                <w:szCs w:val="20"/>
                <w:rtl/>
              </w:rPr>
            </w:pPr>
          </w:p>
        </w:tc>
        <w:tc>
          <w:tcPr>
            <w:tcW w:w="5472" w:type="dxa"/>
            <w:shd w:val="clear" w:color="auto" w:fill="D8F1EA" w:themeFill="accent4" w:themeFillTint="33"/>
          </w:tcPr>
          <w:p w14:paraId="4FC8CA56"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18" w:type="dxa"/>
            <w:shd w:val="clear" w:color="auto" w:fill="D8F1EA" w:themeFill="accent4" w:themeFillTint="33"/>
          </w:tcPr>
          <w:p w14:paraId="6507239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0D04D5D6" w14:textId="77777777" w:rsidTr="00FA3DAF">
        <w:tc>
          <w:tcPr>
            <w:cnfStyle w:val="001000000000" w:firstRow="0" w:lastRow="0" w:firstColumn="1" w:lastColumn="0" w:oddVBand="0" w:evenVBand="0" w:oddHBand="0" w:evenHBand="0" w:firstRowFirstColumn="0" w:firstRowLastColumn="0" w:lastRowFirstColumn="0" w:lastRowLastColumn="0"/>
            <w:tcW w:w="2478" w:type="dxa"/>
          </w:tcPr>
          <w:p w14:paraId="5C8A46CD" w14:textId="77777777" w:rsidR="00FA3DAF" w:rsidRDefault="00FA3DAF" w:rsidP="00FA3DAF">
            <w:pPr>
              <w:bidi/>
              <w:rPr>
                <w:rFonts w:ascii="Sakkal Majalla" w:hAnsi="Sakkal Majalla" w:cs="Sakkal Majalla"/>
                <w:sz w:val="20"/>
                <w:szCs w:val="20"/>
                <w:rtl/>
              </w:rPr>
            </w:pPr>
            <w:r>
              <w:rPr>
                <w:rFonts w:ascii="Sakkal Majalla" w:hAnsi="Sakkal Majalla" w:cs="Sakkal Majalla" w:hint="cs"/>
                <w:sz w:val="20"/>
                <w:szCs w:val="20"/>
                <w:rtl/>
              </w:rPr>
              <w:t>ومدى إسهام استراتيجية البرنامج في التعليم والتعلم في تحقيق نواتج التعلم</w:t>
            </w:r>
          </w:p>
        </w:tc>
        <w:tc>
          <w:tcPr>
            <w:tcW w:w="5472" w:type="dxa"/>
          </w:tcPr>
          <w:p w14:paraId="3FCB0B2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Pr>
                <w:rFonts w:ascii="Sakkal Majalla" w:hAnsi="Sakkal Majalla" w:cs="Sakkal Majalla" w:hint="cs"/>
                <w:sz w:val="20"/>
                <w:szCs w:val="20"/>
                <w:rtl/>
              </w:rPr>
              <w:t>كيف يتحقق البرنامج من فاعلية استراتيجية التعليم والتعلم الخاصة به؟ يتم التأكيد هنا على أن البرنامج يتحقق من ذلك من خلال نتائج قياس مخرجات التعلم ومؤشرات توظيف الخريجين، ورضا جهات التوظيف عن الخريجين ونسب تحقق مستهدفات مخرجات التعلم، يمكن ذكر قيم تلك المؤشرات باختصار هنا كدليل على فاعلية استراتيجية البرنامج للتعليم والتعلم والتقويم</w:t>
            </w:r>
            <w:r>
              <w:rPr>
                <w:rFonts w:ascii="Sakkal Majalla" w:hAnsi="Sakkal Majalla" w:cs="Sakkal Majalla"/>
                <w:sz w:val="20"/>
                <w:szCs w:val="20"/>
              </w:rPr>
              <w:t xml:space="preserve"> </w:t>
            </w:r>
            <w:r>
              <w:rPr>
                <w:rFonts w:ascii="Sakkal Majalla" w:hAnsi="Sakkal Majalla" w:cs="Sakkal Majalla" w:hint="cs"/>
                <w:sz w:val="20"/>
                <w:szCs w:val="20"/>
                <w:rtl/>
              </w:rPr>
              <w:t xml:space="preserve">مع الإشارة لتحليلها التفصيلي في تقرير مؤشرات الأداء.   </w:t>
            </w:r>
          </w:p>
        </w:tc>
        <w:tc>
          <w:tcPr>
            <w:tcW w:w="4818" w:type="dxa"/>
          </w:tcPr>
          <w:p w14:paraId="6B789BF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43D2848E" w14:textId="77777777" w:rsidTr="00FA3DAF">
        <w:tc>
          <w:tcPr>
            <w:cnfStyle w:val="001000000000" w:firstRow="0" w:lastRow="0" w:firstColumn="1" w:lastColumn="0" w:oddVBand="0" w:evenVBand="0" w:oddHBand="0" w:evenHBand="0" w:firstRowFirstColumn="0" w:firstRowLastColumn="0" w:lastRowFirstColumn="0" w:lastRowLastColumn="0"/>
            <w:tcW w:w="2478" w:type="dxa"/>
          </w:tcPr>
          <w:p w14:paraId="0D8C2AB8" w14:textId="77777777" w:rsidR="00FA3DAF" w:rsidRDefault="00FA3DAF" w:rsidP="00FA3DAF">
            <w:pPr>
              <w:bidi/>
              <w:rPr>
                <w:rFonts w:ascii="Sakkal Majalla" w:hAnsi="Sakkal Majalla" w:cs="Sakkal Majalla"/>
                <w:sz w:val="20"/>
                <w:szCs w:val="20"/>
                <w:rtl/>
              </w:rPr>
            </w:pPr>
          </w:p>
        </w:tc>
        <w:tc>
          <w:tcPr>
            <w:tcW w:w="5472" w:type="dxa"/>
          </w:tcPr>
          <w:p w14:paraId="554F7C41"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655EB848"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b/>
                <w:bCs/>
                <w:sz w:val="20"/>
                <w:szCs w:val="20"/>
                <w:rtl/>
              </w:rPr>
              <w:t xml:space="preserve">1. </w:t>
            </w:r>
            <w:r w:rsidRPr="00282CEC">
              <w:rPr>
                <w:rFonts w:ascii="Sakkal Majalla" w:hAnsi="Sakkal Majalla" w:cs="Sakkal Majalla" w:hint="cs"/>
                <w:b/>
                <w:bCs/>
                <w:sz w:val="20"/>
                <w:szCs w:val="20"/>
                <w:rtl/>
              </w:rPr>
              <w:t>تقرير مؤشرات الأداء الأخير والمعتمد للبرنامج</w:t>
            </w:r>
          </w:p>
        </w:tc>
        <w:tc>
          <w:tcPr>
            <w:tcW w:w="4818" w:type="dxa"/>
          </w:tcPr>
          <w:p w14:paraId="7DD086D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7DFDF974" w14:textId="77777777" w:rsidTr="00FA3DAF">
        <w:tc>
          <w:tcPr>
            <w:cnfStyle w:val="001000000000" w:firstRow="0" w:lastRow="0" w:firstColumn="1" w:lastColumn="0" w:oddVBand="0" w:evenVBand="0" w:oddHBand="0" w:evenHBand="0" w:firstRowFirstColumn="0" w:firstRowLastColumn="0" w:lastRowFirstColumn="0" w:lastRowLastColumn="0"/>
            <w:tcW w:w="2478" w:type="dxa"/>
          </w:tcPr>
          <w:p w14:paraId="7E34254E" w14:textId="77777777" w:rsidR="00FA3DAF" w:rsidRDefault="00FA3DAF" w:rsidP="00FA3DAF">
            <w:pPr>
              <w:bidi/>
              <w:rPr>
                <w:rFonts w:ascii="Sakkal Majalla" w:hAnsi="Sakkal Majalla" w:cs="Sakkal Majalla"/>
                <w:sz w:val="20"/>
                <w:szCs w:val="20"/>
                <w:rtl/>
              </w:rPr>
            </w:pPr>
          </w:p>
        </w:tc>
        <w:tc>
          <w:tcPr>
            <w:tcW w:w="5472" w:type="dxa"/>
            <w:shd w:val="clear" w:color="auto" w:fill="D8F1EA" w:themeFill="accent4" w:themeFillTint="33"/>
          </w:tcPr>
          <w:p w14:paraId="31882CDB"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18" w:type="dxa"/>
            <w:shd w:val="clear" w:color="auto" w:fill="D8F1EA" w:themeFill="accent4" w:themeFillTint="33"/>
          </w:tcPr>
          <w:p w14:paraId="502D896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1357D5B3" w14:textId="77777777" w:rsidR="00FA3DAF" w:rsidRDefault="00FA3DAF" w:rsidP="00FA3DAF">
      <w:pPr>
        <w:bidi/>
        <w:rPr>
          <w:rFonts w:ascii="Sakkal Majalla" w:hAnsi="Sakkal Majalla" w:cs="Sakkal Majalla"/>
          <w:sz w:val="28"/>
          <w:szCs w:val="28"/>
          <w:rtl/>
        </w:rPr>
      </w:pPr>
    </w:p>
    <w:p w14:paraId="2BADDF90" w14:textId="77777777" w:rsidR="00FA3DAF" w:rsidRDefault="00FA3DAF" w:rsidP="00FA3DAF">
      <w:pPr>
        <w:bidi/>
        <w:rPr>
          <w:rFonts w:ascii="Sakkal Majalla" w:hAnsi="Sakkal Majalla" w:cs="Sakkal Majalla"/>
          <w:sz w:val="28"/>
          <w:szCs w:val="28"/>
          <w:rtl/>
        </w:rPr>
      </w:pPr>
    </w:p>
    <w:p w14:paraId="48665F3E" w14:textId="77777777" w:rsidR="00FA3DAF" w:rsidRDefault="00FA3DAF" w:rsidP="00FA3DAF">
      <w:pPr>
        <w:bidi/>
        <w:rPr>
          <w:rFonts w:ascii="Sakkal Majalla" w:hAnsi="Sakkal Majalla" w:cs="Sakkal Majalla"/>
          <w:sz w:val="28"/>
          <w:szCs w:val="28"/>
          <w:rtl/>
        </w:rPr>
      </w:pPr>
    </w:p>
    <w:p w14:paraId="1A60B5C0" w14:textId="6BB78B0B" w:rsidR="00FA3DAF" w:rsidRDefault="00FA3DAF" w:rsidP="00FA3DAF">
      <w:pPr>
        <w:bidi/>
        <w:rPr>
          <w:rFonts w:ascii="Sakkal Majalla" w:hAnsi="Sakkal Majalla" w:cs="Sakkal Majalla"/>
          <w:sz w:val="28"/>
          <w:szCs w:val="28"/>
          <w:rtl/>
        </w:rPr>
      </w:pPr>
    </w:p>
    <w:p w14:paraId="7B5E1BE7" w14:textId="201B5A98" w:rsidR="00CB0385" w:rsidRDefault="00CB0385">
      <w:pPr>
        <w:rPr>
          <w:rFonts w:ascii="Sakkal Majalla" w:hAnsi="Sakkal Majalla" w:cs="Sakkal Majalla"/>
          <w:sz w:val="28"/>
          <w:szCs w:val="28"/>
          <w:rtl/>
        </w:rPr>
      </w:pPr>
      <w:r>
        <w:rPr>
          <w:rFonts w:ascii="Sakkal Majalla" w:hAnsi="Sakkal Majalla" w:cs="Sakkal Majalla"/>
          <w:sz w:val="28"/>
          <w:szCs w:val="28"/>
          <w:rtl/>
        </w:rPr>
        <w:br w:type="page"/>
      </w:r>
    </w:p>
    <w:p w14:paraId="546F4E56" w14:textId="77777777" w:rsidR="00BF772E" w:rsidRDefault="00BF772E" w:rsidP="00CB0385">
      <w:pPr>
        <w:bidi/>
        <w:spacing w:after="0"/>
        <w:rPr>
          <w:rFonts w:ascii="Sakkal Majalla" w:hAnsi="Sakkal Majalla" w:cs="Sakkal Majalla"/>
          <w:sz w:val="28"/>
          <w:szCs w:val="28"/>
          <w:rtl/>
        </w:rPr>
      </w:pPr>
    </w:p>
    <w:p w14:paraId="36C54C59" w14:textId="77777777" w:rsidR="00FA3DAF" w:rsidRPr="00063FF8" w:rsidRDefault="00FA3DAF" w:rsidP="00FA3DAF">
      <w:pPr>
        <w:bidi/>
        <w:rPr>
          <w:rFonts w:ascii="Sakkal Majalla" w:hAnsi="Sakkal Majalla" w:cs="Sakkal Majalla"/>
          <w:b/>
          <w:bCs/>
          <w:sz w:val="28"/>
          <w:szCs w:val="28"/>
          <w:rtl/>
        </w:rPr>
      </w:pPr>
      <w:r w:rsidRPr="00063FF8">
        <w:rPr>
          <w:rFonts w:ascii="Sakkal Majalla" w:hAnsi="Sakkal Majalla" w:cs="Sakkal Majalla" w:hint="cs"/>
          <w:b/>
          <w:bCs/>
          <w:noProof/>
          <w:sz w:val="28"/>
          <w:szCs w:val="28"/>
          <w:rtl/>
        </w:rPr>
        <mc:AlternateContent>
          <mc:Choice Requires="wps">
            <w:drawing>
              <wp:anchor distT="0" distB="0" distL="114300" distR="114300" simplePos="0" relativeHeight="252002304" behindDoc="0" locked="0" layoutInCell="1" allowOverlap="1" wp14:anchorId="605FFC72" wp14:editId="5D648957">
                <wp:simplePos x="0" y="0"/>
                <wp:positionH relativeFrom="margin">
                  <wp:align>right</wp:align>
                </wp:positionH>
                <wp:positionV relativeFrom="paragraph">
                  <wp:posOffset>5260</wp:posOffset>
                </wp:positionV>
                <wp:extent cx="8203631" cy="466725"/>
                <wp:effectExtent l="0" t="0" r="26035" b="28575"/>
                <wp:wrapNone/>
                <wp:docPr id="58" name="Rectangle 58"/>
                <wp:cNvGraphicFramePr/>
                <a:graphic xmlns:a="http://schemas.openxmlformats.org/drawingml/2006/main">
                  <a:graphicData uri="http://schemas.microsoft.com/office/word/2010/wordprocessingShape">
                    <wps:wsp>
                      <wps:cNvSpPr/>
                      <wps:spPr>
                        <a:xfrm>
                          <a:off x="0" y="0"/>
                          <a:ext cx="8203631" cy="466725"/>
                        </a:xfrm>
                        <a:prstGeom prst="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21FB0951" w14:textId="77777777" w:rsidR="0021788A" w:rsidRPr="0069345F" w:rsidRDefault="0021788A" w:rsidP="00FA3DAF">
                            <w:pPr>
                              <w:jc w:val="center"/>
                              <w:rPr>
                                <w:rFonts w:ascii="Sakkal Majalla" w:hAnsi="Sakkal Majalla" w:cs="Sakkal Majalla"/>
                                <w:sz w:val="40"/>
                                <w:szCs w:val="40"/>
                                <w:rtl/>
                              </w:rPr>
                            </w:pPr>
                            <w:r w:rsidRPr="0069345F">
                              <w:rPr>
                                <w:rFonts w:ascii="Sakkal Majalla" w:hAnsi="Sakkal Majalla" w:cs="Sakkal Majalla" w:hint="cs"/>
                                <w:sz w:val="40"/>
                                <w:szCs w:val="40"/>
                                <w:rtl/>
                              </w:rPr>
                              <w:t xml:space="preserve">المعيار الفرعي </w:t>
                            </w:r>
                            <w:r>
                              <w:rPr>
                                <w:rFonts w:ascii="Sakkal Majalla" w:hAnsi="Sakkal Majalla" w:cs="Sakkal Majalla" w:hint="cs"/>
                                <w:sz w:val="40"/>
                                <w:szCs w:val="40"/>
                                <w:rtl/>
                              </w:rPr>
                              <w:t>2-2</w:t>
                            </w:r>
                            <w:r w:rsidRPr="0069345F">
                              <w:rPr>
                                <w:rFonts w:ascii="Sakkal Majalla" w:hAnsi="Sakkal Majalla" w:cs="Sakkal Majalla" w:hint="cs"/>
                                <w:sz w:val="40"/>
                                <w:szCs w:val="40"/>
                                <w:rtl/>
                              </w:rPr>
                              <w:t xml:space="preserve">: </w:t>
                            </w:r>
                            <w:r>
                              <w:rPr>
                                <w:rFonts w:ascii="Sakkal Majalla" w:hAnsi="Sakkal Majalla" w:cs="Sakkal Majalla" w:hint="cs"/>
                                <w:sz w:val="40"/>
                                <w:szCs w:val="40"/>
                                <w:rtl/>
                              </w:rPr>
                              <w:t>المنهج الدراسي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FFC72" id="Rectangle 58" o:spid="_x0000_s1058" style="position:absolute;left:0;text-align:left;margin-left:594.75pt;margin-top:.4pt;width:645.95pt;height:36.75pt;z-index:25200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" fillcolor="#555 [2160]" strokecolor="black [3200]" strokeweight=".5pt">
                <v:fill color2="#313131 [2608]" rotate="t" colors="0 #9b9b9b;.5 #8e8e8e;1 #797979" focus="100%" type="gradient">
                  <o:fill v:ext="view" type="gradientUnscaled"/>
                </v:fill>
                <v:textbox>
                  <w:txbxContent>
                    <w:p w14:paraId="21FB0951" w14:textId="77777777" w:rsidR="0021788A" w:rsidRPr="0069345F" w:rsidRDefault="0021788A" w:rsidP="00FA3DAF">
                      <w:pPr>
                        <w:jc w:val="center"/>
                        <w:rPr>
                          <w:rFonts w:ascii="Sakkal Majalla" w:hAnsi="Sakkal Majalla" w:cs="Sakkal Majalla"/>
                          <w:sz w:val="40"/>
                          <w:szCs w:val="40"/>
                          <w:rtl/>
                        </w:rPr>
                      </w:pPr>
                      <w:r w:rsidRPr="0069345F">
                        <w:rPr>
                          <w:rFonts w:ascii="Sakkal Majalla" w:hAnsi="Sakkal Majalla" w:cs="Sakkal Majalla" w:hint="cs"/>
                          <w:sz w:val="40"/>
                          <w:szCs w:val="40"/>
                          <w:rtl/>
                        </w:rPr>
                        <w:t xml:space="preserve">المعيار الفرعي </w:t>
                      </w:r>
                      <w:r>
                        <w:rPr>
                          <w:rFonts w:ascii="Sakkal Majalla" w:hAnsi="Sakkal Majalla" w:cs="Sakkal Majalla" w:hint="cs"/>
                          <w:sz w:val="40"/>
                          <w:szCs w:val="40"/>
                          <w:rtl/>
                        </w:rPr>
                        <w:t>2-2</w:t>
                      </w:r>
                      <w:r w:rsidRPr="0069345F">
                        <w:rPr>
                          <w:rFonts w:ascii="Sakkal Majalla" w:hAnsi="Sakkal Majalla" w:cs="Sakkal Majalla" w:hint="cs"/>
                          <w:sz w:val="40"/>
                          <w:szCs w:val="40"/>
                          <w:rtl/>
                        </w:rPr>
                        <w:t xml:space="preserve">: </w:t>
                      </w:r>
                      <w:r>
                        <w:rPr>
                          <w:rFonts w:ascii="Sakkal Majalla" w:hAnsi="Sakkal Majalla" w:cs="Sakkal Majalla" w:hint="cs"/>
                          <w:sz w:val="40"/>
                          <w:szCs w:val="40"/>
                          <w:rtl/>
                        </w:rPr>
                        <w:t>المنهج الدراسي</w:t>
                      </w:r>
                    </w:p>
                  </w:txbxContent>
                </v:textbox>
                <w10:wrap anchorx="margin"/>
              </v:rect>
            </w:pict>
          </mc:Fallback>
        </mc:AlternateContent>
      </w:r>
    </w:p>
    <w:p w14:paraId="4A0EB6F7" w14:textId="77777777" w:rsidR="00FA3DAF" w:rsidRPr="00063FF8" w:rsidRDefault="00FA3DAF" w:rsidP="00FA3DAF">
      <w:pPr>
        <w:bidi/>
        <w:rPr>
          <w:rFonts w:ascii="Sakkal Majalla" w:hAnsi="Sakkal Majalla" w:cs="Sakkal Majalla"/>
          <w:b/>
          <w:bCs/>
          <w:sz w:val="28"/>
          <w:szCs w:val="28"/>
        </w:rPr>
      </w:pPr>
      <w:r w:rsidRPr="00063FF8">
        <w:rPr>
          <w:rFonts w:ascii="Sakkal Majalla" w:hAnsi="Sakkal Majalla" w:cs="Sakkal Majalla"/>
          <w:b/>
          <w:bCs/>
          <w:noProof/>
          <w:sz w:val="28"/>
          <w:szCs w:val="28"/>
          <w:rtl/>
        </w:rPr>
        <mc:AlternateContent>
          <mc:Choice Requires="wps">
            <w:drawing>
              <wp:anchor distT="0" distB="0" distL="114300" distR="114300" simplePos="0" relativeHeight="252008448" behindDoc="0" locked="0" layoutInCell="1" allowOverlap="1" wp14:anchorId="74F5A5F8" wp14:editId="0EED135B">
                <wp:simplePos x="0" y="0"/>
                <wp:positionH relativeFrom="margin">
                  <wp:align>right</wp:align>
                </wp:positionH>
                <wp:positionV relativeFrom="paragraph">
                  <wp:posOffset>292100</wp:posOffset>
                </wp:positionV>
                <wp:extent cx="8210000" cy="657225"/>
                <wp:effectExtent l="0" t="0" r="19685" b="28575"/>
                <wp:wrapNone/>
                <wp:docPr id="6" name="Rectangle: Rounded Corners 64"/>
                <wp:cNvGraphicFramePr/>
                <a:graphic xmlns:a="http://schemas.openxmlformats.org/drawingml/2006/main">
                  <a:graphicData uri="http://schemas.microsoft.com/office/word/2010/wordprocessingShape">
                    <wps:wsp>
                      <wps:cNvSpPr/>
                      <wps:spPr>
                        <a:xfrm>
                          <a:off x="0" y="0"/>
                          <a:ext cx="8210000" cy="6572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6A1215F" w14:textId="77777777" w:rsidR="0021788A" w:rsidRPr="00FD4DDD" w:rsidRDefault="0021788A" w:rsidP="00FA3DAF">
                            <w:pPr>
                              <w:bidi/>
                              <w:rPr>
                                <w:b/>
                                <w:bCs/>
                                <w:sz w:val="28"/>
                                <w:szCs w:val="28"/>
                              </w:rPr>
                            </w:pPr>
                            <w:r>
                              <w:rPr>
                                <w:rFonts w:ascii="Sakkal Majalla" w:hAnsi="Sakkal Majalla" w:cs="Sakkal Majalla" w:hint="cs"/>
                                <w:sz w:val="28"/>
                                <w:szCs w:val="28"/>
                                <w:rtl/>
                              </w:rPr>
                              <w:t>2</w:t>
                            </w:r>
                            <w:r w:rsidRPr="00FD4DDD">
                              <w:rPr>
                                <w:rFonts w:ascii="Sakkal Majalla" w:hAnsi="Sakkal Majalla" w:cs="Sakkal Majalla" w:hint="cs"/>
                                <w:sz w:val="28"/>
                                <w:szCs w:val="28"/>
                                <w:rtl/>
                              </w:rPr>
                              <w:t>-2-</w:t>
                            </w:r>
                            <w:r>
                              <w:rPr>
                                <w:rFonts w:ascii="Sakkal Majalla" w:hAnsi="Sakkal Majalla" w:cs="Sakkal Majalla" w:hint="cs"/>
                                <w:sz w:val="28"/>
                                <w:szCs w:val="28"/>
                                <w:rtl/>
                              </w:rPr>
                              <w:t>1</w:t>
                            </w:r>
                            <w:r w:rsidRPr="00FD4DDD">
                              <w:rPr>
                                <w:rFonts w:ascii="Sakkal Majalla" w:hAnsi="Sakkal Majalla" w:cs="Sakkal Majalla" w:hint="cs"/>
                                <w:b/>
                                <w:bCs/>
                                <w:sz w:val="28"/>
                                <w:szCs w:val="28"/>
                                <w:rtl/>
                              </w:rPr>
                              <w:t xml:space="preserve">: </w:t>
                            </w:r>
                            <w:r>
                              <w:rPr>
                                <w:rFonts w:ascii="Sakkal Majalla" w:hAnsi="Sakkal Majalla" w:cs="Sakkal Majalla" w:hint="cs"/>
                                <w:b/>
                                <w:bCs/>
                                <w:sz w:val="28"/>
                                <w:szCs w:val="28"/>
                                <w:rtl/>
                              </w:rPr>
                              <w:t>يراعي المنهج الدراسي تحقيق أهداف البرنامج ومخرجاته التعليمية والتطورات العلمية والتقنية والمهنية في مجال التخصص، ويراجع بصورة دورية. (محك أساسي*)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5A5F8" id="Rectangle: Rounded Corners 64" o:spid="_x0000_s1059" style="position:absolute;left:0;text-align:left;margin-left:595.25pt;margin-top:23pt;width:646.45pt;height:51.75pt;z-index:252008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" fillcolor="#96c1be [2169]" strokecolor="#62a39f [3209]" strokeweight=".5pt">
                <v:fill color2="#80b4b1 [2617]" rotate="t" colors="0 #b1cecc;.5 #a5c5c3;1 #95bfbc" focus="100%" type="gradient">
                  <o:fill v:ext="view" type="gradientUnscaled"/>
                </v:fill>
                <v:stroke joinstyle="miter"/>
                <v:textbox>
                  <w:txbxContent>
                    <w:p w14:paraId="36A1215F" w14:textId="77777777" w:rsidR="0021788A" w:rsidRPr="00FD4DDD" w:rsidRDefault="0021788A" w:rsidP="00FA3DAF">
                      <w:pPr>
                        <w:bidi/>
                        <w:rPr>
                          <w:b/>
                          <w:bCs/>
                          <w:sz w:val="28"/>
                          <w:szCs w:val="28"/>
                        </w:rPr>
                      </w:pPr>
                      <w:r>
                        <w:rPr>
                          <w:rFonts w:ascii="Sakkal Majalla" w:hAnsi="Sakkal Majalla" w:cs="Sakkal Majalla" w:hint="cs"/>
                          <w:sz w:val="28"/>
                          <w:szCs w:val="28"/>
                          <w:rtl/>
                        </w:rPr>
                        <w:t>2</w:t>
                      </w:r>
                      <w:r w:rsidRPr="00FD4DDD">
                        <w:rPr>
                          <w:rFonts w:ascii="Sakkal Majalla" w:hAnsi="Sakkal Majalla" w:cs="Sakkal Majalla" w:hint="cs"/>
                          <w:sz w:val="28"/>
                          <w:szCs w:val="28"/>
                          <w:rtl/>
                        </w:rPr>
                        <w:t>-2-</w:t>
                      </w:r>
                      <w:r>
                        <w:rPr>
                          <w:rFonts w:ascii="Sakkal Majalla" w:hAnsi="Sakkal Majalla" w:cs="Sakkal Majalla" w:hint="cs"/>
                          <w:sz w:val="28"/>
                          <w:szCs w:val="28"/>
                          <w:rtl/>
                        </w:rPr>
                        <w:t>1</w:t>
                      </w:r>
                      <w:r w:rsidRPr="00FD4DDD">
                        <w:rPr>
                          <w:rFonts w:ascii="Sakkal Majalla" w:hAnsi="Sakkal Majalla" w:cs="Sakkal Majalla" w:hint="cs"/>
                          <w:b/>
                          <w:bCs/>
                          <w:sz w:val="28"/>
                          <w:szCs w:val="28"/>
                          <w:rtl/>
                        </w:rPr>
                        <w:t xml:space="preserve">: </w:t>
                      </w:r>
                      <w:r>
                        <w:rPr>
                          <w:rFonts w:ascii="Sakkal Majalla" w:hAnsi="Sakkal Majalla" w:cs="Sakkal Majalla" w:hint="cs"/>
                          <w:b/>
                          <w:bCs/>
                          <w:sz w:val="28"/>
                          <w:szCs w:val="28"/>
                          <w:rtl/>
                        </w:rPr>
                        <w:t>يراعي المنهج الدراسي تحقيق أهداف البرنامج ومخرجاته التعليمية والتطورات العلمية والتقنية والمهنية في مجال التخصص، ويراجع بصورة دورية. (محك أساسي*)</w:t>
                      </w:r>
                    </w:p>
                  </w:txbxContent>
                </v:textbox>
                <w10:wrap anchorx="margin"/>
              </v:roundrect>
            </w:pict>
          </mc:Fallback>
        </mc:AlternateContent>
      </w:r>
    </w:p>
    <w:p w14:paraId="318E0A42" w14:textId="77777777" w:rsidR="00FA3DAF" w:rsidRPr="00063FF8" w:rsidRDefault="00FA3DAF" w:rsidP="00FA3DAF">
      <w:pPr>
        <w:bidi/>
        <w:rPr>
          <w:rFonts w:ascii="Sakkal Majalla" w:hAnsi="Sakkal Majalla" w:cs="Sakkal Majalla"/>
          <w:b/>
          <w:bCs/>
          <w:sz w:val="28"/>
          <w:szCs w:val="28"/>
        </w:rPr>
      </w:pPr>
    </w:p>
    <w:p w14:paraId="312C485D" w14:textId="77777777" w:rsidR="00FA3DAF" w:rsidRPr="00063FF8" w:rsidRDefault="00FA3DAF" w:rsidP="00FA3DAF">
      <w:pPr>
        <w:bidi/>
        <w:rPr>
          <w:rFonts w:ascii="Sakkal Majalla" w:hAnsi="Sakkal Majalla" w:cs="Sakkal Majalla"/>
          <w:b/>
          <w:bCs/>
          <w:sz w:val="28"/>
          <w:szCs w:val="28"/>
        </w:rPr>
      </w:pPr>
    </w:p>
    <w:p w14:paraId="0AE0EF15" w14:textId="77777777" w:rsidR="00FA3DAF" w:rsidRPr="00063FF8" w:rsidRDefault="00FA3DAF" w:rsidP="00FA3DAF">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r w:rsidRPr="009129BF">
        <w:rPr>
          <w:rFonts w:ascii="Sakkal Majalla" w:hAnsi="Sakkal Majalla" w:cs="Sakkal Majalla"/>
          <w:b/>
          <w:bCs/>
          <w:noProof/>
          <w:sz w:val="28"/>
          <w:szCs w:val="28"/>
          <w:rtl/>
        </w:rPr>
        <w:t xml:space="preserve"> </w:t>
      </w:r>
    </w:p>
    <w:tbl>
      <w:tblPr>
        <w:tblStyle w:val="1-6"/>
        <w:bidiVisual/>
        <w:tblW w:w="0" w:type="auto"/>
        <w:tblLook w:val="04A0" w:firstRow="1" w:lastRow="0" w:firstColumn="1" w:lastColumn="0" w:noHBand="0" w:noVBand="1"/>
      </w:tblPr>
      <w:tblGrid>
        <w:gridCol w:w="2478"/>
        <w:gridCol w:w="5189"/>
        <w:gridCol w:w="5096"/>
      </w:tblGrid>
      <w:tr w:rsidR="00FA3DAF" w:rsidRPr="00063FF8" w14:paraId="00144CE9"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tcPr>
          <w:p w14:paraId="72409D31"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5096" w:type="dxa"/>
          </w:tcPr>
          <w:p w14:paraId="33DB5338"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6420BFEE"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25D737A6" w14:textId="77777777" w:rsidR="00FA3DAF" w:rsidRPr="00063FF8" w:rsidRDefault="00FA3DAF" w:rsidP="00FA3DAF">
            <w:pPr>
              <w:bidi/>
              <w:rPr>
                <w:rFonts w:ascii="Sakkal Majalla" w:hAnsi="Sakkal Majalla" w:cs="Sakkal Majalla"/>
                <w:sz w:val="20"/>
                <w:szCs w:val="20"/>
              </w:rPr>
            </w:pPr>
            <w:r w:rsidRPr="00063FF8">
              <w:rPr>
                <w:rFonts w:ascii="Sakkal Majalla" w:hAnsi="Sakkal Majalla" w:cs="Sakkal Majalla" w:hint="cs"/>
                <w:sz w:val="20"/>
                <w:szCs w:val="20"/>
                <w:rtl/>
              </w:rPr>
              <w:t>مدى تحقيق الخطة الدراسية ل</w:t>
            </w:r>
            <w:r>
              <w:rPr>
                <w:rFonts w:ascii="Sakkal Majalla" w:hAnsi="Sakkal Majalla" w:cs="Sakkal Majalla" w:hint="cs"/>
                <w:sz w:val="20"/>
                <w:szCs w:val="20"/>
                <w:rtl/>
              </w:rPr>
              <w:t>أهداف البرنامج</w:t>
            </w:r>
          </w:p>
        </w:tc>
        <w:tc>
          <w:tcPr>
            <w:tcW w:w="5189" w:type="dxa"/>
          </w:tcPr>
          <w:p w14:paraId="4C7EAD3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 صف علاقة الخطة الدراسية الحالية للبرنامج برسالته وأهدافه؟  تحدث باختصار حول كيفية تحقيق المقررات </w:t>
            </w:r>
            <w:r>
              <w:rPr>
                <w:rFonts w:ascii="Sakkal Majalla" w:hAnsi="Sakkal Majalla" w:cs="Sakkal Majalla" w:hint="cs"/>
                <w:sz w:val="20"/>
                <w:szCs w:val="20"/>
                <w:rtl/>
              </w:rPr>
              <w:t>وارتباطها بكل</w:t>
            </w:r>
            <w:r w:rsidRPr="00063FF8">
              <w:rPr>
                <w:rFonts w:ascii="Sakkal Majalla" w:hAnsi="Sakkal Majalla" w:cs="Sakkal Majalla" w:hint="cs"/>
                <w:sz w:val="20"/>
                <w:szCs w:val="20"/>
                <w:rtl/>
              </w:rPr>
              <w:t xml:space="preserve"> هدف من أهداف البرنامج مع ذكر بعض الأمثلة على ذلك</w:t>
            </w:r>
            <w:r>
              <w:rPr>
                <w:rFonts w:ascii="Sakkal Majalla" w:hAnsi="Sakkal Majalla" w:cs="Sakkal Majalla" w:hint="cs"/>
                <w:sz w:val="20"/>
                <w:szCs w:val="20"/>
                <w:rtl/>
              </w:rPr>
              <w:t>.</w:t>
            </w:r>
            <w:r w:rsidRPr="00063FF8">
              <w:rPr>
                <w:rFonts w:ascii="Sakkal Majalla" w:hAnsi="Sakkal Majalla" w:cs="Sakkal Majalla" w:hint="cs"/>
                <w:sz w:val="20"/>
                <w:szCs w:val="20"/>
                <w:rtl/>
              </w:rPr>
              <w:t xml:space="preserve"> (</w:t>
            </w:r>
            <w:r w:rsidRPr="00050486">
              <w:rPr>
                <w:rFonts w:ascii="Sakkal Majalla" w:hAnsi="Sakkal Majalla" w:cs="Sakkal Majalla" w:hint="cs"/>
                <w:b/>
                <w:bCs/>
                <w:sz w:val="20"/>
                <w:szCs w:val="20"/>
                <w:rtl/>
              </w:rPr>
              <w:t xml:space="preserve">أرفق -ضمن التعليق- الخطة الدراسية </w:t>
            </w:r>
            <w:r>
              <w:rPr>
                <w:rFonts w:ascii="Sakkal Majalla" w:hAnsi="Sakkal Majalla" w:cs="Sakkal Majalla" w:hint="cs"/>
                <w:b/>
                <w:bCs/>
                <w:sz w:val="20"/>
                <w:szCs w:val="20"/>
                <w:rtl/>
              </w:rPr>
              <w:t xml:space="preserve">المعتمدة </w:t>
            </w:r>
            <w:r w:rsidRPr="00050486">
              <w:rPr>
                <w:rFonts w:ascii="Sakkal Majalla" w:hAnsi="Sakkal Majalla" w:cs="Sakkal Majalla" w:hint="cs"/>
                <w:b/>
                <w:bCs/>
                <w:sz w:val="20"/>
                <w:szCs w:val="20"/>
                <w:rtl/>
              </w:rPr>
              <w:t>للبرنامج</w:t>
            </w:r>
            <w:r w:rsidRPr="00063FF8">
              <w:rPr>
                <w:rFonts w:ascii="Sakkal Majalla" w:hAnsi="Sakkal Majalla" w:cs="Sakkal Majalla" w:hint="cs"/>
                <w:sz w:val="20"/>
                <w:szCs w:val="20"/>
                <w:rtl/>
              </w:rPr>
              <w:t>)</w:t>
            </w:r>
          </w:p>
        </w:tc>
        <w:tc>
          <w:tcPr>
            <w:tcW w:w="5096" w:type="dxa"/>
          </w:tcPr>
          <w:p w14:paraId="32C77976"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صف علاقة الخطة الدراسية الحالية للبرنامج برسالته وأهدافه؟  تحدث باختصار حول كيفية تحقيق المقررات </w:t>
            </w:r>
            <w:r>
              <w:rPr>
                <w:rFonts w:ascii="Sakkal Majalla" w:hAnsi="Sakkal Majalla" w:cs="Sakkal Majalla" w:hint="cs"/>
                <w:sz w:val="20"/>
                <w:szCs w:val="20"/>
                <w:rtl/>
              </w:rPr>
              <w:t>وارتباطها بكل</w:t>
            </w:r>
            <w:r w:rsidRPr="00063FF8">
              <w:rPr>
                <w:rFonts w:ascii="Sakkal Majalla" w:hAnsi="Sakkal Majalla" w:cs="Sakkal Majalla" w:hint="cs"/>
                <w:sz w:val="20"/>
                <w:szCs w:val="20"/>
                <w:rtl/>
              </w:rPr>
              <w:t xml:space="preserve"> هدف من أهداف البرنامج مع ذكر بعض الأمثلة على ذلك</w:t>
            </w:r>
            <w:r>
              <w:rPr>
                <w:rFonts w:ascii="Sakkal Majalla" w:hAnsi="Sakkal Majalla" w:cs="Sakkal Majalla" w:hint="cs"/>
                <w:sz w:val="20"/>
                <w:szCs w:val="20"/>
                <w:rtl/>
              </w:rPr>
              <w:t>.</w:t>
            </w:r>
          </w:p>
          <w:p w14:paraId="298B67F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w:t>
            </w:r>
            <w:r w:rsidRPr="00050486">
              <w:rPr>
                <w:rFonts w:ascii="Sakkal Majalla" w:hAnsi="Sakkal Majalla" w:cs="Sakkal Majalla" w:hint="cs"/>
                <w:b/>
                <w:bCs/>
                <w:sz w:val="20"/>
                <w:szCs w:val="20"/>
                <w:rtl/>
              </w:rPr>
              <w:t xml:space="preserve">أرفق -ضمن التعليق- الخطة الدراسية </w:t>
            </w:r>
            <w:r>
              <w:rPr>
                <w:rFonts w:ascii="Sakkal Majalla" w:hAnsi="Sakkal Majalla" w:cs="Sakkal Majalla" w:hint="cs"/>
                <w:b/>
                <w:bCs/>
                <w:sz w:val="20"/>
                <w:szCs w:val="20"/>
                <w:rtl/>
              </w:rPr>
              <w:t xml:space="preserve">المعتمدة </w:t>
            </w:r>
            <w:r w:rsidRPr="00050486">
              <w:rPr>
                <w:rFonts w:ascii="Sakkal Majalla" w:hAnsi="Sakkal Majalla" w:cs="Sakkal Majalla" w:hint="cs"/>
                <w:b/>
                <w:bCs/>
                <w:sz w:val="20"/>
                <w:szCs w:val="20"/>
                <w:rtl/>
              </w:rPr>
              <w:t>للبرنامج</w:t>
            </w:r>
            <w:r>
              <w:rPr>
                <w:rFonts w:ascii="Sakkal Majalla" w:hAnsi="Sakkal Majalla" w:cs="Sakkal Majalla" w:hint="cs"/>
                <w:sz w:val="20"/>
                <w:szCs w:val="20"/>
                <w:rtl/>
              </w:rPr>
              <w:t>)</w:t>
            </w:r>
          </w:p>
        </w:tc>
      </w:tr>
      <w:tr w:rsidR="00FA3DAF" w:rsidRPr="00063FF8" w14:paraId="0C30DE73"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576FECB2" w14:textId="77777777" w:rsidR="00FA3DAF" w:rsidRPr="00063FF8" w:rsidRDefault="00FA3DAF" w:rsidP="00FA3DAF">
            <w:pPr>
              <w:bidi/>
              <w:rPr>
                <w:rFonts w:ascii="Sakkal Majalla" w:hAnsi="Sakkal Majalla" w:cs="Sakkal Majalla"/>
                <w:sz w:val="20"/>
                <w:szCs w:val="20"/>
              </w:rPr>
            </w:pPr>
          </w:p>
        </w:tc>
        <w:tc>
          <w:tcPr>
            <w:tcW w:w="5189" w:type="dxa"/>
          </w:tcPr>
          <w:p w14:paraId="7BD83D54"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31B5C97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1.الخطة الدراسية المعتمدة للبرنامج.</w:t>
            </w:r>
          </w:p>
        </w:tc>
        <w:tc>
          <w:tcPr>
            <w:tcW w:w="5096" w:type="dxa"/>
          </w:tcPr>
          <w:p w14:paraId="25FE76C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2E1F920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FA3DAF" w:rsidRPr="00063FF8" w14:paraId="710D3FA8"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49D28A17" w14:textId="77777777" w:rsidR="00FA3DAF" w:rsidRPr="00063FF8" w:rsidRDefault="00FA3DAF" w:rsidP="00FA3DAF">
            <w:pPr>
              <w:bidi/>
              <w:rPr>
                <w:rFonts w:ascii="Sakkal Majalla" w:hAnsi="Sakkal Majalla" w:cs="Sakkal Majalla"/>
                <w:sz w:val="20"/>
                <w:szCs w:val="20"/>
                <w:rtl/>
              </w:rPr>
            </w:pPr>
          </w:p>
        </w:tc>
        <w:tc>
          <w:tcPr>
            <w:tcW w:w="5189" w:type="dxa"/>
            <w:shd w:val="clear" w:color="auto" w:fill="D8F1EA" w:themeFill="accent4" w:themeFillTint="33"/>
          </w:tcPr>
          <w:p w14:paraId="2D08638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5096" w:type="dxa"/>
            <w:shd w:val="clear" w:color="auto" w:fill="D8F1EA" w:themeFill="accent4" w:themeFillTint="33"/>
          </w:tcPr>
          <w:p w14:paraId="35E0183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446E7951"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244FF5C9" w14:textId="77777777" w:rsidR="00FA3DAF" w:rsidRPr="00063FF8" w:rsidRDefault="00FA3DAF" w:rsidP="00FA3DAF">
            <w:pPr>
              <w:bidi/>
              <w:rPr>
                <w:rFonts w:ascii="Sakkal Majalla" w:hAnsi="Sakkal Majalla" w:cs="Sakkal Majalla"/>
                <w:b w:val="0"/>
                <w:bCs w:val="0"/>
                <w:sz w:val="20"/>
                <w:szCs w:val="20"/>
                <w:rtl/>
              </w:rPr>
            </w:pPr>
            <w:r w:rsidRPr="00063FF8">
              <w:rPr>
                <w:rFonts w:ascii="Sakkal Majalla" w:hAnsi="Sakkal Majalla" w:cs="Sakkal Majalla" w:hint="cs"/>
                <w:sz w:val="20"/>
                <w:szCs w:val="20"/>
                <w:rtl/>
              </w:rPr>
              <w:t xml:space="preserve">مدى تحقيق الخطة الدراسية </w:t>
            </w:r>
            <w:r>
              <w:rPr>
                <w:rFonts w:ascii="Sakkal Majalla" w:hAnsi="Sakkal Majalla" w:cs="Sakkal Majalla" w:hint="cs"/>
                <w:sz w:val="20"/>
                <w:szCs w:val="20"/>
                <w:rtl/>
              </w:rPr>
              <w:t>لنواتج</w:t>
            </w:r>
            <w:r w:rsidRPr="00063FF8">
              <w:rPr>
                <w:rFonts w:ascii="Sakkal Majalla" w:hAnsi="Sakkal Majalla" w:cs="Sakkal Majalla" w:hint="cs"/>
                <w:sz w:val="20"/>
                <w:szCs w:val="20"/>
                <w:rtl/>
              </w:rPr>
              <w:t xml:space="preserve"> التعلم</w:t>
            </w:r>
          </w:p>
          <w:p w14:paraId="2A94ED46" w14:textId="77777777" w:rsidR="00FA3DAF" w:rsidRPr="00063FF8" w:rsidRDefault="00FA3DAF" w:rsidP="00FA3DAF">
            <w:pPr>
              <w:bidi/>
              <w:rPr>
                <w:rFonts w:ascii="Sakkal Majalla" w:hAnsi="Sakkal Majalla" w:cs="Sakkal Majalla"/>
                <w:sz w:val="20"/>
                <w:szCs w:val="20"/>
                <w:rtl/>
              </w:rPr>
            </w:pPr>
          </w:p>
        </w:tc>
        <w:tc>
          <w:tcPr>
            <w:tcW w:w="5189" w:type="dxa"/>
            <w:shd w:val="clear" w:color="auto" w:fill="FFFFFF" w:themeFill="background1"/>
          </w:tcPr>
          <w:p w14:paraId="2E5F5452"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صف باختصار مدى ارتباط الخطة الدراسية بمخرجات التعلم على مستوى البرنامج وكيف تحقق مقررات الخطة هذه المخرجات</w:t>
            </w:r>
            <w:r>
              <w:rPr>
                <w:rFonts w:ascii="Sakkal Majalla" w:hAnsi="Sakkal Majalla" w:cs="Sakkal Majalla" w:hint="cs"/>
                <w:sz w:val="20"/>
                <w:szCs w:val="20"/>
                <w:rtl/>
              </w:rPr>
              <w:t>. أعط أمثلة على مدى الارتباط بين الخطة الدراسية ومخرجات تعلم البرنامج باختصار وأشر إلى مصفوفة ربط المخرجات بالمقررات ونقاشها في المحك 2-2-4.</w:t>
            </w:r>
          </w:p>
          <w:p w14:paraId="1A32A8F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يمكن الإشارة هنا باختصار إلى آخر قيم النمو </w:t>
            </w:r>
            <w:r w:rsidRPr="006D134A">
              <w:rPr>
                <w:rFonts w:ascii="Sakkal Majalla" w:hAnsi="Sakkal Majalla" w:cs="Sakkal Majalla" w:hint="cs"/>
                <w:sz w:val="20"/>
                <w:szCs w:val="20"/>
                <w:highlight w:val="cyan"/>
                <w:rtl/>
              </w:rPr>
              <w:t xml:space="preserve">للمؤشر </w:t>
            </w:r>
            <w:r w:rsidRPr="006D134A">
              <w:rPr>
                <w:rFonts w:ascii="Sakkal Majalla" w:hAnsi="Sakkal Majalla" w:cs="Sakkal Majalla"/>
                <w:sz w:val="20"/>
                <w:szCs w:val="20"/>
                <w:highlight w:val="cyan"/>
              </w:rPr>
              <w:t>QU63</w:t>
            </w:r>
            <w:r>
              <w:rPr>
                <w:rFonts w:ascii="Sakkal Majalla" w:hAnsi="Sakkal Majalla" w:cs="Sakkal Majalla" w:hint="cs"/>
                <w:sz w:val="20"/>
                <w:szCs w:val="20"/>
                <w:rtl/>
              </w:rPr>
              <w:t xml:space="preserve"> كمؤشر على تحقق مخرجات تعلم البرنامج وفق مستهدفاتها، وبالتالي شاهد جيد على تحقيق الخطة الحالية لمخرجات التعلم.</w:t>
            </w:r>
          </w:p>
        </w:tc>
        <w:tc>
          <w:tcPr>
            <w:tcW w:w="5096" w:type="dxa"/>
            <w:shd w:val="clear" w:color="auto" w:fill="FFFFFF" w:themeFill="background1"/>
          </w:tcPr>
          <w:p w14:paraId="24895AD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5786E697"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5D30ED65" w14:textId="77777777" w:rsidR="00FA3DAF" w:rsidRPr="00063FF8" w:rsidRDefault="00FA3DAF" w:rsidP="00FA3DAF">
            <w:pPr>
              <w:bidi/>
              <w:rPr>
                <w:rFonts w:ascii="Sakkal Majalla" w:hAnsi="Sakkal Majalla" w:cs="Sakkal Majalla"/>
                <w:sz w:val="20"/>
                <w:szCs w:val="20"/>
                <w:rtl/>
              </w:rPr>
            </w:pPr>
          </w:p>
        </w:tc>
        <w:tc>
          <w:tcPr>
            <w:tcW w:w="5189" w:type="dxa"/>
            <w:shd w:val="clear" w:color="auto" w:fill="FFFFFF" w:themeFill="background1"/>
          </w:tcPr>
          <w:p w14:paraId="391014C8"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38FA155F" w14:textId="77777777" w:rsidR="00FA3DAF" w:rsidRPr="00BC12F7"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lastRenderedPageBreak/>
              <w:t xml:space="preserve">1.توصيف البرنامج معتمد على أن يتضمن مصفوفة مخرجات التعلم للبرنامج والمقررات (في </w:t>
            </w:r>
            <w:r w:rsidRPr="00BC12F7">
              <w:rPr>
                <w:rFonts w:ascii="Sakkal Majalla" w:hAnsi="Sakkal Majalla" w:cs="Sakkal Majalla" w:hint="cs"/>
                <w:bCs/>
                <w:sz w:val="20"/>
                <w:szCs w:val="20"/>
                <w:rtl/>
              </w:rPr>
              <w:t>القسم ج.4)</w:t>
            </w:r>
          </w:p>
          <w:p w14:paraId="6D12B9B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BC12F7">
              <w:rPr>
                <w:rFonts w:ascii="Sakkal Majalla" w:hAnsi="Sakkal Majalla" w:cs="Sakkal Majalla" w:hint="cs"/>
                <w:b/>
                <w:bCs/>
                <w:sz w:val="20"/>
                <w:szCs w:val="20"/>
                <w:rtl/>
              </w:rPr>
              <w:t>2.</w:t>
            </w:r>
            <w:r w:rsidRPr="00BC12F7">
              <w:rPr>
                <w:rFonts w:ascii="Sakkal Majalla" w:hAnsi="Sakkal Majalla" w:cs="Sakkal Majalla" w:hint="cs"/>
                <w:bCs/>
                <w:sz w:val="20"/>
                <w:szCs w:val="20"/>
                <w:rtl/>
              </w:rPr>
              <w:t xml:space="preserve"> نموذج توصيف خصائص الخريجين ومخرجات التعلم على أن يتضمن مصفوفة موائمة المخرجات مع الرسالة</w:t>
            </w:r>
            <w:r w:rsidRPr="00063FF8">
              <w:rPr>
                <w:rFonts w:ascii="Sakkal Majalla" w:hAnsi="Sakkal Majalla" w:cs="Sakkal Majalla" w:hint="cs"/>
                <w:bCs/>
                <w:sz w:val="20"/>
                <w:szCs w:val="20"/>
                <w:rtl/>
              </w:rPr>
              <w:t xml:space="preserve"> والأهداف في القسم 2-</w:t>
            </w:r>
            <w:r w:rsidRPr="00063FF8">
              <w:rPr>
                <w:rFonts w:ascii="Sakkal Majalla" w:hAnsi="Sakkal Majalla" w:cs="Sakkal Majalla" w:hint="cs"/>
                <w:b/>
                <w:bCs/>
                <w:sz w:val="20"/>
                <w:szCs w:val="20"/>
                <w:rtl/>
              </w:rPr>
              <w:t>3.</w:t>
            </w:r>
          </w:p>
        </w:tc>
        <w:tc>
          <w:tcPr>
            <w:tcW w:w="5096" w:type="dxa"/>
            <w:shd w:val="clear" w:color="auto" w:fill="FFFFFF" w:themeFill="background1"/>
          </w:tcPr>
          <w:p w14:paraId="026CC53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21D7313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lastRenderedPageBreak/>
              <w:t>http://...</w:t>
            </w:r>
          </w:p>
        </w:tc>
      </w:tr>
      <w:tr w:rsidR="00FA3DAF" w:rsidRPr="00063FF8" w14:paraId="11572F44"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6D490BC4" w14:textId="77777777" w:rsidR="00FA3DAF" w:rsidRPr="00063FF8" w:rsidRDefault="00FA3DAF" w:rsidP="00FA3DAF">
            <w:pPr>
              <w:bidi/>
              <w:rPr>
                <w:rFonts w:ascii="Sakkal Majalla" w:hAnsi="Sakkal Majalla" w:cs="Sakkal Majalla"/>
                <w:sz w:val="20"/>
                <w:szCs w:val="20"/>
                <w:rtl/>
              </w:rPr>
            </w:pPr>
          </w:p>
        </w:tc>
        <w:tc>
          <w:tcPr>
            <w:tcW w:w="5189" w:type="dxa"/>
            <w:shd w:val="clear" w:color="auto" w:fill="D8F1EA" w:themeFill="accent4" w:themeFillTint="33"/>
          </w:tcPr>
          <w:p w14:paraId="2655410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096" w:type="dxa"/>
            <w:shd w:val="clear" w:color="auto" w:fill="D8F1EA" w:themeFill="accent4" w:themeFillTint="33"/>
          </w:tcPr>
          <w:p w14:paraId="2FACC03A"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3E26FA3C"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58BCEE09"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مدى اتساق الخطة الدراسية ومواكبتها للتطورات العلمية والتقنية والمهنية في مجال التخصص</w:t>
            </w:r>
          </w:p>
        </w:tc>
        <w:tc>
          <w:tcPr>
            <w:tcW w:w="5189" w:type="dxa"/>
            <w:shd w:val="clear" w:color="auto" w:fill="auto"/>
          </w:tcPr>
          <w:p w14:paraId="6304C12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صف باختصار مدى مواكبة الخطة الدراسية للتطورات العلمية والتقنية والمهنية في مجال التخصص؟</w:t>
            </w:r>
          </w:p>
          <w:p w14:paraId="48731F5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  وما هي إجراءات ضمان ذلك (مثلاً عند استحداث/تطوير البرنامج وفق نماذج الجامعة، المقارنات المرجعية، استشارات اللجنة الاستشارية المهنية وخبراء التخصص، استطلاعات آراء جهات التوظيف، التقارير الوطنية والدولية المتعلقة بمهارات القرن الحادي والعشرين وغيرها)</w:t>
            </w:r>
          </w:p>
        </w:tc>
        <w:tc>
          <w:tcPr>
            <w:tcW w:w="5096" w:type="dxa"/>
            <w:shd w:val="clear" w:color="auto" w:fill="auto"/>
          </w:tcPr>
          <w:p w14:paraId="0385C6C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00B5ADAA"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785AB000" w14:textId="77777777" w:rsidR="00FA3DAF" w:rsidRPr="00063FF8" w:rsidRDefault="00FA3DAF" w:rsidP="00FA3DAF">
            <w:pPr>
              <w:bidi/>
              <w:rPr>
                <w:rFonts w:ascii="Sakkal Majalla" w:hAnsi="Sakkal Majalla" w:cs="Sakkal Majalla"/>
                <w:sz w:val="20"/>
                <w:szCs w:val="20"/>
                <w:rtl/>
              </w:rPr>
            </w:pPr>
          </w:p>
        </w:tc>
        <w:tc>
          <w:tcPr>
            <w:tcW w:w="5189" w:type="dxa"/>
            <w:shd w:val="clear" w:color="auto" w:fill="auto"/>
          </w:tcPr>
          <w:p w14:paraId="4A1EF8E5"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213F3DA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1.نماذج استحداث وتصميم الخطة</w:t>
            </w:r>
            <w:r>
              <w:rPr>
                <w:rFonts w:ascii="Sakkal Majalla" w:hAnsi="Sakkal Majalla" w:cs="Sakkal Majalla" w:hint="cs"/>
                <w:b/>
                <w:bCs/>
                <w:sz w:val="20"/>
                <w:szCs w:val="20"/>
                <w:rtl/>
              </w:rPr>
              <w:t xml:space="preserve"> </w:t>
            </w:r>
            <w:r w:rsidRPr="00063FF8">
              <w:rPr>
                <w:rFonts w:ascii="Sakkal Majalla" w:hAnsi="Sakkal Majalla" w:cs="Sakkal Majalla" w:hint="cs"/>
                <w:b/>
                <w:bCs/>
                <w:sz w:val="20"/>
                <w:szCs w:val="20"/>
                <w:rtl/>
              </w:rPr>
              <w:t>الدراسية للبرنامج معتمدة من المجالس ذات العلاقة (مجلس القسم، مجلس الكلية، اللجنة الدائمة للخطط، مجلس الجامعة)</w:t>
            </w:r>
          </w:p>
          <w:p w14:paraId="122C64E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bCs/>
                <w:sz w:val="20"/>
                <w:szCs w:val="20"/>
                <w:rtl/>
              </w:rPr>
              <w:t>2.محضر للجنة الاستشارية المهنية يشير إلى مناقشة تطوير وتعديل الخطة الدراسية.</w:t>
            </w:r>
          </w:p>
        </w:tc>
        <w:tc>
          <w:tcPr>
            <w:tcW w:w="5096" w:type="dxa"/>
            <w:shd w:val="clear" w:color="auto" w:fill="auto"/>
          </w:tcPr>
          <w:p w14:paraId="4C274E0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1AE93C2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24C1D73A"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54D41225" w14:textId="77777777" w:rsidR="00FA3DAF" w:rsidRPr="00063FF8" w:rsidRDefault="00FA3DAF" w:rsidP="00FA3DAF">
            <w:pPr>
              <w:bidi/>
              <w:rPr>
                <w:rFonts w:ascii="Sakkal Majalla" w:hAnsi="Sakkal Majalla" w:cs="Sakkal Majalla"/>
                <w:sz w:val="20"/>
                <w:szCs w:val="20"/>
                <w:rtl/>
              </w:rPr>
            </w:pPr>
          </w:p>
        </w:tc>
        <w:tc>
          <w:tcPr>
            <w:tcW w:w="5189" w:type="dxa"/>
            <w:shd w:val="clear" w:color="auto" w:fill="D8F1EA" w:themeFill="accent4" w:themeFillTint="33"/>
          </w:tcPr>
          <w:p w14:paraId="66C908E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096" w:type="dxa"/>
            <w:shd w:val="clear" w:color="auto" w:fill="D8F1EA" w:themeFill="accent4" w:themeFillTint="33"/>
          </w:tcPr>
          <w:p w14:paraId="49678E1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0C691275"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3B6A96A0"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المراجعة الدورية للخطة الدراسية</w:t>
            </w:r>
          </w:p>
        </w:tc>
        <w:tc>
          <w:tcPr>
            <w:tcW w:w="5189" w:type="dxa"/>
            <w:shd w:val="clear" w:color="auto" w:fill="auto"/>
          </w:tcPr>
          <w:p w14:paraId="032147B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ينص نظام الجودة في البرنامج على إجراءات دورية لمراجعة الخطة الدراسية والأطر الزمنية لذلك؟ هل تتسق هذه الإجراءات والأطر الزمنية مع آليات تحديث وتطوير الخطة الدارسة المنصوص عليها في الإطار العام للخطط الدراسية (والتي تنص مثلاً على ضرورة تحديث وتطوير الخطة بعد تخرج أول دفعة)؟ </w:t>
            </w:r>
          </w:p>
          <w:p w14:paraId="2EC8741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أذكر أمثلة على مراجعات الخطة الدراسية ومبررات التغييرات (مثلاً: مستجدات في التخصص، نتائج قياس مخرجات التعلم، مراجعة رسالة البرنامج وأهدافه، مستجدات مهنية وتغيرات في متطلبات سوق العمل..إلخ)</w:t>
            </w:r>
          </w:p>
          <w:p w14:paraId="5B1B97CA" w14:textId="01410325"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لدى البرنامج أهدافاً تشغيلية (في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 وفق نموذج ج-د-3) لمراجعة وتطوير المقررات والمنهج الدراسي والخطة الدراسية؟</w:t>
            </w:r>
          </w:p>
          <w:p w14:paraId="4C9AF8A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ناقش باختصار هذه الأهداف ومدى تحقيقها والتقدم فيها.</w:t>
            </w:r>
          </w:p>
        </w:tc>
        <w:tc>
          <w:tcPr>
            <w:tcW w:w="5096" w:type="dxa"/>
            <w:shd w:val="clear" w:color="auto" w:fill="auto"/>
          </w:tcPr>
          <w:p w14:paraId="7041D118"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ن</w:t>
            </w:r>
          </w:p>
          <w:p w14:paraId="27FF68E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7D59BA15"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35F5DB7C" w14:textId="77777777" w:rsidR="00FA3DAF" w:rsidRPr="00063FF8" w:rsidRDefault="00FA3DAF" w:rsidP="00FA3DAF">
            <w:pPr>
              <w:bidi/>
              <w:rPr>
                <w:rFonts w:ascii="Sakkal Majalla" w:hAnsi="Sakkal Majalla" w:cs="Sakkal Majalla"/>
                <w:sz w:val="20"/>
                <w:szCs w:val="20"/>
                <w:rtl/>
              </w:rPr>
            </w:pPr>
          </w:p>
        </w:tc>
        <w:tc>
          <w:tcPr>
            <w:tcW w:w="5189" w:type="dxa"/>
            <w:shd w:val="clear" w:color="auto" w:fill="auto"/>
          </w:tcPr>
          <w:p w14:paraId="33F1FABD"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652D049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t>1.دليل نظام الجودة للبرنامج على أن يتضمن إجراءات تضمن دورية مراجعة الخطة الدراسية وضوابط ذلك ومنطلقاته وأطره الزمنية.</w:t>
            </w:r>
          </w:p>
          <w:p w14:paraId="0B151BB3" w14:textId="5C8F1DD4"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lastRenderedPageBreak/>
              <w:t xml:space="preserve">2.الخطة </w:t>
            </w:r>
            <w:r w:rsidR="0010640A">
              <w:rPr>
                <w:rFonts w:ascii="Sakkal Majalla" w:hAnsi="Sakkal Majalla" w:cs="Sakkal Majalla" w:hint="cs"/>
                <w:bCs/>
                <w:sz w:val="20"/>
                <w:szCs w:val="20"/>
                <w:rtl/>
              </w:rPr>
              <w:t>التنفيذية</w:t>
            </w:r>
            <w:r w:rsidRPr="00063FF8">
              <w:rPr>
                <w:rFonts w:ascii="Sakkal Majalla" w:hAnsi="Sakkal Majalla" w:cs="Sakkal Majalla" w:hint="cs"/>
                <w:bCs/>
                <w:sz w:val="20"/>
                <w:szCs w:val="20"/>
                <w:rtl/>
              </w:rPr>
              <w:t xml:space="preserve"> للبرنامج على أن تتضمن أهدافاً تشغيلية بخطوات وإجراءات محددة تتعلق بمراجعة وتطوير المنهج الدراسي والخطة الدراسية للبرنامج (نموذج ج-د-3).</w:t>
            </w:r>
          </w:p>
        </w:tc>
        <w:tc>
          <w:tcPr>
            <w:tcW w:w="5096" w:type="dxa"/>
            <w:shd w:val="clear" w:color="auto" w:fill="auto"/>
          </w:tcPr>
          <w:p w14:paraId="43D4608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4587948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2440D250"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7644BCEC" w14:textId="77777777" w:rsidR="00FA3DAF" w:rsidRPr="00063FF8" w:rsidRDefault="00FA3DAF" w:rsidP="00FA3DAF">
            <w:pPr>
              <w:bidi/>
              <w:rPr>
                <w:rFonts w:ascii="Sakkal Majalla" w:hAnsi="Sakkal Majalla" w:cs="Sakkal Majalla"/>
                <w:sz w:val="20"/>
                <w:szCs w:val="20"/>
                <w:rtl/>
              </w:rPr>
            </w:pPr>
          </w:p>
        </w:tc>
        <w:tc>
          <w:tcPr>
            <w:tcW w:w="5189" w:type="dxa"/>
            <w:shd w:val="clear" w:color="auto" w:fill="D8F1EA" w:themeFill="accent4" w:themeFillTint="33"/>
          </w:tcPr>
          <w:p w14:paraId="4610AF5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096" w:type="dxa"/>
            <w:shd w:val="clear" w:color="auto" w:fill="D8F1EA" w:themeFill="accent4" w:themeFillTint="33"/>
          </w:tcPr>
          <w:p w14:paraId="092324A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65D105C7" w14:textId="77777777" w:rsidR="00FA3DAF" w:rsidRPr="00063FF8" w:rsidRDefault="00FA3DAF" w:rsidP="00FA3DAF">
      <w:pPr>
        <w:bidi/>
        <w:rPr>
          <w:rFonts w:ascii="Sakkal Majalla" w:hAnsi="Sakkal Majalla" w:cs="Sakkal Majalla"/>
          <w:b/>
          <w:bCs/>
          <w:sz w:val="28"/>
          <w:szCs w:val="28"/>
          <w:rtl/>
        </w:rPr>
      </w:pPr>
      <w:r w:rsidRPr="00063FF8">
        <w:rPr>
          <w:rFonts w:ascii="Sakkal Majalla" w:hAnsi="Sakkal Majalla" w:cs="Sakkal Majalla"/>
          <w:b/>
          <w:bCs/>
          <w:noProof/>
          <w:sz w:val="28"/>
          <w:szCs w:val="28"/>
          <w:rtl/>
        </w:rPr>
        <mc:AlternateContent>
          <mc:Choice Requires="wps">
            <w:drawing>
              <wp:anchor distT="0" distB="0" distL="114300" distR="114300" simplePos="0" relativeHeight="252003328" behindDoc="0" locked="0" layoutInCell="1" allowOverlap="1" wp14:anchorId="380C5211" wp14:editId="4BB51F01">
                <wp:simplePos x="0" y="0"/>
                <wp:positionH relativeFrom="margin">
                  <wp:align>left</wp:align>
                </wp:positionH>
                <wp:positionV relativeFrom="paragraph">
                  <wp:posOffset>186538</wp:posOffset>
                </wp:positionV>
                <wp:extent cx="8224198" cy="675565"/>
                <wp:effectExtent l="0" t="0" r="24765" b="10795"/>
                <wp:wrapNone/>
                <wp:docPr id="65" name="Rectangle: Rounded Corners 65"/>
                <wp:cNvGraphicFramePr/>
                <a:graphic xmlns:a="http://schemas.openxmlformats.org/drawingml/2006/main">
                  <a:graphicData uri="http://schemas.microsoft.com/office/word/2010/wordprocessingShape">
                    <wps:wsp>
                      <wps:cNvSpPr/>
                      <wps:spPr>
                        <a:xfrm>
                          <a:off x="0" y="0"/>
                          <a:ext cx="8224198" cy="67556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E8A1526" w14:textId="77777777" w:rsidR="0021788A" w:rsidRPr="00FD4DDD" w:rsidRDefault="0021788A" w:rsidP="00FA3DAF">
                            <w:pPr>
                              <w:bidi/>
                              <w:rPr>
                                <w:b/>
                                <w:bCs/>
                                <w:sz w:val="28"/>
                                <w:szCs w:val="28"/>
                              </w:rPr>
                            </w:pPr>
                            <w:r>
                              <w:rPr>
                                <w:rFonts w:ascii="Sakkal Majalla" w:hAnsi="Sakkal Majalla" w:cs="Sakkal Majalla" w:hint="cs"/>
                                <w:sz w:val="28"/>
                                <w:szCs w:val="28"/>
                                <w:rtl/>
                              </w:rPr>
                              <w:t>2</w:t>
                            </w:r>
                            <w:r w:rsidRPr="00FD4DDD">
                              <w:rPr>
                                <w:rFonts w:ascii="Sakkal Majalla" w:hAnsi="Sakkal Majalla" w:cs="Sakkal Majalla" w:hint="cs"/>
                                <w:sz w:val="28"/>
                                <w:szCs w:val="28"/>
                                <w:rtl/>
                              </w:rPr>
                              <w:t>-2-</w:t>
                            </w:r>
                            <w:r>
                              <w:rPr>
                                <w:rFonts w:ascii="Sakkal Majalla" w:hAnsi="Sakkal Majalla" w:cs="Sakkal Majalla" w:hint="cs"/>
                                <w:sz w:val="28"/>
                                <w:szCs w:val="28"/>
                                <w:rtl/>
                              </w:rPr>
                              <w:t>2</w:t>
                            </w:r>
                            <w:r w:rsidRPr="00FD4DDD">
                              <w:rPr>
                                <w:rFonts w:ascii="Sakkal Majalla" w:hAnsi="Sakkal Majalla" w:cs="Sakkal Majalla" w:hint="cs"/>
                                <w:b/>
                                <w:bCs/>
                                <w:sz w:val="28"/>
                                <w:szCs w:val="28"/>
                                <w:rtl/>
                              </w:rPr>
                              <w:t xml:space="preserve">: </w:t>
                            </w:r>
                            <w:r>
                              <w:rPr>
                                <w:rFonts w:ascii="Sakkal Majalla" w:hAnsi="Sakkal Majalla" w:cs="Sakkal Majalla" w:hint="cs"/>
                                <w:b/>
                                <w:bCs/>
                                <w:sz w:val="28"/>
                                <w:szCs w:val="28"/>
                                <w:rtl/>
                              </w:rPr>
                              <w:t>تحقق الخطة الدراسية التوازن بين المتطلبات العامة ومتطلبات التخصص، وبين الجوانب النظرية والتطبيقية، كما تراعي التتابع والتكامل بين المقررات الدراسية. (محك أساسي*)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C5211" id="Rectangle: Rounded Corners 65" o:spid="_x0000_s1060" style="position:absolute;left:0;text-align:left;margin-left:0;margin-top:14.7pt;width:647.55pt;height:53.2pt;z-index:252003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" fillcolor="#96c1be [2169]" strokecolor="#62a39f [3209]" strokeweight=".5pt">
                <v:fill color2="#80b4b1 [2617]" rotate="t" colors="0 #b1cecc;.5 #a5c5c3;1 #95bfbc" focus="100%" type="gradient">
                  <o:fill v:ext="view" type="gradientUnscaled"/>
                </v:fill>
                <v:stroke joinstyle="miter"/>
                <v:textbox>
                  <w:txbxContent>
                    <w:p w14:paraId="5E8A1526" w14:textId="77777777" w:rsidR="0021788A" w:rsidRPr="00FD4DDD" w:rsidRDefault="0021788A" w:rsidP="00FA3DAF">
                      <w:pPr>
                        <w:bidi/>
                        <w:rPr>
                          <w:b/>
                          <w:bCs/>
                          <w:sz w:val="28"/>
                          <w:szCs w:val="28"/>
                        </w:rPr>
                      </w:pPr>
                      <w:r>
                        <w:rPr>
                          <w:rFonts w:ascii="Sakkal Majalla" w:hAnsi="Sakkal Majalla" w:cs="Sakkal Majalla" w:hint="cs"/>
                          <w:sz w:val="28"/>
                          <w:szCs w:val="28"/>
                          <w:rtl/>
                        </w:rPr>
                        <w:t>2</w:t>
                      </w:r>
                      <w:r w:rsidRPr="00FD4DDD">
                        <w:rPr>
                          <w:rFonts w:ascii="Sakkal Majalla" w:hAnsi="Sakkal Majalla" w:cs="Sakkal Majalla" w:hint="cs"/>
                          <w:sz w:val="28"/>
                          <w:szCs w:val="28"/>
                          <w:rtl/>
                        </w:rPr>
                        <w:t>-2-</w:t>
                      </w:r>
                      <w:r>
                        <w:rPr>
                          <w:rFonts w:ascii="Sakkal Majalla" w:hAnsi="Sakkal Majalla" w:cs="Sakkal Majalla" w:hint="cs"/>
                          <w:sz w:val="28"/>
                          <w:szCs w:val="28"/>
                          <w:rtl/>
                        </w:rPr>
                        <w:t>2</w:t>
                      </w:r>
                      <w:r w:rsidRPr="00FD4DDD">
                        <w:rPr>
                          <w:rFonts w:ascii="Sakkal Majalla" w:hAnsi="Sakkal Majalla" w:cs="Sakkal Majalla" w:hint="cs"/>
                          <w:b/>
                          <w:bCs/>
                          <w:sz w:val="28"/>
                          <w:szCs w:val="28"/>
                          <w:rtl/>
                        </w:rPr>
                        <w:t xml:space="preserve">: </w:t>
                      </w:r>
                      <w:r>
                        <w:rPr>
                          <w:rFonts w:ascii="Sakkal Majalla" w:hAnsi="Sakkal Majalla" w:cs="Sakkal Majalla" w:hint="cs"/>
                          <w:b/>
                          <w:bCs/>
                          <w:sz w:val="28"/>
                          <w:szCs w:val="28"/>
                          <w:rtl/>
                        </w:rPr>
                        <w:t>تحقق الخطة الدراسية التوازن بين المتطلبات العامة ومتطلبات التخصص، وبين الجوانب النظرية والتطبيقية، كما تراعي التتابع والتكامل بين المقررات الدراسية. (محك أساسي*)</w:t>
                      </w:r>
                    </w:p>
                  </w:txbxContent>
                </v:textbox>
                <w10:wrap anchorx="margin"/>
              </v:roundrect>
            </w:pict>
          </mc:Fallback>
        </mc:AlternateContent>
      </w:r>
    </w:p>
    <w:p w14:paraId="1ED77E68" w14:textId="77777777" w:rsidR="00FA3DAF" w:rsidRPr="00063FF8" w:rsidRDefault="00FA3DAF" w:rsidP="00FA3DAF">
      <w:pPr>
        <w:bidi/>
        <w:rPr>
          <w:rFonts w:ascii="Sakkal Majalla" w:hAnsi="Sakkal Majalla" w:cs="Sakkal Majalla"/>
          <w:b/>
          <w:bCs/>
          <w:sz w:val="28"/>
          <w:szCs w:val="28"/>
        </w:rPr>
      </w:pPr>
    </w:p>
    <w:p w14:paraId="4C1930D3" w14:textId="77777777" w:rsidR="00FA3DAF" w:rsidRPr="00181EDE" w:rsidRDefault="00FA3DAF" w:rsidP="00FA3DAF">
      <w:pPr>
        <w:bidi/>
        <w:rPr>
          <w:rFonts w:ascii="Sakkal Majalla" w:hAnsi="Sakkal Majalla" w:cs="Sakkal Majalla"/>
          <w:b/>
          <w:bCs/>
          <w:sz w:val="14"/>
          <w:szCs w:val="14"/>
        </w:rPr>
      </w:pPr>
    </w:p>
    <w:p w14:paraId="7D72EEB5" w14:textId="77777777" w:rsidR="00FA3DAF" w:rsidRPr="00063FF8" w:rsidRDefault="00FA3DAF" w:rsidP="00FA3DAF">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r w:rsidRPr="006D134A">
        <w:rPr>
          <w:rFonts w:ascii="Sakkal Majalla" w:hAnsi="Sakkal Majalla" w:cs="Sakkal Majalla"/>
          <w:b/>
          <w:bCs/>
          <w:noProof/>
          <w:sz w:val="28"/>
          <w:szCs w:val="28"/>
          <w:rtl/>
        </w:rPr>
        <w:t xml:space="preserve"> </w:t>
      </w:r>
    </w:p>
    <w:tbl>
      <w:tblPr>
        <w:tblStyle w:val="1-6"/>
        <w:bidiVisual/>
        <w:tblW w:w="0" w:type="auto"/>
        <w:tblLook w:val="04A0" w:firstRow="1" w:lastRow="0" w:firstColumn="1" w:lastColumn="0" w:noHBand="0" w:noVBand="1"/>
      </w:tblPr>
      <w:tblGrid>
        <w:gridCol w:w="2478"/>
        <w:gridCol w:w="5745"/>
        <w:gridCol w:w="4534"/>
      </w:tblGrid>
      <w:tr w:rsidR="00FA3DAF" w:rsidRPr="00063FF8" w14:paraId="28A916C3"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3" w:type="dxa"/>
            <w:gridSpan w:val="2"/>
          </w:tcPr>
          <w:p w14:paraId="3D3C90B6"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534" w:type="dxa"/>
          </w:tcPr>
          <w:p w14:paraId="578872CD"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051A42FE"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79DB0D14" w14:textId="465C1F2D" w:rsidR="00FA3DAF" w:rsidRPr="00063FF8" w:rsidRDefault="00FA3DAF" w:rsidP="00CE72EE">
            <w:pPr>
              <w:bidi/>
              <w:rPr>
                <w:rFonts w:ascii="Sakkal Majalla" w:hAnsi="Sakkal Majalla" w:cs="Sakkal Majalla"/>
                <w:sz w:val="20"/>
                <w:szCs w:val="20"/>
              </w:rPr>
            </w:pPr>
            <w:r w:rsidRPr="00063FF8">
              <w:rPr>
                <w:rFonts w:ascii="Sakkal Majalla" w:hAnsi="Sakkal Majalla" w:cs="Sakkal Majalla" w:hint="cs"/>
                <w:sz w:val="20"/>
                <w:szCs w:val="20"/>
                <w:rtl/>
              </w:rPr>
              <w:t>تحقيق الخطة الدراسية للتوازن بين المتطلبات العامة ومتطلبات التخصص وبين الجوانب النظرية والتطبيقية</w:t>
            </w:r>
            <w:r w:rsidR="00733B5E">
              <w:rPr>
                <w:rFonts w:ascii="Sakkal Majalla" w:hAnsi="Sakkal Majalla" w:cs="Sakkal Majalla" w:hint="cs"/>
                <w:sz w:val="20"/>
                <w:szCs w:val="20"/>
                <w:rtl/>
              </w:rPr>
              <w:t xml:space="preserve"> </w:t>
            </w:r>
          </w:p>
        </w:tc>
        <w:tc>
          <w:tcPr>
            <w:tcW w:w="5745" w:type="dxa"/>
          </w:tcPr>
          <w:p w14:paraId="6391BB17" w14:textId="36F0ADC0" w:rsidR="00FA3DAF" w:rsidRPr="00063FF8" w:rsidRDefault="00FA3DAF" w:rsidP="00CE72E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 كيف تحقق الخطة الدراسية التوازن بين المتطلبات العامة (مثلاً: متطلبات الجامعة، متطلبات الكلية، خصائص الخريجين على مستوى الجامعة) وبين متطلبات التخصص</w:t>
            </w:r>
            <w:r>
              <w:rPr>
                <w:rFonts w:ascii="Sakkal Majalla" w:hAnsi="Sakkal Majalla" w:cs="Sakkal Majalla" w:hint="cs"/>
                <w:sz w:val="20"/>
                <w:szCs w:val="20"/>
                <w:rtl/>
              </w:rPr>
              <w:t xml:space="preserve"> ومقرراته</w:t>
            </w:r>
            <w:r w:rsidRPr="00063FF8">
              <w:rPr>
                <w:rFonts w:ascii="Sakkal Majalla" w:hAnsi="Sakkal Majalla" w:cs="Sakkal Majalla" w:hint="cs"/>
                <w:sz w:val="20"/>
                <w:szCs w:val="20"/>
                <w:rtl/>
              </w:rPr>
              <w:t>؟ ناقش ذلك باختصار على ضوء النسب المئوية لأوزان المتطلبات العامة ومتطلبات البرنامج والإجباري والاختياري (المنصوص عليها في توصيف البرنامج في القسم ج.1)</w:t>
            </w:r>
          </w:p>
          <w:p w14:paraId="68C340E3"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كيف تحقق الخطة الدراسية التوازن بين الجوانب النظرية والجوانب التطبيقية للتخصص؟ وكيف تمت مراعاة ذلك في تحديد ما هو إجباري واختياري في الخطة؟</w:t>
            </w:r>
            <w:r>
              <w:rPr>
                <w:rFonts w:ascii="Sakkal Majalla" w:hAnsi="Sakkal Majalla" w:cs="Sakkal Majalla" w:hint="cs"/>
                <w:sz w:val="20"/>
                <w:szCs w:val="20"/>
                <w:rtl/>
              </w:rPr>
              <w:t xml:space="preserve"> ناقش ذلك من حيث نسب النظري والعملي والتطبيقي (بما في ذلك التدريب الميداني) من حيث عدد الساعات ونسبها. </w:t>
            </w:r>
          </w:p>
          <w:p w14:paraId="259D3502" w14:textId="508CDDB6" w:rsidR="00E854CD" w:rsidRPr="00063FF8" w:rsidRDefault="00FA3DAF" w:rsidP="00CE72E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ما مدى كفاية المقررات التطبيقية لتأهيل الخريج لسوق العمل؟ </w:t>
            </w:r>
            <w:r>
              <w:rPr>
                <w:rFonts w:ascii="Sakkal Majalla" w:hAnsi="Sakkal Majalla" w:cs="Sakkal Majalla" w:hint="cs"/>
                <w:sz w:val="20"/>
                <w:szCs w:val="20"/>
                <w:rtl/>
              </w:rPr>
              <w:t>وفقاً ل</w:t>
            </w:r>
            <w:r w:rsidRPr="00063FF8">
              <w:rPr>
                <w:rFonts w:ascii="Sakkal Majalla" w:hAnsi="Sakkal Majalla" w:cs="Sakkal Majalla" w:hint="cs"/>
                <w:sz w:val="20"/>
                <w:szCs w:val="20"/>
                <w:rtl/>
              </w:rPr>
              <w:t xml:space="preserve">آراء اللجنة الاستشارية المهنية </w:t>
            </w:r>
            <w:r w:rsidR="00E854CD" w:rsidRPr="00063FF8">
              <w:rPr>
                <w:rFonts w:ascii="Sakkal Majalla" w:hAnsi="Sakkal Majalla" w:cs="Sakkal Majalla" w:hint="cs"/>
                <w:sz w:val="20"/>
                <w:szCs w:val="20"/>
                <w:rtl/>
              </w:rPr>
              <w:t>للبرنامج.</w:t>
            </w:r>
          </w:p>
        </w:tc>
        <w:tc>
          <w:tcPr>
            <w:tcW w:w="4534" w:type="dxa"/>
          </w:tcPr>
          <w:p w14:paraId="1B0760D3" w14:textId="7039B121" w:rsidR="00FA3DAF" w:rsidRPr="00063FF8" w:rsidRDefault="00FA3DAF" w:rsidP="00733B5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2CD574D0"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5B88B08F" w14:textId="77777777" w:rsidR="00FA3DAF" w:rsidRPr="00063FF8" w:rsidRDefault="00FA3DAF" w:rsidP="00FA3DAF">
            <w:pPr>
              <w:bidi/>
              <w:rPr>
                <w:rFonts w:ascii="Sakkal Majalla" w:hAnsi="Sakkal Majalla" w:cs="Sakkal Majalla"/>
                <w:sz w:val="20"/>
                <w:szCs w:val="20"/>
              </w:rPr>
            </w:pPr>
          </w:p>
        </w:tc>
        <w:tc>
          <w:tcPr>
            <w:tcW w:w="5745" w:type="dxa"/>
          </w:tcPr>
          <w:p w14:paraId="25EA572F"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54589F26" w14:textId="77777777" w:rsidR="00E854CD" w:rsidRPr="00674792" w:rsidRDefault="00E854CD" w:rsidP="00E854C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674792">
              <w:rPr>
                <w:rFonts w:ascii="Sakkal Majalla" w:hAnsi="Sakkal Majalla" w:cs="Sakkal Majalla" w:hint="cs"/>
                <w:b/>
                <w:bCs/>
                <w:rtl/>
              </w:rPr>
              <w:t>1.توصيف البرنامج معتمد على أن يتضمن وصفاً لمكونات الخطة الدراسية (في القسم ج.1) وتوصيفاً للرسالة العلمية ومتطلباتها في القسم د.</w:t>
            </w:r>
          </w:p>
          <w:p w14:paraId="14DFCCAB" w14:textId="0BA2B539" w:rsidR="00FA3DAF" w:rsidRPr="00063FF8" w:rsidRDefault="00E854CD" w:rsidP="00E854C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674792">
              <w:rPr>
                <w:rFonts w:ascii="Sakkal Majalla" w:hAnsi="Sakkal Majalla" w:cs="Sakkal Majalla" w:hint="cs"/>
                <w:b/>
                <w:bCs/>
                <w:rtl/>
              </w:rPr>
              <w:t>2.محضر للجنة الاستشارية المهنية للبرنامج يعرض ويناقش كفاية الجانب النظري والتطبيقي في الخطة الدراسية لتحقيق متطلبات سوق العمل</w:t>
            </w:r>
          </w:p>
        </w:tc>
        <w:tc>
          <w:tcPr>
            <w:tcW w:w="4534" w:type="dxa"/>
          </w:tcPr>
          <w:p w14:paraId="68BB678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787EA03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FA3DAF" w:rsidRPr="00063FF8" w14:paraId="2DD57DB6"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13EF1BC5" w14:textId="77777777" w:rsidR="00FA3DAF" w:rsidRPr="00063FF8" w:rsidRDefault="00FA3DAF" w:rsidP="00FA3DAF">
            <w:pPr>
              <w:bidi/>
              <w:rPr>
                <w:rFonts w:ascii="Sakkal Majalla" w:hAnsi="Sakkal Majalla" w:cs="Sakkal Majalla"/>
                <w:sz w:val="20"/>
                <w:szCs w:val="20"/>
                <w:rtl/>
              </w:rPr>
            </w:pPr>
          </w:p>
        </w:tc>
        <w:tc>
          <w:tcPr>
            <w:tcW w:w="5745" w:type="dxa"/>
            <w:shd w:val="clear" w:color="auto" w:fill="D8F1EA" w:themeFill="accent4" w:themeFillTint="33"/>
          </w:tcPr>
          <w:p w14:paraId="5708FDA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534" w:type="dxa"/>
            <w:shd w:val="clear" w:color="auto" w:fill="D8F1EA" w:themeFill="accent4" w:themeFillTint="33"/>
          </w:tcPr>
          <w:p w14:paraId="0EF6D1A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4E2656FF"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72446FA1"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مراعاة الخطة الدراسية للتتابع والتكامل بين المقررات الدراسية</w:t>
            </w:r>
          </w:p>
        </w:tc>
        <w:tc>
          <w:tcPr>
            <w:tcW w:w="5745" w:type="dxa"/>
            <w:shd w:val="clear" w:color="auto" w:fill="FFFFFF" w:themeFill="background1"/>
          </w:tcPr>
          <w:p w14:paraId="467B5C63" w14:textId="180F0338"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هناك تكامل بين المقررات الدراسية</w:t>
            </w:r>
            <w:r>
              <w:rPr>
                <w:rFonts w:ascii="Sakkal Majalla" w:hAnsi="Sakkal Majalla" w:cs="Sakkal Majalla" w:hint="cs"/>
                <w:sz w:val="20"/>
                <w:szCs w:val="20"/>
                <w:rtl/>
              </w:rPr>
              <w:t xml:space="preserve"> بعضها البعض، وتدرج</w:t>
            </w:r>
            <w:r w:rsidRPr="00063FF8">
              <w:rPr>
                <w:rFonts w:ascii="Sakkal Majalla" w:hAnsi="Sakkal Majalla" w:cs="Sakkal Majalla" w:hint="cs"/>
                <w:sz w:val="20"/>
                <w:szCs w:val="20"/>
                <w:rtl/>
              </w:rPr>
              <w:t xml:space="preserve"> في تحقيق مخرجات تعلم البرنامج؟ </w:t>
            </w:r>
            <w:r w:rsidR="00E854CD" w:rsidRPr="00E854CD">
              <w:rPr>
                <w:rFonts w:ascii="Sakkal Majalla" w:hAnsi="Sakkal Majalla" w:cs="Sakkal Majalla" w:hint="cs"/>
                <w:sz w:val="20"/>
                <w:szCs w:val="20"/>
                <w:rtl/>
              </w:rPr>
              <w:t xml:space="preserve">وما مدى تكامل المقررات مع المكون البحثي (كالمشروع البحثي أو الرسالة)؟ </w:t>
            </w:r>
            <w:r w:rsidRPr="00063FF8">
              <w:rPr>
                <w:rFonts w:ascii="Sakkal Majalla" w:hAnsi="Sakkal Majalla" w:cs="Sakkal Majalla" w:hint="cs"/>
                <w:sz w:val="20"/>
                <w:szCs w:val="20"/>
                <w:rtl/>
              </w:rPr>
              <w:t xml:space="preserve">صف ذلك باختصار مع ذكر </w:t>
            </w:r>
            <w:r w:rsidRPr="00063FF8">
              <w:rPr>
                <w:rFonts w:ascii="Sakkal Majalla" w:hAnsi="Sakkal Majalla" w:cs="Sakkal Majalla" w:hint="cs"/>
                <w:sz w:val="20"/>
                <w:szCs w:val="20"/>
                <w:rtl/>
              </w:rPr>
              <w:lastRenderedPageBreak/>
              <w:t>بعض الأمثلة</w:t>
            </w:r>
            <w:r>
              <w:rPr>
                <w:rFonts w:ascii="Sakkal Majalla" w:hAnsi="Sakkal Majalla" w:cs="Sakkal Majalla" w:hint="cs"/>
                <w:sz w:val="20"/>
                <w:szCs w:val="20"/>
                <w:rtl/>
              </w:rPr>
              <w:t>، مع التأكيد على دعم المقررات بعضها من خلال المتطلب السابق وكذلك التدرج في تحقيق نواتج التعلم (</w:t>
            </w:r>
            <w:r>
              <w:rPr>
                <w:rFonts w:ascii="Sakkal Majalla" w:hAnsi="Sakkal Majalla" w:cs="Sakkal Majalla"/>
                <w:sz w:val="20"/>
                <w:szCs w:val="20"/>
              </w:rPr>
              <w:t>I,P,M</w:t>
            </w:r>
            <w:r>
              <w:rPr>
                <w:rFonts w:ascii="Sakkal Majalla" w:hAnsi="Sakkal Majalla" w:cs="Sakkal Majalla" w:hint="cs"/>
                <w:sz w:val="20"/>
                <w:szCs w:val="20"/>
                <w:rtl/>
              </w:rPr>
              <w:t xml:space="preserve">) وفق مصفوفة ربط المقررات بنواتج تعلم البرنامج مع الإشارة لنقاش المصفوفة في المحك 2-2-4. </w:t>
            </w:r>
          </w:p>
          <w:p w14:paraId="05942732"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ما هي آراء اللجنة الاستشارية المهنية وجهات التوظيف وخبراء التخصص في التتابع والتكامل بين المقررات الدراسية؟</w:t>
            </w:r>
          </w:p>
        </w:tc>
        <w:tc>
          <w:tcPr>
            <w:tcW w:w="4534" w:type="dxa"/>
            <w:shd w:val="clear" w:color="auto" w:fill="FFFFFF" w:themeFill="background1"/>
          </w:tcPr>
          <w:p w14:paraId="1FB06BDA" w14:textId="0EBAE1EC" w:rsidR="00FA3DAF" w:rsidRPr="00063FF8" w:rsidRDefault="00FA3DAF" w:rsidP="00E854C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4AE0658A"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2FE45572" w14:textId="77777777" w:rsidR="00FA3DAF" w:rsidRPr="00063FF8" w:rsidRDefault="00FA3DAF" w:rsidP="00FA3DAF">
            <w:pPr>
              <w:bidi/>
              <w:rPr>
                <w:rFonts w:ascii="Sakkal Majalla" w:hAnsi="Sakkal Majalla" w:cs="Sakkal Majalla"/>
                <w:sz w:val="20"/>
                <w:szCs w:val="20"/>
                <w:rtl/>
              </w:rPr>
            </w:pPr>
          </w:p>
        </w:tc>
        <w:tc>
          <w:tcPr>
            <w:tcW w:w="5745" w:type="dxa"/>
            <w:shd w:val="clear" w:color="auto" w:fill="FFFFFF" w:themeFill="background1"/>
          </w:tcPr>
          <w:p w14:paraId="65AEC3F6"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7CA0B47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1.توصيف البرنامج معتمد على أن يتضمن وصفاً لمقررات البرنامج </w:t>
            </w:r>
            <w:r w:rsidRPr="00063FF8">
              <w:rPr>
                <w:rFonts w:ascii="Sakkal Majalla" w:hAnsi="Sakkal Majalla" w:cs="Sakkal Majalla"/>
                <w:b/>
                <w:bCs/>
                <w:sz w:val="20"/>
                <w:szCs w:val="20"/>
                <w:rtl/>
              </w:rPr>
              <w:t>(</w:t>
            </w:r>
            <w:r w:rsidRPr="00063FF8">
              <w:rPr>
                <w:rFonts w:ascii="Sakkal Majalla" w:hAnsi="Sakkal Majalla" w:cs="Sakkal Majalla" w:hint="cs"/>
                <w:b/>
                <w:bCs/>
                <w:sz w:val="20"/>
                <w:szCs w:val="20"/>
                <w:rtl/>
              </w:rPr>
              <w:t>في القسم ج.2)</w:t>
            </w:r>
          </w:p>
          <w:p w14:paraId="3C3936D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2.محضر للجنة الاستشارية المهنية للبرنامج يعرض ويناقش تتابع وتكامل المقررات في الخطة الدراسية.</w:t>
            </w:r>
          </w:p>
          <w:p w14:paraId="79F9B3B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3.الخطة الدراسية للبرنامج (على أن تتضمن الجداول التي توضح ترتيب المتطلبات السابقة والمتزامنة).</w:t>
            </w:r>
          </w:p>
        </w:tc>
        <w:tc>
          <w:tcPr>
            <w:tcW w:w="4534" w:type="dxa"/>
            <w:shd w:val="clear" w:color="auto" w:fill="FFFFFF" w:themeFill="background1"/>
          </w:tcPr>
          <w:p w14:paraId="7B6F621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7B140A6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56B437FC"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1DA441AA" w14:textId="77777777" w:rsidR="00FA3DAF" w:rsidRPr="00063FF8" w:rsidRDefault="00FA3DAF" w:rsidP="00FA3DAF">
            <w:pPr>
              <w:bidi/>
              <w:rPr>
                <w:rFonts w:ascii="Sakkal Majalla" w:hAnsi="Sakkal Majalla" w:cs="Sakkal Majalla"/>
                <w:sz w:val="20"/>
                <w:szCs w:val="20"/>
                <w:rtl/>
              </w:rPr>
            </w:pPr>
          </w:p>
        </w:tc>
        <w:tc>
          <w:tcPr>
            <w:tcW w:w="5745" w:type="dxa"/>
            <w:shd w:val="clear" w:color="auto" w:fill="D8F1EA" w:themeFill="accent4" w:themeFillTint="33"/>
          </w:tcPr>
          <w:p w14:paraId="4177EB2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534" w:type="dxa"/>
            <w:shd w:val="clear" w:color="auto" w:fill="D8F1EA" w:themeFill="accent4" w:themeFillTint="33"/>
          </w:tcPr>
          <w:p w14:paraId="308418B2"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26226379" w14:textId="2230D6C4" w:rsidR="00FA3DAF" w:rsidRPr="00063FF8" w:rsidRDefault="00FA3DAF" w:rsidP="00FA3DAF">
      <w:pPr>
        <w:bidi/>
        <w:rPr>
          <w:rFonts w:ascii="Sakkal Majalla" w:hAnsi="Sakkal Majalla" w:cs="Sakkal Majalla"/>
          <w:b/>
          <w:bCs/>
          <w:sz w:val="28"/>
          <w:szCs w:val="28"/>
          <w:rtl/>
        </w:rPr>
      </w:pPr>
      <w:r w:rsidRPr="00063FF8">
        <w:rPr>
          <w:rFonts w:ascii="Sakkal Majalla" w:hAnsi="Sakkal Majalla" w:cs="Sakkal Majalla"/>
          <w:b/>
          <w:bCs/>
          <w:noProof/>
          <w:sz w:val="28"/>
          <w:szCs w:val="28"/>
          <w:rtl/>
        </w:rPr>
        <mc:AlternateContent>
          <mc:Choice Requires="wps">
            <w:drawing>
              <wp:anchor distT="0" distB="0" distL="114300" distR="114300" simplePos="0" relativeHeight="252005376" behindDoc="0" locked="0" layoutInCell="1" allowOverlap="1" wp14:anchorId="34DB2DCD" wp14:editId="5778E4F1">
                <wp:simplePos x="0" y="0"/>
                <wp:positionH relativeFrom="margin">
                  <wp:align>right</wp:align>
                </wp:positionH>
                <wp:positionV relativeFrom="paragraph">
                  <wp:posOffset>144932</wp:posOffset>
                </wp:positionV>
                <wp:extent cx="8202276" cy="402336"/>
                <wp:effectExtent l="0" t="0" r="27940" b="17145"/>
                <wp:wrapNone/>
                <wp:docPr id="69" name="Rectangle: Rounded Corners 69"/>
                <wp:cNvGraphicFramePr/>
                <a:graphic xmlns:a="http://schemas.openxmlformats.org/drawingml/2006/main">
                  <a:graphicData uri="http://schemas.microsoft.com/office/word/2010/wordprocessingShape">
                    <wps:wsp>
                      <wps:cNvSpPr/>
                      <wps:spPr>
                        <a:xfrm>
                          <a:off x="0" y="0"/>
                          <a:ext cx="8202276" cy="402336"/>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9471DEB" w14:textId="0905FA8C" w:rsidR="0021788A" w:rsidRPr="00826B60" w:rsidRDefault="0021788A" w:rsidP="00826B60">
                            <w:pPr>
                              <w:bidi/>
                              <w:rPr>
                                <w:rFonts w:ascii="Sakkal Majalla" w:hAnsi="Sakkal Majalla" w:cs="Sakkal Majalla"/>
                                <w:b/>
                                <w:bCs/>
                                <w:sz w:val="28"/>
                                <w:szCs w:val="28"/>
                                <w:rtl/>
                              </w:rPr>
                            </w:pPr>
                            <w:r>
                              <w:rPr>
                                <w:rFonts w:ascii="Sakkal Majalla" w:hAnsi="Sakkal Majalla" w:cs="Sakkal Majalla" w:hint="cs"/>
                                <w:sz w:val="28"/>
                                <w:szCs w:val="28"/>
                                <w:rtl/>
                              </w:rPr>
                              <w:t>2</w:t>
                            </w:r>
                            <w:r w:rsidRPr="00FD4DDD">
                              <w:rPr>
                                <w:rFonts w:ascii="Sakkal Majalla" w:hAnsi="Sakkal Majalla" w:cs="Sakkal Majalla" w:hint="cs"/>
                                <w:sz w:val="28"/>
                                <w:szCs w:val="28"/>
                                <w:rtl/>
                              </w:rPr>
                              <w:t>-2-</w:t>
                            </w:r>
                            <w:r>
                              <w:rPr>
                                <w:rFonts w:ascii="Sakkal Majalla" w:hAnsi="Sakkal Majalla" w:cs="Sakkal Majalla" w:hint="cs"/>
                                <w:sz w:val="28"/>
                                <w:szCs w:val="28"/>
                                <w:rtl/>
                              </w:rPr>
                              <w:t>3</w:t>
                            </w:r>
                            <w:r w:rsidRPr="00FD4DDD">
                              <w:rPr>
                                <w:rFonts w:ascii="Sakkal Majalla" w:hAnsi="Sakkal Majalla" w:cs="Sakkal Majalla" w:hint="cs"/>
                                <w:b/>
                                <w:bCs/>
                                <w:sz w:val="28"/>
                                <w:szCs w:val="28"/>
                                <w:rtl/>
                              </w:rPr>
                              <w:t xml:space="preserve">: </w:t>
                            </w:r>
                            <w:r>
                              <w:rPr>
                                <w:rFonts w:ascii="Sakkal Majalla" w:hAnsi="Sakkal Majalla" w:cs="Sakkal Majalla" w:hint="cs"/>
                                <w:b/>
                                <w:bCs/>
                                <w:sz w:val="28"/>
                                <w:szCs w:val="28"/>
                                <w:rtl/>
                              </w:rPr>
                              <w:t>ترتبط نواتج التعلم في المقررات مع نواتج التعلم في البرنامج (مصفوفة توزيع نواتج تعلم البرنامج على المقررات).</w:t>
                            </w:r>
                            <w:r w:rsidRPr="00826B60">
                              <w:rPr>
                                <w:rFonts w:ascii="Sakkal Majalla" w:hAnsi="Sakkal Majalla" w:cs="Sakkal Majalla" w:hint="cs"/>
                                <w:b/>
                                <w:bCs/>
                                <w:sz w:val="28"/>
                                <w:szCs w:val="28"/>
                                <w:rtl/>
                              </w:rPr>
                              <w:t xml:space="preserve"> (إن وجدت)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B2DCD" id="Rectangle: Rounded Corners 69" o:spid="_x0000_s1061" style="position:absolute;left:0;text-align:left;margin-left:594.65pt;margin-top:11.4pt;width:645.85pt;height:31.7pt;z-index:25200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" fillcolor="#96c1be [2169]" strokecolor="#62a39f [3209]" strokeweight=".5pt">
                <v:fill color2="#80b4b1 [2617]" rotate="t" colors="0 #b1cecc;.5 #a5c5c3;1 #95bfbc" focus="100%" type="gradient">
                  <o:fill v:ext="view" type="gradientUnscaled"/>
                </v:fill>
                <v:stroke joinstyle="miter"/>
                <v:textbox>
                  <w:txbxContent>
                    <w:p w14:paraId="09471DEB" w14:textId="0905FA8C" w:rsidR="0021788A" w:rsidRPr="00826B60" w:rsidRDefault="0021788A" w:rsidP="00826B60">
                      <w:pPr>
                        <w:bidi/>
                        <w:rPr>
                          <w:rFonts w:ascii="Sakkal Majalla" w:hAnsi="Sakkal Majalla" w:cs="Sakkal Majalla"/>
                          <w:b/>
                          <w:bCs/>
                          <w:sz w:val="28"/>
                          <w:szCs w:val="28"/>
                          <w:rtl/>
                        </w:rPr>
                      </w:pPr>
                      <w:r>
                        <w:rPr>
                          <w:rFonts w:ascii="Sakkal Majalla" w:hAnsi="Sakkal Majalla" w:cs="Sakkal Majalla" w:hint="cs"/>
                          <w:sz w:val="28"/>
                          <w:szCs w:val="28"/>
                          <w:rtl/>
                        </w:rPr>
                        <w:t>2</w:t>
                      </w:r>
                      <w:r w:rsidRPr="00FD4DDD">
                        <w:rPr>
                          <w:rFonts w:ascii="Sakkal Majalla" w:hAnsi="Sakkal Majalla" w:cs="Sakkal Majalla" w:hint="cs"/>
                          <w:sz w:val="28"/>
                          <w:szCs w:val="28"/>
                          <w:rtl/>
                        </w:rPr>
                        <w:t>-2-</w:t>
                      </w:r>
                      <w:r>
                        <w:rPr>
                          <w:rFonts w:ascii="Sakkal Majalla" w:hAnsi="Sakkal Majalla" w:cs="Sakkal Majalla" w:hint="cs"/>
                          <w:sz w:val="28"/>
                          <w:szCs w:val="28"/>
                          <w:rtl/>
                        </w:rPr>
                        <w:t>3</w:t>
                      </w:r>
                      <w:r w:rsidRPr="00FD4DDD">
                        <w:rPr>
                          <w:rFonts w:ascii="Sakkal Majalla" w:hAnsi="Sakkal Majalla" w:cs="Sakkal Majalla" w:hint="cs"/>
                          <w:b/>
                          <w:bCs/>
                          <w:sz w:val="28"/>
                          <w:szCs w:val="28"/>
                          <w:rtl/>
                        </w:rPr>
                        <w:t xml:space="preserve">: </w:t>
                      </w:r>
                      <w:r>
                        <w:rPr>
                          <w:rFonts w:ascii="Sakkal Majalla" w:hAnsi="Sakkal Majalla" w:cs="Sakkal Majalla" w:hint="cs"/>
                          <w:b/>
                          <w:bCs/>
                          <w:sz w:val="28"/>
                          <w:szCs w:val="28"/>
                          <w:rtl/>
                        </w:rPr>
                        <w:t>ترتبط نواتج التعلم في المقررات مع نواتج التعلم في البرنامج (مصفوفة توزيع نواتج تعلم البرنامج على المقررات).</w:t>
                      </w:r>
                      <w:r w:rsidRPr="00826B60">
                        <w:rPr>
                          <w:rFonts w:ascii="Sakkal Majalla" w:hAnsi="Sakkal Majalla" w:cs="Sakkal Majalla" w:hint="cs"/>
                          <w:b/>
                          <w:bCs/>
                          <w:sz w:val="28"/>
                          <w:szCs w:val="28"/>
                          <w:rtl/>
                        </w:rPr>
                        <w:t xml:space="preserve"> (إن وجدت)</w:t>
                      </w:r>
                    </w:p>
                  </w:txbxContent>
                </v:textbox>
                <w10:wrap anchorx="margin"/>
              </v:roundrect>
            </w:pict>
          </mc:Fallback>
        </mc:AlternateContent>
      </w:r>
    </w:p>
    <w:p w14:paraId="104ECFE2" w14:textId="77777777" w:rsidR="00FA3DAF" w:rsidRPr="00CB5533" w:rsidRDefault="00FA3DAF" w:rsidP="00FA3DAF">
      <w:pPr>
        <w:bidi/>
        <w:rPr>
          <w:rFonts w:ascii="Sakkal Majalla" w:hAnsi="Sakkal Majalla" w:cs="Sakkal Majalla"/>
          <w:b/>
          <w:bCs/>
          <w:sz w:val="18"/>
          <w:szCs w:val="18"/>
          <w:rtl/>
        </w:rPr>
      </w:pPr>
    </w:p>
    <w:p w14:paraId="3A89CA0C" w14:textId="77777777" w:rsidR="00FA3DAF" w:rsidRPr="00063FF8" w:rsidRDefault="00FA3DAF" w:rsidP="00FA3DAF">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461"/>
        <w:gridCol w:w="4818"/>
      </w:tblGrid>
      <w:tr w:rsidR="00FA3DAF" w:rsidRPr="00063FF8" w14:paraId="0330914C"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gridSpan w:val="2"/>
          </w:tcPr>
          <w:p w14:paraId="531909FF"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818" w:type="dxa"/>
          </w:tcPr>
          <w:p w14:paraId="02A15B19"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6F025095"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7942C176" w14:textId="77777777" w:rsidR="00FA3DAF" w:rsidRPr="00063FF8" w:rsidRDefault="00FA3DAF" w:rsidP="00FA3DAF">
            <w:pPr>
              <w:bidi/>
              <w:rPr>
                <w:rFonts w:ascii="Sakkal Majalla" w:hAnsi="Sakkal Majalla" w:cs="Sakkal Majalla"/>
                <w:sz w:val="20"/>
                <w:szCs w:val="20"/>
              </w:rPr>
            </w:pPr>
            <w:r w:rsidRPr="00063FF8">
              <w:rPr>
                <w:rFonts w:ascii="Sakkal Majalla" w:hAnsi="Sakkal Majalla" w:cs="Sakkal Majalla" w:hint="cs"/>
                <w:sz w:val="20"/>
                <w:szCs w:val="20"/>
                <w:rtl/>
              </w:rPr>
              <w:t xml:space="preserve">تحديد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التعلم في توصيفات المقررات وربطها </w:t>
            </w:r>
            <w:r>
              <w:rPr>
                <w:rFonts w:ascii="Sakkal Majalla" w:hAnsi="Sakkal Majalla" w:cs="Sakkal Majalla" w:hint="cs"/>
                <w:sz w:val="20"/>
                <w:szCs w:val="20"/>
                <w:rtl/>
              </w:rPr>
              <w:t>بنواتج</w:t>
            </w:r>
            <w:r w:rsidRPr="00063FF8">
              <w:rPr>
                <w:rFonts w:ascii="Sakkal Majalla" w:hAnsi="Sakkal Majalla" w:cs="Sakkal Majalla" w:hint="cs"/>
                <w:sz w:val="20"/>
                <w:szCs w:val="20"/>
                <w:rtl/>
              </w:rPr>
              <w:t xml:space="preserve"> البرنامج</w:t>
            </w:r>
          </w:p>
        </w:tc>
        <w:tc>
          <w:tcPr>
            <w:tcW w:w="5461" w:type="dxa"/>
          </w:tcPr>
          <w:p w14:paraId="1104CD3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 ما هي آلية ومنطلقات البرنامج في تحديد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التعلم لكل مقرر؟  (مثلاً: رسالة البرنامج وأهدافه،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تعلم البرنامج، المقارنات المرجعية، احتياجات الطلبة في كل مقرر، وثيقة الإطار الوطني للمؤهلات)؟</w:t>
            </w:r>
          </w:p>
          <w:p w14:paraId="0040906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النص على هذه الآلية في دليل الجودة داخل البرنامج؟ </w:t>
            </w:r>
          </w:p>
          <w:p w14:paraId="47F1148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تغطي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المقررات المجالات الثلاث (المعرفة والفهم، المهارات، والقيم)؟</w:t>
            </w:r>
          </w:p>
          <w:p w14:paraId="06ACD5EA"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تحديد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تعلم كل مقرر في توصيف المقررات وربطها بشكل صحيح مع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تعلم البرنامج (في القسم ب.3 في توصيف المقرر)؟</w:t>
            </w:r>
          </w:p>
          <w:p w14:paraId="2F97183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هل عدد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التعلم في كل مقرر مناسبة وملائمة لطبيعة المقرر (بحيث مثلاً لا تتجاوز 4 إلى 6 مخرجات لكل مقرر على أقصى تقدير)؟</w:t>
            </w:r>
          </w:p>
        </w:tc>
        <w:tc>
          <w:tcPr>
            <w:tcW w:w="4818" w:type="dxa"/>
          </w:tcPr>
          <w:p w14:paraId="52890E9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7BEF24FA"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46DA6322" w14:textId="77777777" w:rsidR="00FA3DAF" w:rsidRPr="00063FF8" w:rsidRDefault="00FA3DAF" w:rsidP="00FA3DAF">
            <w:pPr>
              <w:bidi/>
              <w:rPr>
                <w:rFonts w:ascii="Sakkal Majalla" w:hAnsi="Sakkal Majalla" w:cs="Sakkal Majalla"/>
                <w:sz w:val="20"/>
                <w:szCs w:val="20"/>
              </w:rPr>
            </w:pPr>
          </w:p>
        </w:tc>
        <w:tc>
          <w:tcPr>
            <w:tcW w:w="5461" w:type="dxa"/>
          </w:tcPr>
          <w:p w14:paraId="4319E4B2"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5367563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lastRenderedPageBreak/>
              <w:t>1.دليل الجودة في البرنامج على أن يتضمن آلية وضوابط تحديد مخرجات التعلم للمقررات.</w:t>
            </w:r>
          </w:p>
          <w:p w14:paraId="3E63FFE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2.مجلد يشمل كافة توصيفات المقررات معتمدة ومكتملة (على وجه الخصوص القسم ب.3 في كل توصيف)</w:t>
            </w:r>
          </w:p>
        </w:tc>
        <w:tc>
          <w:tcPr>
            <w:tcW w:w="4818" w:type="dxa"/>
          </w:tcPr>
          <w:p w14:paraId="1D5D456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1E3BEC9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lastRenderedPageBreak/>
              <w:t>http://...</w:t>
            </w:r>
          </w:p>
        </w:tc>
      </w:tr>
      <w:tr w:rsidR="00FA3DAF" w:rsidRPr="00063FF8" w14:paraId="2DD7C6F8"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206A94C4" w14:textId="77777777" w:rsidR="00FA3DAF" w:rsidRPr="00063FF8" w:rsidRDefault="00FA3DAF" w:rsidP="00FA3DAF">
            <w:pPr>
              <w:bidi/>
              <w:rPr>
                <w:rFonts w:ascii="Sakkal Majalla" w:hAnsi="Sakkal Majalla" w:cs="Sakkal Majalla"/>
                <w:sz w:val="20"/>
                <w:szCs w:val="20"/>
                <w:rtl/>
              </w:rPr>
            </w:pPr>
          </w:p>
        </w:tc>
        <w:tc>
          <w:tcPr>
            <w:tcW w:w="5461" w:type="dxa"/>
            <w:shd w:val="clear" w:color="auto" w:fill="D8F1EA" w:themeFill="accent4" w:themeFillTint="33"/>
          </w:tcPr>
          <w:p w14:paraId="33D9E61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818" w:type="dxa"/>
            <w:shd w:val="clear" w:color="auto" w:fill="D8F1EA" w:themeFill="accent4" w:themeFillTint="33"/>
          </w:tcPr>
          <w:p w14:paraId="495DC83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5D775A7A"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49F8E6C5"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 xml:space="preserve">ربط المقررات مع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التعلم على مستوى البرنامج</w:t>
            </w:r>
          </w:p>
        </w:tc>
        <w:tc>
          <w:tcPr>
            <w:tcW w:w="5461" w:type="dxa"/>
            <w:shd w:val="clear" w:color="auto" w:fill="FFFFFF" w:themeFill="background1"/>
          </w:tcPr>
          <w:p w14:paraId="6CB9E2C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صف باختصار آلية وكيفية ربط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تعلم البرنامج بالمقررات وفقاً للمستويات الثلاث: مستوى التأسيس، مستوى الممارسة ومستوى التمكن؟ </w:t>
            </w:r>
          </w:p>
          <w:p w14:paraId="323D52D2"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النص على هذه الآلية في دليل الجودة داخل البرنامج؟ </w:t>
            </w:r>
          </w:p>
          <w:p w14:paraId="759EFF0E" w14:textId="2AEEF569"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استكمال مصفوفة </w:t>
            </w:r>
            <w:r w:rsidRPr="00063FF8">
              <w:rPr>
                <w:rFonts w:ascii="Sakkal Majalla" w:hAnsi="Sakkal Majalla" w:cs="Sakkal Majalla"/>
                <w:sz w:val="20"/>
                <w:szCs w:val="20"/>
                <w:rtl/>
              </w:rPr>
              <w:t xml:space="preserve">توزيع </w:t>
            </w:r>
            <w:r>
              <w:rPr>
                <w:rFonts w:ascii="Sakkal Majalla" w:hAnsi="Sakkal Majalla" w:cs="Sakkal Majalla" w:hint="cs"/>
                <w:sz w:val="20"/>
                <w:szCs w:val="20"/>
                <w:rtl/>
              </w:rPr>
              <w:t>نواتج</w:t>
            </w:r>
            <w:r w:rsidRPr="00063FF8">
              <w:rPr>
                <w:rFonts w:ascii="Sakkal Majalla" w:hAnsi="Sakkal Majalla" w:cs="Sakkal Majalla"/>
                <w:sz w:val="20"/>
                <w:szCs w:val="20"/>
                <w:rtl/>
              </w:rPr>
              <w:t xml:space="preserve"> تعلم البرنامج على المقررات</w:t>
            </w:r>
            <w:r w:rsidR="00826B60">
              <w:rPr>
                <w:rFonts w:ascii="Sakkal Majalla" w:hAnsi="Sakkal Majalla" w:cs="Sakkal Majalla" w:hint="cs"/>
                <w:sz w:val="20"/>
                <w:szCs w:val="20"/>
                <w:rtl/>
              </w:rPr>
              <w:t xml:space="preserve"> </w:t>
            </w:r>
            <w:r w:rsidR="00826B60" w:rsidRPr="00826B60">
              <w:rPr>
                <w:rFonts w:ascii="Sakkal Majalla" w:hAnsi="Sakkal Majalla" w:cs="Sakkal Majalla" w:hint="cs"/>
                <w:sz w:val="20"/>
                <w:szCs w:val="20"/>
                <w:rtl/>
              </w:rPr>
              <w:t>بما في الرسالة العلمية أو مقرر المشروع البحثي</w:t>
            </w:r>
            <w:r w:rsidRPr="00063FF8">
              <w:rPr>
                <w:rFonts w:ascii="Sakkal Majalla" w:hAnsi="Sakkal Majalla" w:cs="Sakkal Majalla" w:hint="cs"/>
                <w:sz w:val="20"/>
                <w:szCs w:val="20"/>
                <w:rtl/>
              </w:rPr>
              <w:t xml:space="preserve"> (في توصيف البرنامج القسم ج.4)؟</w:t>
            </w:r>
          </w:p>
          <w:p w14:paraId="6FABA1D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المصفوفة منطقية وتضمن التدرج في المستويات (مثلاً: المقررات في المستويات الأولى ترتبط مع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البرنامج في مستوى التأسيس، المقررات في المستويات المتوسطة تحقق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البرنامج في مستوى الممارسة، المقررات في المستويات الأخيرة أو الفصلين الأخيرين للبرنامج تحقق </w:t>
            </w:r>
            <w:r>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تعلم البرنامج في مستوى التمكن وهكذا)؟</w:t>
            </w:r>
          </w:p>
          <w:p w14:paraId="266C825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استخدام الرموز المناسبة في المصفوفة (س = مستوى التأسيس، ر=مستوى الممارسة، ت=مستوى التمكن)؟ </w:t>
            </w:r>
          </w:p>
          <w:p w14:paraId="2BD1C16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هو رأي اللجنة الاستشارية المهنية وتوصياتها حول مصفوفة ربط المقررات </w:t>
            </w:r>
            <w:r>
              <w:rPr>
                <w:rFonts w:ascii="Sakkal Majalla" w:hAnsi="Sakkal Majalla" w:cs="Sakkal Majalla" w:hint="cs"/>
                <w:sz w:val="20"/>
                <w:szCs w:val="20"/>
                <w:rtl/>
              </w:rPr>
              <w:t>بنواتج</w:t>
            </w:r>
            <w:r w:rsidRPr="00063FF8">
              <w:rPr>
                <w:rFonts w:ascii="Sakkal Majalla" w:hAnsi="Sakkal Majalla" w:cs="Sakkal Majalla" w:hint="cs"/>
                <w:sz w:val="20"/>
                <w:szCs w:val="20"/>
                <w:rtl/>
              </w:rPr>
              <w:t xml:space="preserve"> تعلم البرنامج؟</w:t>
            </w:r>
          </w:p>
          <w:p w14:paraId="28F4D51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تمت مناقشة واعتماد هذه المصفوفة وتوصيات اللجنة الاستشارية من المجالس ذات العلاقة؟</w:t>
            </w:r>
          </w:p>
        </w:tc>
        <w:tc>
          <w:tcPr>
            <w:tcW w:w="4818" w:type="dxa"/>
            <w:shd w:val="clear" w:color="auto" w:fill="FFFFFF" w:themeFill="background1"/>
          </w:tcPr>
          <w:p w14:paraId="53A0DE2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0BE2E94A"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46D6F221" w14:textId="77777777" w:rsidR="00FA3DAF" w:rsidRPr="00063FF8" w:rsidRDefault="00FA3DAF" w:rsidP="00FA3DAF">
            <w:pPr>
              <w:bidi/>
              <w:rPr>
                <w:rFonts w:ascii="Sakkal Majalla" w:hAnsi="Sakkal Majalla" w:cs="Sakkal Majalla"/>
                <w:sz w:val="20"/>
                <w:szCs w:val="20"/>
                <w:rtl/>
              </w:rPr>
            </w:pPr>
          </w:p>
        </w:tc>
        <w:tc>
          <w:tcPr>
            <w:tcW w:w="5461" w:type="dxa"/>
            <w:shd w:val="clear" w:color="auto" w:fill="FFFFFF" w:themeFill="background1"/>
          </w:tcPr>
          <w:p w14:paraId="3F13C6D6"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74BFDA5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1.دليل الجودة في البرنامج على أن يتضمن آلية وضوابط تحديد مخرجات التعلم للمقررات</w:t>
            </w:r>
          </w:p>
          <w:p w14:paraId="7F27B98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2. </w:t>
            </w:r>
            <w:r w:rsidRPr="00063FF8">
              <w:rPr>
                <w:rFonts w:ascii="Sakkal Majalla" w:hAnsi="Sakkal Majalla" w:cs="Sakkal Majalla" w:hint="cs"/>
                <w:b/>
                <w:bCs/>
                <w:sz w:val="20"/>
                <w:szCs w:val="20"/>
                <w:rtl/>
              </w:rPr>
              <w:t>توصيف البرنامج معتمد على أن يتضمن المصفوفة في القسم ج.4 كاملة.</w:t>
            </w:r>
          </w:p>
          <w:p w14:paraId="320486C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3</w:t>
            </w:r>
            <w:r w:rsidRPr="00063FF8">
              <w:rPr>
                <w:rFonts w:ascii="Sakkal Majalla" w:hAnsi="Sakkal Majalla" w:cs="Sakkal Majalla" w:hint="cs"/>
                <w:b/>
                <w:bCs/>
                <w:sz w:val="20"/>
                <w:szCs w:val="20"/>
                <w:rtl/>
              </w:rPr>
              <w:t>.</w:t>
            </w:r>
            <w:r>
              <w:rPr>
                <w:rFonts w:ascii="Sakkal Majalla" w:hAnsi="Sakkal Majalla" w:cs="Sakkal Majalla" w:hint="cs"/>
                <w:b/>
                <w:bCs/>
                <w:sz w:val="20"/>
                <w:szCs w:val="20"/>
                <w:rtl/>
              </w:rPr>
              <w:t xml:space="preserve"> </w:t>
            </w:r>
            <w:r w:rsidRPr="00063FF8">
              <w:rPr>
                <w:rFonts w:ascii="Sakkal Majalla" w:hAnsi="Sakkal Majalla" w:cs="Sakkal Majalla" w:hint="cs"/>
                <w:b/>
                <w:bCs/>
                <w:sz w:val="20"/>
                <w:szCs w:val="20"/>
                <w:rtl/>
              </w:rPr>
              <w:t>محضر للجنة الاستشارية المهنية يتضمن عرض ومناقشة لمصفوفة ربط مخرجات تعلم البرنامج بالمقررات.</w:t>
            </w:r>
          </w:p>
          <w:p w14:paraId="72B3059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3.محضر مجلس قسم/أو مجلس متعلق يفيد بمناقشة واعتماد مصفوفة مخرجات تعلم البرنامج ومناقشة توصيات اللجنة الاستشارية المهنية حولها.</w:t>
            </w:r>
          </w:p>
        </w:tc>
        <w:tc>
          <w:tcPr>
            <w:tcW w:w="4818" w:type="dxa"/>
            <w:shd w:val="clear" w:color="auto" w:fill="FFFFFF" w:themeFill="background1"/>
          </w:tcPr>
          <w:p w14:paraId="58EB2DE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514CD70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7231A4BF"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1B1C6E03" w14:textId="77777777" w:rsidR="00FA3DAF" w:rsidRPr="00063FF8" w:rsidRDefault="00FA3DAF" w:rsidP="00FA3DAF">
            <w:pPr>
              <w:bidi/>
              <w:rPr>
                <w:rFonts w:ascii="Sakkal Majalla" w:hAnsi="Sakkal Majalla" w:cs="Sakkal Majalla"/>
                <w:sz w:val="20"/>
                <w:szCs w:val="20"/>
                <w:rtl/>
              </w:rPr>
            </w:pPr>
          </w:p>
        </w:tc>
        <w:tc>
          <w:tcPr>
            <w:tcW w:w="5461" w:type="dxa"/>
            <w:shd w:val="clear" w:color="auto" w:fill="D8F1EA" w:themeFill="accent4" w:themeFillTint="33"/>
          </w:tcPr>
          <w:p w14:paraId="2CB5306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18" w:type="dxa"/>
            <w:shd w:val="clear" w:color="auto" w:fill="D8F1EA" w:themeFill="accent4" w:themeFillTint="33"/>
          </w:tcPr>
          <w:p w14:paraId="3E0F761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3E5C014C" w14:textId="77777777" w:rsidR="00826B60" w:rsidRDefault="00826B60" w:rsidP="00FA3DAF">
      <w:pPr>
        <w:bidi/>
        <w:rPr>
          <w:rFonts w:ascii="Sakkal Majalla" w:hAnsi="Sakkal Majalla" w:cs="Sakkal Majalla"/>
          <w:b/>
          <w:bCs/>
          <w:sz w:val="28"/>
          <w:szCs w:val="28"/>
          <w:rtl/>
        </w:rPr>
      </w:pPr>
    </w:p>
    <w:p w14:paraId="640FAADC" w14:textId="77777777" w:rsidR="00FA3DAF" w:rsidRPr="00063FF8" w:rsidRDefault="00FA3DAF" w:rsidP="00FA3DAF">
      <w:pPr>
        <w:bidi/>
        <w:rPr>
          <w:rFonts w:ascii="Sakkal Majalla" w:hAnsi="Sakkal Majalla" w:cs="Sakkal Majalla"/>
          <w:b/>
          <w:bCs/>
          <w:sz w:val="28"/>
          <w:szCs w:val="28"/>
        </w:rPr>
      </w:pPr>
      <w:r w:rsidRPr="00063FF8">
        <w:rPr>
          <w:rFonts w:ascii="Sakkal Majalla" w:hAnsi="Sakkal Majalla" w:cs="Sakkal Majalla"/>
          <w:b/>
          <w:bCs/>
          <w:noProof/>
          <w:sz w:val="28"/>
          <w:szCs w:val="28"/>
          <w:rtl/>
        </w:rPr>
        <w:lastRenderedPageBreak/>
        <mc:AlternateContent>
          <mc:Choice Requires="wps">
            <w:drawing>
              <wp:anchor distT="0" distB="0" distL="114300" distR="114300" simplePos="0" relativeHeight="252006400" behindDoc="0" locked="0" layoutInCell="1" allowOverlap="1" wp14:anchorId="5B885705" wp14:editId="187F35EF">
                <wp:simplePos x="0" y="0"/>
                <wp:positionH relativeFrom="margin">
                  <wp:posOffset>8890</wp:posOffset>
                </wp:positionH>
                <wp:positionV relativeFrom="paragraph">
                  <wp:posOffset>166370</wp:posOffset>
                </wp:positionV>
                <wp:extent cx="8220710" cy="647700"/>
                <wp:effectExtent l="0" t="0" r="27940" b="19050"/>
                <wp:wrapNone/>
                <wp:docPr id="75" name="Rectangle: Rounded Corners 75"/>
                <wp:cNvGraphicFramePr/>
                <a:graphic xmlns:a="http://schemas.openxmlformats.org/drawingml/2006/main">
                  <a:graphicData uri="http://schemas.microsoft.com/office/word/2010/wordprocessingShape">
                    <wps:wsp>
                      <wps:cNvSpPr/>
                      <wps:spPr>
                        <a:xfrm>
                          <a:off x="0" y="0"/>
                          <a:ext cx="8220710" cy="6477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26EA6F9" w14:textId="613E9770" w:rsidR="0021788A" w:rsidRPr="00FD4DDD" w:rsidRDefault="0021788A" w:rsidP="00D43A18">
                            <w:pPr>
                              <w:bidi/>
                              <w:rPr>
                                <w:b/>
                                <w:bCs/>
                                <w:sz w:val="28"/>
                                <w:szCs w:val="28"/>
                                <w:rtl/>
                              </w:rPr>
                            </w:pPr>
                            <w:r>
                              <w:rPr>
                                <w:rFonts w:ascii="Sakkal Majalla" w:hAnsi="Sakkal Majalla" w:cs="Sakkal Majalla" w:hint="cs"/>
                                <w:sz w:val="28"/>
                                <w:szCs w:val="28"/>
                                <w:rtl/>
                              </w:rPr>
                              <w:t>2</w:t>
                            </w:r>
                            <w:r w:rsidRPr="00FD4DDD">
                              <w:rPr>
                                <w:rFonts w:ascii="Sakkal Majalla" w:hAnsi="Sakkal Majalla" w:cs="Sakkal Majalla" w:hint="cs"/>
                                <w:sz w:val="28"/>
                                <w:szCs w:val="28"/>
                                <w:rtl/>
                              </w:rPr>
                              <w:t>-2-</w:t>
                            </w:r>
                            <w:r>
                              <w:rPr>
                                <w:rFonts w:ascii="Sakkal Majalla" w:hAnsi="Sakkal Majalla" w:cs="Sakkal Majalla" w:hint="cs"/>
                                <w:sz w:val="28"/>
                                <w:szCs w:val="28"/>
                                <w:rtl/>
                              </w:rPr>
                              <w:t>4:</w:t>
                            </w:r>
                            <w:r>
                              <w:rPr>
                                <w:rFonts w:ascii="Sakkal Majalla" w:hAnsi="Sakkal Majalla" w:cs="Sakkal Majalla" w:hint="cs"/>
                                <w:b/>
                                <w:bCs/>
                                <w:sz w:val="28"/>
                                <w:szCs w:val="28"/>
                                <w:rtl/>
                              </w:rPr>
                              <w:t xml:space="preserve"> يتأكد البرنامج من تطبيق موحد للخطة الدراسية وتوصيف البرنامج والمقررات التي تقدم في أكثر من موقع (أقسام الطلاب والطالبات) (محك أساسي*)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85705" id="Rectangle: Rounded Corners 75" o:spid="_x0000_s1062" style="position:absolute;left:0;text-align:left;margin-left:.7pt;margin-top:13.1pt;width:647.3pt;height:51pt;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" fillcolor="#96c1be [2169]" strokecolor="#62a39f [3209]" strokeweight=".5pt">
                <v:fill color2="#80b4b1 [2617]" rotate="t" colors="0 #b1cecc;.5 #a5c5c3;1 #95bfbc" focus="100%" type="gradient">
                  <o:fill v:ext="view" type="gradientUnscaled"/>
                </v:fill>
                <v:stroke joinstyle="miter"/>
                <v:textbox>
                  <w:txbxContent>
                    <w:p w14:paraId="026EA6F9" w14:textId="613E9770" w:rsidR="0021788A" w:rsidRPr="00FD4DDD" w:rsidRDefault="0021788A" w:rsidP="00D43A18">
                      <w:pPr>
                        <w:bidi/>
                        <w:rPr>
                          <w:b/>
                          <w:bCs/>
                          <w:sz w:val="28"/>
                          <w:szCs w:val="28"/>
                          <w:rtl/>
                        </w:rPr>
                      </w:pPr>
                      <w:r>
                        <w:rPr>
                          <w:rFonts w:ascii="Sakkal Majalla" w:hAnsi="Sakkal Majalla" w:cs="Sakkal Majalla" w:hint="cs"/>
                          <w:sz w:val="28"/>
                          <w:szCs w:val="28"/>
                          <w:rtl/>
                        </w:rPr>
                        <w:t>2</w:t>
                      </w:r>
                      <w:r w:rsidRPr="00FD4DDD">
                        <w:rPr>
                          <w:rFonts w:ascii="Sakkal Majalla" w:hAnsi="Sakkal Majalla" w:cs="Sakkal Majalla" w:hint="cs"/>
                          <w:sz w:val="28"/>
                          <w:szCs w:val="28"/>
                          <w:rtl/>
                        </w:rPr>
                        <w:t>-2-</w:t>
                      </w:r>
                      <w:r>
                        <w:rPr>
                          <w:rFonts w:ascii="Sakkal Majalla" w:hAnsi="Sakkal Majalla" w:cs="Sakkal Majalla" w:hint="cs"/>
                          <w:sz w:val="28"/>
                          <w:szCs w:val="28"/>
                          <w:rtl/>
                        </w:rPr>
                        <w:t>4:</w:t>
                      </w:r>
                      <w:r>
                        <w:rPr>
                          <w:rFonts w:ascii="Sakkal Majalla" w:hAnsi="Sakkal Majalla" w:cs="Sakkal Majalla" w:hint="cs"/>
                          <w:b/>
                          <w:bCs/>
                          <w:sz w:val="28"/>
                          <w:szCs w:val="28"/>
                          <w:rtl/>
                        </w:rPr>
                        <w:t xml:space="preserve"> يتأكد البرنامج من تطبيق موحد للخطة الدراسية وتوصيف البرنامج والمقررات التي تقدم في أكثر من موقع (أقسام الطلاب والطالبات) (محك أساسي*)</w:t>
                      </w:r>
                    </w:p>
                  </w:txbxContent>
                </v:textbox>
                <w10:wrap anchorx="margin"/>
              </v:roundrect>
            </w:pict>
          </mc:Fallback>
        </mc:AlternateContent>
      </w:r>
    </w:p>
    <w:p w14:paraId="481AB208" w14:textId="77777777" w:rsidR="00FA3DAF" w:rsidRPr="00063FF8" w:rsidRDefault="00FA3DAF" w:rsidP="00FA3DAF">
      <w:pPr>
        <w:bidi/>
        <w:rPr>
          <w:rFonts w:ascii="Sakkal Majalla" w:hAnsi="Sakkal Majalla" w:cs="Sakkal Majalla"/>
          <w:b/>
          <w:bCs/>
          <w:sz w:val="28"/>
          <w:szCs w:val="28"/>
        </w:rPr>
      </w:pPr>
    </w:p>
    <w:p w14:paraId="432CBD44" w14:textId="77777777" w:rsidR="00FA3DAF" w:rsidRPr="0065381F" w:rsidRDefault="00FA3DAF" w:rsidP="00FA3DAF">
      <w:pPr>
        <w:bidi/>
        <w:rPr>
          <w:rFonts w:ascii="Sakkal Majalla" w:hAnsi="Sakkal Majalla" w:cs="Sakkal Majalla"/>
          <w:b/>
          <w:bCs/>
          <w:sz w:val="4"/>
          <w:szCs w:val="4"/>
        </w:rPr>
      </w:pPr>
    </w:p>
    <w:p w14:paraId="2665A3CF" w14:textId="77777777" w:rsidR="00FA3DAF" w:rsidRPr="00063FF8" w:rsidRDefault="00FA3DAF" w:rsidP="00FA3DAF">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752"/>
        <w:gridCol w:w="4669"/>
      </w:tblGrid>
      <w:tr w:rsidR="00FA3DAF" w:rsidRPr="00063FF8" w14:paraId="55658ABC"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0" w:type="dxa"/>
            <w:gridSpan w:val="2"/>
          </w:tcPr>
          <w:p w14:paraId="244A0854"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669" w:type="dxa"/>
          </w:tcPr>
          <w:p w14:paraId="472E46F9"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752FDC8E"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338824B1" w14:textId="77777777" w:rsidR="00FA3DAF" w:rsidRPr="00063FF8" w:rsidRDefault="00FA3DAF" w:rsidP="00FA3DAF">
            <w:pPr>
              <w:bidi/>
              <w:rPr>
                <w:rFonts w:ascii="Sakkal Majalla" w:hAnsi="Sakkal Majalla" w:cs="Sakkal Majalla"/>
                <w:sz w:val="20"/>
                <w:szCs w:val="20"/>
              </w:rPr>
            </w:pPr>
            <w:r w:rsidRPr="00063FF8">
              <w:rPr>
                <w:rFonts w:ascii="Sakkal Majalla" w:hAnsi="Sakkal Majalla" w:cs="Sakkal Majalla" w:hint="cs"/>
                <w:sz w:val="20"/>
                <w:szCs w:val="20"/>
                <w:rtl/>
              </w:rPr>
              <w:t xml:space="preserve">آليات البرنامج في التأكد من تطبيق خطة دراسية موحدة في كافة مقراته </w:t>
            </w:r>
          </w:p>
        </w:tc>
        <w:tc>
          <w:tcPr>
            <w:tcW w:w="5752" w:type="dxa"/>
          </w:tcPr>
          <w:p w14:paraId="08F45E5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هي آليات البرنامج للتحقق من تطبيق موحد للخطة الدراسية بما في ذلك توصيف البرنامج وتوصيفات المقررات في كافة فروعه (الشعب في المقرات الأخرى) وشطريه (ذكور وإناث)؟ </w:t>
            </w:r>
          </w:p>
          <w:p w14:paraId="21D3E06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(يمكن الإشارة هنا إلى ضوابط وكالة الجامعة للشؤون التعليمية واللجنة الدائمة للخطط الدراسية والتي تضمن تطبيق موحد للخطة الدراسية في كافة مواقع البرنامج)</w:t>
            </w:r>
          </w:p>
          <w:p w14:paraId="5853F2F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النص على هذه الآلية في دليل جودة البرنامج؟ </w:t>
            </w:r>
          </w:p>
          <w:p w14:paraId="279C754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كيف يتم إعداد التقرير السنوي للبرنامج وتقارير المقررات بحيث تتضمن تحليلاً وتقاريراً منفصلة لكل شطر أو مقر وتحليلاً وتقاريراً مدمجة؟ </w:t>
            </w:r>
          </w:p>
        </w:tc>
        <w:tc>
          <w:tcPr>
            <w:tcW w:w="4669" w:type="dxa"/>
          </w:tcPr>
          <w:p w14:paraId="384CCBB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2301FAC7"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482D32D0" w14:textId="77777777" w:rsidR="00FA3DAF" w:rsidRPr="00063FF8" w:rsidRDefault="00FA3DAF" w:rsidP="00FA3DAF">
            <w:pPr>
              <w:bidi/>
              <w:rPr>
                <w:rFonts w:ascii="Sakkal Majalla" w:hAnsi="Sakkal Majalla" w:cs="Sakkal Majalla"/>
                <w:sz w:val="20"/>
                <w:szCs w:val="20"/>
              </w:rPr>
            </w:pPr>
          </w:p>
        </w:tc>
        <w:tc>
          <w:tcPr>
            <w:tcW w:w="5752" w:type="dxa"/>
          </w:tcPr>
          <w:p w14:paraId="09033FE4"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5CB6B7A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1.تقرير البرنامج السنوي معتمد (على أن يتضمن تحليل وتقارير منفصلة للأشطر والمقرات بالإضافة إلى التحليل الموحد).</w:t>
            </w:r>
          </w:p>
          <w:p w14:paraId="68AFCFB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2.مجلد تقارير المقررات حديثة ومعتمدة (على أن تتضمن دمج للشعب في التقرير الواحد مع الإشارة للمقرات والشعب في القسم أ من كل تقرير)</w:t>
            </w:r>
          </w:p>
        </w:tc>
        <w:tc>
          <w:tcPr>
            <w:tcW w:w="4669" w:type="dxa"/>
          </w:tcPr>
          <w:p w14:paraId="3BBF8D3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3E9987F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FA3DAF" w:rsidRPr="00063FF8" w14:paraId="4F625A8F"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1DFE7B4A" w14:textId="77777777" w:rsidR="00FA3DAF" w:rsidRPr="00063FF8" w:rsidRDefault="00FA3DAF" w:rsidP="00FA3DAF">
            <w:pPr>
              <w:bidi/>
              <w:rPr>
                <w:rFonts w:ascii="Sakkal Majalla" w:hAnsi="Sakkal Majalla" w:cs="Sakkal Majalla"/>
                <w:sz w:val="20"/>
                <w:szCs w:val="20"/>
                <w:rtl/>
              </w:rPr>
            </w:pPr>
          </w:p>
        </w:tc>
        <w:tc>
          <w:tcPr>
            <w:tcW w:w="5752" w:type="dxa"/>
            <w:shd w:val="clear" w:color="auto" w:fill="D8F1EA" w:themeFill="accent4" w:themeFillTint="33"/>
          </w:tcPr>
          <w:p w14:paraId="46CC74F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669" w:type="dxa"/>
            <w:shd w:val="clear" w:color="auto" w:fill="D8F1EA" w:themeFill="accent4" w:themeFillTint="33"/>
          </w:tcPr>
          <w:p w14:paraId="2CAEF7BA"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0B38FE70" w14:textId="77777777" w:rsidR="00FA3DAF" w:rsidRDefault="00FA3DAF" w:rsidP="00FA3DAF">
      <w:pPr>
        <w:bidi/>
        <w:rPr>
          <w:rFonts w:ascii="Sakkal Majalla" w:hAnsi="Sakkal Majalla" w:cs="Sakkal Majalla"/>
          <w:b/>
          <w:bCs/>
          <w:sz w:val="28"/>
          <w:szCs w:val="28"/>
          <w:rtl/>
        </w:rPr>
      </w:pPr>
    </w:p>
    <w:p w14:paraId="2485C40A" w14:textId="77777777" w:rsidR="00FA3DAF" w:rsidRDefault="00FA3DAF" w:rsidP="00FA3DAF">
      <w:pPr>
        <w:bidi/>
        <w:rPr>
          <w:rFonts w:ascii="Sakkal Majalla" w:hAnsi="Sakkal Majalla" w:cs="Sakkal Majalla"/>
          <w:b/>
          <w:bCs/>
          <w:sz w:val="28"/>
          <w:szCs w:val="28"/>
          <w:rtl/>
        </w:rPr>
      </w:pPr>
    </w:p>
    <w:p w14:paraId="3ABE73B2" w14:textId="77777777" w:rsidR="00FA3DAF" w:rsidRDefault="00FA3DAF" w:rsidP="00FA3DAF">
      <w:pPr>
        <w:bidi/>
        <w:rPr>
          <w:rFonts w:ascii="Sakkal Majalla" w:hAnsi="Sakkal Majalla" w:cs="Sakkal Majalla"/>
          <w:b/>
          <w:bCs/>
          <w:sz w:val="28"/>
          <w:szCs w:val="28"/>
          <w:rtl/>
        </w:rPr>
      </w:pPr>
    </w:p>
    <w:p w14:paraId="3769591E" w14:textId="3E4CC1F4" w:rsidR="00FA3DAF" w:rsidRDefault="00FA3DAF" w:rsidP="00FA3DAF">
      <w:pPr>
        <w:bidi/>
        <w:rPr>
          <w:rFonts w:ascii="Sakkal Majalla" w:hAnsi="Sakkal Majalla" w:cs="Sakkal Majalla"/>
          <w:b/>
          <w:bCs/>
          <w:sz w:val="28"/>
          <w:szCs w:val="28"/>
          <w:rtl/>
        </w:rPr>
      </w:pPr>
    </w:p>
    <w:p w14:paraId="21B972A7" w14:textId="77777777" w:rsidR="00CB0385" w:rsidRPr="00CB0385" w:rsidRDefault="00CB0385" w:rsidP="00CB0385">
      <w:pPr>
        <w:bidi/>
        <w:spacing w:after="0"/>
        <w:rPr>
          <w:rFonts w:ascii="Sakkal Majalla" w:hAnsi="Sakkal Majalla" w:cs="Sakkal Majalla"/>
          <w:b/>
          <w:bCs/>
          <w:sz w:val="14"/>
          <w:szCs w:val="14"/>
          <w:rtl/>
        </w:rPr>
      </w:pPr>
    </w:p>
    <w:p w14:paraId="5F8CAB7D" w14:textId="77777777" w:rsidR="00FA3DAF" w:rsidRDefault="00FA3DAF" w:rsidP="00FA3DAF">
      <w:pPr>
        <w:bidi/>
        <w:rPr>
          <w:rFonts w:ascii="Sakkal Majalla" w:hAnsi="Sakkal Majalla" w:cs="Sakkal Majalla"/>
          <w:b/>
          <w:bCs/>
          <w:sz w:val="28"/>
          <w:szCs w:val="28"/>
          <w:rtl/>
        </w:rPr>
      </w:pPr>
      <w:r w:rsidRPr="00063FF8">
        <w:rPr>
          <w:rFonts w:ascii="Sakkal Majalla" w:hAnsi="Sakkal Majalla" w:cs="Sakkal Majalla" w:hint="cs"/>
          <w:b/>
          <w:bCs/>
          <w:noProof/>
          <w:sz w:val="28"/>
          <w:szCs w:val="28"/>
          <w:rtl/>
        </w:rPr>
        <mc:AlternateContent>
          <mc:Choice Requires="wps">
            <w:drawing>
              <wp:anchor distT="0" distB="0" distL="114300" distR="114300" simplePos="0" relativeHeight="252011520" behindDoc="0" locked="0" layoutInCell="1" allowOverlap="1" wp14:anchorId="6344C081" wp14:editId="5F99F4EB">
                <wp:simplePos x="0" y="0"/>
                <wp:positionH relativeFrom="margin">
                  <wp:posOffset>15240</wp:posOffset>
                </wp:positionH>
                <wp:positionV relativeFrom="paragraph">
                  <wp:posOffset>0</wp:posOffset>
                </wp:positionV>
                <wp:extent cx="8214910" cy="466725"/>
                <wp:effectExtent l="0" t="0" r="15240" b="28575"/>
                <wp:wrapNone/>
                <wp:docPr id="79" name="Rectangle 79"/>
                <wp:cNvGraphicFramePr/>
                <a:graphic xmlns:a="http://schemas.openxmlformats.org/drawingml/2006/main">
                  <a:graphicData uri="http://schemas.microsoft.com/office/word/2010/wordprocessingShape">
                    <wps:wsp>
                      <wps:cNvSpPr/>
                      <wps:spPr>
                        <a:xfrm>
                          <a:off x="0" y="0"/>
                          <a:ext cx="8214910" cy="466725"/>
                        </a:xfrm>
                        <a:prstGeom prst="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6A085FF1" w14:textId="62C50705" w:rsidR="0021788A" w:rsidRPr="0069345F" w:rsidRDefault="0021788A" w:rsidP="00CE72EE">
                            <w:pPr>
                              <w:jc w:val="center"/>
                              <w:rPr>
                                <w:rFonts w:ascii="Sakkal Majalla" w:hAnsi="Sakkal Majalla" w:cs="Sakkal Majalla"/>
                                <w:sz w:val="40"/>
                                <w:szCs w:val="40"/>
                                <w:rtl/>
                              </w:rPr>
                            </w:pPr>
                            <w:r w:rsidRPr="0069345F">
                              <w:rPr>
                                <w:rFonts w:ascii="Sakkal Majalla" w:hAnsi="Sakkal Majalla" w:cs="Sakkal Majalla" w:hint="cs"/>
                                <w:sz w:val="40"/>
                                <w:szCs w:val="40"/>
                                <w:rtl/>
                              </w:rPr>
                              <w:t xml:space="preserve">المعيار الفرعي </w:t>
                            </w:r>
                            <w:r>
                              <w:rPr>
                                <w:rFonts w:ascii="Sakkal Majalla" w:hAnsi="Sakkal Majalla" w:cs="Sakkal Majalla" w:hint="cs"/>
                                <w:sz w:val="40"/>
                                <w:szCs w:val="40"/>
                                <w:rtl/>
                              </w:rPr>
                              <w:t>2-3</w:t>
                            </w:r>
                            <w:r w:rsidRPr="0069345F">
                              <w:rPr>
                                <w:rFonts w:ascii="Sakkal Majalla" w:hAnsi="Sakkal Majalla" w:cs="Sakkal Majalla" w:hint="cs"/>
                                <w:sz w:val="40"/>
                                <w:szCs w:val="40"/>
                                <w:rtl/>
                              </w:rPr>
                              <w:t xml:space="preserve">: </w:t>
                            </w:r>
                            <w:r>
                              <w:rPr>
                                <w:rFonts w:ascii="Sakkal Majalla" w:hAnsi="Sakkal Majalla" w:cs="Sakkal Majalla" w:hint="cs"/>
                                <w:sz w:val="40"/>
                                <w:szCs w:val="40"/>
                                <w:rtl/>
                              </w:rPr>
                              <w:t>جودة التعليم وتقييم الطلاب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4C081" id="Rectangle 79" o:spid="_x0000_s1063" style="position:absolute;left:0;text-align:left;margin-left:1.2pt;margin-top:0;width:646.85pt;height:36.75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" fillcolor="#555 [2160]" strokecolor="black [3200]" strokeweight=".5pt">
                <v:fill color2="#313131 [2608]" rotate="t" colors="0 #9b9b9b;.5 #8e8e8e;1 #797979" focus="100%" type="gradient">
                  <o:fill v:ext="view" type="gradientUnscaled"/>
                </v:fill>
                <v:textbox>
                  <w:txbxContent>
                    <w:p w14:paraId="6A085FF1" w14:textId="62C50705" w:rsidR="0021788A" w:rsidRPr="0069345F" w:rsidRDefault="0021788A" w:rsidP="00CE72EE">
                      <w:pPr>
                        <w:jc w:val="center"/>
                        <w:rPr>
                          <w:rFonts w:ascii="Sakkal Majalla" w:hAnsi="Sakkal Majalla" w:cs="Sakkal Majalla"/>
                          <w:sz w:val="40"/>
                          <w:szCs w:val="40"/>
                          <w:rtl/>
                        </w:rPr>
                      </w:pPr>
                      <w:r w:rsidRPr="0069345F">
                        <w:rPr>
                          <w:rFonts w:ascii="Sakkal Majalla" w:hAnsi="Sakkal Majalla" w:cs="Sakkal Majalla" w:hint="cs"/>
                          <w:sz w:val="40"/>
                          <w:szCs w:val="40"/>
                          <w:rtl/>
                        </w:rPr>
                        <w:t xml:space="preserve">المعيار الفرعي </w:t>
                      </w:r>
                      <w:r>
                        <w:rPr>
                          <w:rFonts w:ascii="Sakkal Majalla" w:hAnsi="Sakkal Majalla" w:cs="Sakkal Majalla" w:hint="cs"/>
                          <w:sz w:val="40"/>
                          <w:szCs w:val="40"/>
                          <w:rtl/>
                        </w:rPr>
                        <w:t>2-3</w:t>
                      </w:r>
                      <w:r w:rsidRPr="0069345F">
                        <w:rPr>
                          <w:rFonts w:ascii="Sakkal Majalla" w:hAnsi="Sakkal Majalla" w:cs="Sakkal Majalla" w:hint="cs"/>
                          <w:sz w:val="40"/>
                          <w:szCs w:val="40"/>
                          <w:rtl/>
                        </w:rPr>
                        <w:t xml:space="preserve">: </w:t>
                      </w:r>
                      <w:r>
                        <w:rPr>
                          <w:rFonts w:ascii="Sakkal Majalla" w:hAnsi="Sakkal Majalla" w:cs="Sakkal Majalla" w:hint="cs"/>
                          <w:sz w:val="40"/>
                          <w:szCs w:val="40"/>
                          <w:rtl/>
                        </w:rPr>
                        <w:t>جودة التعليم وتقييم الطلاب</w:t>
                      </w:r>
                    </w:p>
                  </w:txbxContent>
                </v:textbox>
                <w10:wrap anchorx="margin"/>
              </v:rect>
            </w:pict>
          </mc:Fallback>
        </mc:AlternateContent>
      </w:r>
    </w:p>
    <w:p w14:paraId="329BC137" w14:textId="77777777" w:rsidR="00FA3DAF" w:rsidRDefault="00FA3DAF" w:rsidP="00CB0385">
      <w:pPr>
        <w:bidi/>
        <w:spacing w:after="0"/>
        <w:rPr>
          <w:rFonts w:ascii="Sakkal Majalla" w:hAnsi="Sakkal Majalla" w:cs="Sakkal Majalla"/>
          <w:b/>
          <w:bCs/>
          <w:sz w:val="28"/>
          <w:szCs w:val="28"/>
          <w:rtl/>
        </w:rPr>
      </w:pPr>
    </w:p>
    <w:p w14:paraId="1C50168D" w14:textId="77777777" w:rsidR="00FA3DAF" w:rsidRDefault="00FA3DAF" w:rsidP="00FA3DAF">
      <w:pPr>
        <w:bidi/>
        <w:rPr>
          <w:rFonts w:ascii="Sakkal Majalla" w:hAnsi="Sakkal Majalla" w:cs="Sakkal Majalla"/>
          <w:b/>
          <w:bCs/>
          <w:sz w:val="28"/>
          <w:szCs w:val="28"/>
          <w:rtl/>
        </w:rPr>
      </w:pPr>
      <w:r w:rsidRPr="00063FF8">
        <w:rPr>
          <w:rFonts w:ascii="Sakkal Majalla" w:hAnsi="Sakkal Majalla" w:cs="Sakkal Majalla"/>
          <w:b/>
          <w:bCs/>
          <w:noProof/>
          <w:sz w:val="28"/>
          <w:szCs w:val="28"/>
          <w:rtl/>
        </w:rPr>
        <mc:AlternateContent>
          <mc:Choice Requires="wps">
            <w:drawing>
              <wp:anchor distT="0" distB="0" distL="114300" distR="114300" simplePos="0" relativeHeight="252010496" behindDoc="0" locked="0" layoutInCell="1" allowOverlap="1" wp14:anchorId="3055D654" wp14:editId="680C3120">
                <wp:simplePos x="0" y="0"/>
                <wp:positionH relativeFrom="margin">
                  <wp:posOffset>72390</wp:posOffset>
                </wp:positionH>
                <wp:positionV relativeFrom="paragraph">
                  <wp:posOffset>13335</wp:posOffset>
                </wp:positionV>
                <wp:extent cx="8221080" cy="647700"/>
                <wp:effectExtent l="0" t="0" r="27940" b="19050"/>
                <wp:wrapNone/>
                <wp:docPr id="78" name="Rectangle: Rounded Corners 78"/>
                <wp:cNvGraphicFramePr/>
                <a:graphic xmlns:a="http://schemas.openxmlformats.org/drawingml/2006/main">
                  <a:graphicData uri="http://schemas.microsoft.com/office/word/2010/wordprocessingShape">
                    <wps:wsp>
                      <wps:cNvSpPr/>
                      <wps:spPr>
                        <a:xfrm>
                          <a:off x="0" y="0"/>
                          <a:ext cx="8221080" cy="6477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E559750" w14:textId="77777777" w:rsidR="0021788A" w:rsidRPr="00FD4DDD" w:rsidRDefault="0021788A" w:rsidP="00FA3DAF">
                            <w:pPr>
                              <w:bidi/>
                              <w:rPr>
                                <w:b/>
                                <w:bCs/>
                                <w:sz w:val="28"/>
                                <w:szCs w:val="28"/>
                              </w:rPr>
                            </w:pPr>
                            <w:r>
                              <w:rPr>
                                <w:rFonts w:ascii="Sakkal Majalla" w:hAnsi="Sakkal Majalla" w:cs="Sakkal Majalla" w:hint="cs"/>
                                <w:sz w:val="28"/>
                                <w:szCs w:val="28"/>
                                <w:rtl/>
                              </w:rPr>
                              <w:t>2-3-1</w:t>
                            </w:r>
                            <w:r w:rsidRPr="00FD4DDD">
                              <w:rPr>
                                <w:rFonts w:ascii="Sakkal Majalla" w:hAnsi="Sakkal Majalla" w:cs="Sakkal Majalla" w:hint="cs"/>
                                <w:b/>
                                <w:bCs/>
                                <w:sz w:val="28"/>
                                <w:szCs w:val="28"/>
                                <w:rtl/>
                              </w:rPr>
                              <w:t xml:space="preserve">: </w:t>
                            </w:r>
                            <w:r w:rsidRPr="00811700">
                              <w:rPr>
                                <w:rFonts w:ascii="Sakkal Majalla" w:hAnsi="Sakkal Majalla" w:cs="Sakkal Majalla"/>
                                <w:b/>
                                <w:bCs/>
                                <w:sz w:val="28"/>
                                <w:szCs w:val="28"/>
                                <w:rtl/>
                              </w:rPr>
                              <w:t xml:space="preserve">يتحقق البرنامج من فعالية استراتيجيات التعليم والتعلم وطرق التقييم الواردة في توصيفات البرنامج والمقررات ومدى التزام </w:t>
                            </w:r>
                            <w:r w:rsidRPr="00D6586A">
                              <w:rPr>
                                <w:rFonts w:ascii="Sakkal Majalla" w:hAnsi="Sakkal Majalla" w:cs="Sakkal Majalla"/>
                                <w:b/>
                                <w:bCs/>
                                <w:sz w:val="28"/>
                                <w:szCs w:val="28"/>
                                <w:rtl/>
                              </w:rPr>
                              <w:t xml:space="preserve">هيئة التدريس </w:t>
                            </w:r>
                            <w:r w:rsidRPr="00811700">
                              <w:rPr>
                                <w:rFonts w:ascii="Sakkal Majalla" w:hAnsi="Sakkal Majalla" w:cs="Sakkal Majalla"/>
                                <w:b/>
                                <w:bCs/>
                                <w:sz w:val="28"/>
                                <w:szCs w:val="28"/>
                                <w:rtl/>
                              </w:rPr>
                              <w:t>بها من خلال آليات محددة.</w:t>
                            </w:r>
                            <w:r>
                              <w:rPr>
                                <w:rFonts w:ascii="Sakkal Majalla" w:hAnsi="Sakkal Majalla" w:cs="Sakkal Majalla" w:hint="cs"/>
                                <w:b/>
                                <w:bCs/>
                                <w:sz w:val="28"/>
                                <w:szCs w:val="28"/>
                                <w:rtl/>
                              </w:rPr>
                              <w:t xml:space="preserve"> (محك أساسي*)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5D654" id="Rectangle: Rounded Corners 78" o:spid="_x0000_s1064" style="position:absolute;left:0;text-align:left;margin-left:5.7pt;margin-top:1.05pt;width:647.35pt;height:51pt;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" fillcolor="#96c1be [2169]" strokecolor="#62a39f [3209]" strokeweight=".5pt">
                <v:fill color2="#80b4b1 [2617]" rotate="t" colors="0 #b1cecc;.5 #a5c5c3;1 #95bfbc" focus="100%" type="gradient">
                  <o:fill v:ext="view" type="gradientUnscaled"/>
                </v:fill>
                <v:stroke joinstyle="miter"/>
                <v:textbox>
                  <w:txbxContent>
                    <w:p w14:paraId="5E559750" w14:textId="77777777" w:rsidR="0021788A" w:rsidRPr="00FD4DDD" w:rsidRDefault="0021788A" w:rsidP="00FA3DAF">
                      <w:pPr>
                        <w:bidi/>
                        <w:rPr>
                          <w:b/>
                          <w:bCs/>
                          <w:sz w:val="28"/>
                          <w:szCs w:val="28"/>
                        </w:rPr>
                      </w:pPr>
                      <w:r>
                        <w:rPr>
                          <w:rFonts w:ascii="Sakkal Majalla" w:hAnsi="Sakkal Majalla" w:cs="Sakkal Majalla" w:hint="cs"/>
                          <w:sz w:val="28"/>
                          <w:szCs w:val="28"/>
                          <w:rtl/>
                        </w:rPr>
                        <w:t>2-3-1</w:t>
                      </w:r>
                      <w:r w:rsidRPr="00FD4DDD">
                        <w:rPr>
                          <w:rFonts w:ascii="Sakkal Majalla" w:hAnsi="Sakkal Majalla" w:cs="Sakkal Majalla" w:hint="cs"/>
                          <w:b/>
                          <w:bCs/>
                          <w:sz w:val="28"/>
                          <w:szCs w:val="28"/>
                          <w:rtl/>
                        </w:rPr>
                        <w:t xml:space="preserve">: </w:t>
                      </w:r>
                      <w:r w:rsidRPr="00811700">
                        <w:rPr>
                          <w:rFonts w:ascii="Sakkal Majalla" w:hAnsi="Sakkal Majalla" w:cs="Sakkal Majalla"/>
                          <w:b/>
                          <w:bCs/>
                          <w:sz w:val="28"/>
                          <w:szCs w:val="28"/>
                          <w:rtl/>
                        </w:rPr>
                        <w:t xml:space="preserve">يتحقق البرنامج من فعالية استراتيجيات التعليم والتعلم وطرق التقييم الواردة في توصيفات البرنامج والمقررات ومدى التزام </w:t>
                      </w:r>
                      <w:r w:rsidRPr="00D6586A">
                        <w:rPr>
                          <w:rFonts w:ascii="Sakkal Majalla" w:hAnsi="Sakkal Majalla" w:cs="Sakkal Majalla"/>
                          <w:b/>
                          <w:bCs/>
                          <w:sz w:val="28"/>
                          <w:szCs w:val="28"/>
                          <w:rtl/>
                        </w:rPr>
                        <w:t xml:space="preserve">هيئة التدريس </w:t>
                      </w:r>
                      <w:r w:rsidRPr="00811700">
                        <w:rPr>
                          <w:rFonts w:ascii="Sakkal Majalla" w:hAnsi="Sakkal Majalla" w:cs="Sakkal Majalla"/>
                          <w:b/>
                          <w:bCs/>
                          <w:sz w:val="28"/>
                          <w:szCs w:val="28"/>
                          <w:rtl/>
                        </w:rPr>
                        <w:t>بها من خلال آليات محددة.</w:t>
                      </w:r>
                      <w:r>
                        <w:rPr>
                          <w:rFonts w:ascii="Sakkal Majalla" w:hAnsi="Sakkal Majalla" w:cs="Sakkal Majalla" w:hint="cs"/>
                          <w:b/>
                          <w:bCs/>
                          <w:sz w:val="28"/>
                          <w:szCs w:val="28"/>
                          <w:rtl/>
                        </w:rPr>
                        <w:t xml:space="preserve"> (محك أساسي*)</w:t>
                      </w:r>
                    </w:p>
                  </w:txbxContent>
                </v:textbox>
                <w10:wrap anchorx="margin"/>
              </v:roundrect>
            </w:pict>
          </mc:Fallback>
        </mc:AlternateContent>
      </w:r>
    </w:p>
    <w:p w14:paraId="477DE235" w14:textId="77777777" w:rsidR="00FA3DAF" w:rsidRDefault="00FA3DAF" w:rsidP="00FA3DAF">
      <w:pPr>
        <w:bidi/>
        <w:rPr>
          <w:rFonts w:ascii="Sakkal Majalla" w:hAnsi="Sakkal Majalla" w:cs="Sakkal Majalla"/>
          <w:b/>
          <w:bCs/>
          <w:sz w:val="28"/>
          <w:szCs w:val="28"/>
          <w:rtl/>
        </w:rPr>
      </w:pPr>
    </w:p>
    <w:p w14:paraId="39A9C1C9" w14:textId="77777777" w:rsidR="00FA3DAF" w:rsidRPr="00063FF8" w:rsidRDefault="00FA3DAF" w:rsidP="00FA3DAF">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752"/>
        <w:gridCol w:w="4669"/>
      </w:tblGrid>
      <w:tr w:rsidR="00FA3DAF" w:rsidRPr="00063FF8" w14:paraId="26ED925B"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0" w:type="dxa"/>
            <w:gridSpan w:val="2"/>
          </w:tcPr>
          <w:p w14:paraId="407C0B12"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669" w:type="dxa"/>
          </w:tcPr>
          <w:p w14:paraId="71C17D37"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72B4EE2B" w14:textId="77777777" w:rsidTr="00FA3DAF">
        <w:tc>
          <w:tcPr>
            <w:cnfStyle w:val="001000000000" w:firstRow="0" w:lastRow="0" w:firstColumn="1" w:lastColumn="0" w:oddVBand="0" w:evenVBand="0" w:oddHBand="0" w:evenHBand="0" w:firstRowFirstColumn="0" w:firstRowLastColumn="0" w:lastRowFirstColumn="0" w:lastRowLastColumn="0"/>
            <w:tcW w:w="2478" w:type="dxa"/>
          </w:tcPr>
          <w:p w14:paraId="03146BC7" w14:textId="77777777" w:rsidR="00FA3DAF" w:rsidRPr="00063FF8" w:rsidRDefault="00FA3DAF" w:rsidP="00FA3DAF">
            <w:pPr>
              <w:bidi/>
              <w:rPr>
                <w:rFonts w:ascii="Sakkal Majalla" w:hAnsi="Sakkal Majalla" w:cs="Sakkal Majalla"/>
                <w:sz w:val="20"/>
                <w:szCs w:val="20"/>
                <w:rtl/>
              </w:rPr>
            </w:pPr>
            <w:r>
              <w:rPr>
                <w:rFonts w:ascii="Sakkal Majalla" w:hAnsi="Sakkal Majalla" w:cs="Sakkal Majalla" w:hint="cs"/>
                <w:sz w:val="20"/>
                <w:szCs w:val="20"/>
                <w:rtl/>
              </w:rPr>
              <w:t xml:space="preserve">آلية تحقق البرنامج </w:t>
            </w:r>
            <w:r w:rsidRPr="00E149FF">
              <w:rPr>
                <w:rFonts w:ascii="Sakkal Majalla" w:hAnsi="Sakkal Majalla" w:cs="Sakkal Majalla" w:hint="cs"/>
                <w:sz w:val="20"/>
                <w:szCs w:val="20"/>
                <w:rtl/>
              </w:rPr>
              <w:t>من فعالية استراتيجيات التعليم والتعلم وطرق التقييم الواردة في توصيفات البرنامج والمقررات</w:t>
            </w:r>
          </w:p>
        </w:tc>
        <w:tc>
          <w:tcPr>
            <w:tcW w:w="5752" w:type="dxa"/>
          </w:tcPr>
          <w:p w14:paraId="4177660B"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D74DE9">
              <w:rPr>
                <w:rFonts w:ascii="Sakkal Majalla" w:hAnsi="Sakkal Majalla" w:cs="Sakkal Majalla" w:hint="cs"/>
                <w:sz w:val="20"/>
                <w:szCs w:val="20"/>
                <w:rtl/>
              </w:rPr>
              <w:t>كيف يتحقق البرنامج من فعالية استراتيجيات التعليم والتعلم وطرق التقييم الواردة في توصيفات البرنامج والمقررات؟ صف باختصار االآلية ولإجراءات.</w:t>
            </w:r>
          </w:p>
          <w:p w14:paraId="1C92890B" w14:textId="77777777" w:rsidR="00FA3DAF" w:rsidRPr="00D74DE9"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نص على هذه الآلية وإجراءاتها في دليل جودة البرنامج؟</w:t>
            </w:r>
          </w:p>
          <w:p w14:paraId="3CA03BB2" w14:textId="77777777" w:rsidR="00FA3DAF" w:rsidRPr="00D74DE9"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D74DE9">
              <w:rPr>
                <w:rFonts w:ascii="Sakkal Majalla" w:hAnsi="Sakkal Majalla" w:cs="Sakkal Majalla" w:hint="cs"/>
                <w:sz w:val="20"/>
                <w:szCs w:val="20"/>
                <w:rtl/>
              </w:rPr>
              <w:t>مثلاً: صف باختصار مدى توافق استراتيجيات التدريس وتناسبها مع مخرجات تعلم المقرر (المنصوص عليها في القسم د في توصيف المقرر)؟ صف باختصار مدى توافق استراتيجيات التدريس وتناسبها مع مخرجات تعلم البرنامج؟ (والمنصوص عليها في القسم ج.5 في توصيف البرنامج)</w:t>
            </w:r>
          </w:p>
          <w:p w14:paraId="6A1EE731" w14:textId="77777777" w:rsidR="00FA3DAF" w:rsidRPr="00D74DE9"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D74DE9">
              <w:rPr>
                <w:rFonts w:ascii="Sakkal Majalla" w:hAnsi="Sakkal Majalla" w:cs="Sakkal Majalla" w:hint="cs"/>
                <w:sz w:val="20"/>
                <w:szCs w:val="20"/>
                <w:rtl/>
              </w:rPr>
              <w:t>ما هي آلية البرنامج ومنطلقاته في تحديد توافق ومناسبة استراتيجيات التدريس لطبيعة كل مخرج؟ (مثلاً: الممارسات العالمية والمقارنات المرجعية، طبيعة المخرج مثلاً: المخرجات المعرفية قد يناسبها أكثر استراتيجيات التدريس التقليدية كالمحاضرة، ومخرجات الفهم قد يناسبها أكثر استراتيجيات التدريس التي تعتمد على المناقشة وعمل المجموعات، ومخرجات المهارات قد يناسبها استراتيجيات التدريس التي تعتمد على حل المشكلات، الأنشطة العملية والتطبيق العملي، الأنشطة اللاصفية وهكذا)</w:t>
            </w:r>
          </w:p>
          <w:p w14:paraId="3E98203D" w14:textId="77777777" w:rsidR="00FA3DAF" w:rsidRPr="00D74DE9"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D74DE9">
              <w:rPr>
                <w:rFonts w:ascii="Sakkal Majalla" w:hAnsi="Sakkal Majalla" w:cs="Sakkal Majalla" w:hint="cs"/>
                <w:sz w:val="20"/>
                <w:szCs w:val="20"/>
                <w:rtl/>
              </w:rPr>
              <w:t>ما رأي الخبراء في التخصص مثلاً اللجنة الاستشارية المهنية في تحديد وتوافق استراتيجيات التدريس داخل البرنامج والمقررات؟</w:t>
            </w:r>
          </w:p>
          <w:p w14:paraId="6D198B0A" w14:textId="77777777" w:rsidR="00FA3DAF" w:rsidRPr="00D74DE9"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D74DE9">
              <w:rPr>
                <w:rFonts w:ascii="Sakkal Majalla" w:hAnsi="Sakkal Majalla" w:cs="Sakkal Majalla" w:hint="cs"/>
                <w:sz w:val="20"/>
                <w:szCs w:val="20"/>
                <w:rtl/>
              </w:rPr>
              <w:t>هل تمت مناقشة واعتماد استراتيجيات التدريس في البرنامج والمقررات من قبل المجالس ذات العلاقة؟</w:t>
            </w:r>
          </w:p>
          <w:p w14:paraId="07F7F865" w14:textId="77777777" w:rsidR="00FA3DAF" w:rsidRPr="00D74DE9"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D74DE9">
              <w:rPr>
                <w:rFonts w:ascii="Sakkal Majalla" w:hAnsi="Sakkal Majalla" w:cs="Sakkal Majalla" w:hint="cs"/>
                <w:sz w:val="20"/>
                <w:szCs w:val="20"/>
                <w:rtl/>
              </w:rPr>
              <w:t>هل تم توصيف استراتيجيات التدريس المرتبطة بمخرجات التعلم على مستوى البرنامج في نموذج توصيف خصائص الخريجين ومخرجات التعلم (نموذج ج-د-5)؟</w:t>
            </w:r>
          </w:p>
        </w:tc>
        <w:tc>
          <w:tcPr>
            <w:tcW w:w="4669" w:type="dxa"/>
          </w:tcPr>
          <w:p w14:paraId="4F00F49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5C2EC0EB" w14:textId="77777777" w:rsidTr="00FA3DAF">
        <w:tc>
          <w:tcPr>
            <w:cnfStyle w:val="001000000000" w:firstRow="0" w:lastRow="0" w:firstColumn="1" w:lastColumn="0" w:oddVBand="0" w:evenVBand="0" w:oddHBand="0" w:evenHBand="0" w:firstRowFirstColumn="0" w:firstRowLastColumn="0" w:lastRowFirstColumn="0" w:lastRowLastColumn="0"/>
            <w:tcW w:w="2478" w:type="dxa"/>
          </w:tcPr>
          <w:p w14:paraId="2221DE3C" w14:textId="77777777" w:rsidR="00FA3DAF" w:rsidRPr="00063FF8" w:rsidRDefault="00FA3DAF" w:rsidP="00FA3DAF">
            <w:pPr>
              <w:bidi/>
              <w:rPr>
                <w:rFonts w:ascii="Sakkal Majalla" w:hAnsi="Sakkal Majalla" w:cs="Sakkal Majalla"/>
                <w:sz w:val="20"/>
                <w:szCs w:val="20"/>
                <w:rtl/>
              </w:rPr>
            </w:pPr>
          </w:p>
        </w:tc>
        <w:tc>
          <w:tcPr>
            <w:tcW w:w="5752" w:type="dxa"/>
          </w:tcPr>
          <w:p w14:paraId="08576BF5"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1CD54669" w14:textId="77777777" w:rsidR="00FA3DAF" w:rsidRPr="00D74DE9"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D74DE9">
              <w:rPr>
                <w:rFonts w:ascii="Sakkal Majalla" w:hAnsi="Sakkal Majalla" w:cs="Sakkal Majalla" w:hint="cs"/>
                <w:b/>
                <w:bCs/>
                <w:sz w:val="20"/>
                <w:szCs w:val="20"/>
                <w:rtl/>
              </w:rPr>
              <w:lastRenderedPageBreak/>
              <w:t>1.توصيف البرنامج معتمد ومستكمل (خصوصاً القسم ج.5).</w:t>
            </w:r>
          </w:p>
          <w:p w14:paraId="3CFAEAA9" w14:textId="77777777" w:rsidR="00FA3DAF" w:rsidRPr="00D74DE9"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D74DE9">
              <w:rPr>
                <w:rFonts w:ascii="Sakkal Majalla" w:hAnsi="Sakkal Majalla" w:cs="Sakkal Majalla" w:hint="cs"/>
                <w:b/>
                <w:bCs/>
                <w:sz w:val="20"/>
                <w:szCs w:val="20"/>
                <w:rtl/>
              </w:rPr>
              <w:t>2.مجلد توصيفات المقررات معتمدة ومستكملة (خصوصاً القسم د).</w:t>
            </w:r>
          </w:p>
          <w:p w14:paraId="010917EF" w14:textId="77777777" w:rsidR="00FA3DAF" w:rsidRPr="00D74DE9"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D74DE9">
              <w:rPr>
                <w:rFonts w:ascii="Sakkal Majalla" w:hAnsi="Sakkal Majalla" w:cs="Sakkal Majalla" w:hint="cs"/>
                <w:b/>
                <w:bCs/>
                <w:sz w:val="20"/>
                <w:szCs w:val="20"/>
                <w:rtl/>
              </w:rPr>
              <w:t>3.محضر للجنة الاستشارية المهنية يتضمن عرض ومناقشة لاستراتيجيات التدريس المحددة على مستوى البرنامج والمقررات ومدى مناسبتها لكل مخرج.</w:t>
            </w:r>
          </w:p>
          <w:p w14:paraId="54E7EAB0" w14:textId="77777777" w:rsidR="00FA3DAF" w:rsidRPr="00DC628B"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D74DE9">
              <w:rPr>
                <w:rFonts w:ascii="Sakkal Majalla" w:hAnsi="Sakkal Majalla" w:cs="Sakkal Majalla" w:hint="cs"/>
                <w:b/>
                <w:bCs/>
                <w:sz w:val="20"/>
                <w:szCs w:val="20"/>
                <w:rtl/>
              </w:rPr>
              <w:t>4.محضر مجلس قسم أو مجلس متعلق يفيد باعتماد استراتيجيات التدريس على مستوى البرنامج والمقررات ضمن اعتماد نموذج توصيف خصائص الخريجين ومخرجات التعلم (نموذج ج-د-5).</w:t>
            </w:r>
          </w:p>
          <w:p w14:paraId="60234AFD" w14:textId="77777777" w:rsidR="00FA3DAF" w:rsidRPr="00D74DE9"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DC628B">
              <w:rPr>
                <w:rFonts w:ascii="Sakkal Majalla" w:hAnsi="Sakkal Majalla" w:cs="Sakkal Majalla" w:hint="cs"/>
                <w:b/>
                <w:bCs/>
                <w:sz w:val="20"/>
                <w:szCs w:val="20"/>
                <w:rtl/>
              </w:rPr>
              <w:t xml:space="preserve">5. </w:t>
            </w:r>
            <w:r w:rsidRPr="00063FF8">
              <w:rPr>
                <w:rFonts w:ascii="Sakkal Majalla" w:hAnsi="Sakkal Majalla" w:cs="Sakkal Majalla" w:hint="cs"/>
                <w:b/>
                <w:bCs/>
                <w:sz w:val="20"/>
                <w:szCs w:val="20"/>
                <w:rtl/>
              </w:rPr>
              <w:t>دليل الجودة في البرنامج</w:t>
            </w:r>
            <w:r>
              <w:rPr>
                <w:rFonts w:ascii="Sakkal Majalla" w:hAnsi="Sakkal Majalla" w:cs="Sakkal Majalla" w:hint="cs"/>
                <w:sz w:val="20"/>
                <w:szCs w:val="20"/>
                <w:rtl/>
              </w:rPr>
              <w:t xml:space="preserve"> </w:t>
            </w:r>
          </w:p>
        </w:tc>
        <w:tc>
          <w:tcPr>
            <w:tcW w:w="4669" w:type="dxa"/>
          </w:tcPr>
          <w:p w14:paraId="4500A42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44A72B2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lastRenderedPageBreak/>
              <w:t>http://...</w:t>
            </w:r>
          </w:p>
        </w:tc>
      </w:tr>
      <w:tr w:rsidR="00FA3DAF" w:rsidRPr="00063FF8" w14:paraId="3F6E287F"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08ABE419" w14:textId="77777777" w:rsidR="00FA3DAF" w:rsidRPr="00063FF8" w:rsidRDefault="00FA3DAF" w:rsidP="00FA3DAF">
            <w:pPr>
              <w:bidi/>
              <w:rPr>
                <w:rFonts w:ascii="Sakkal Majalla" w:hAnsi="Sakkal Majalla" w:cs="Sakkal Majalla"/>
                <w:sz w:val="20"/>
                <w:szCs w:val="20"/>
              </w:rPr>
            </w:pPr>
            <w:r w:rsidRPr="00063FF8">
              <w:rPr>
                <w:rFonts w:ascii="Sakkal Majalla" w:hAnsi="Sakkal Majalla" w:cs="Sakkal Majalla" w:hint="cs"/>
                <w:sz w:val="20"/>
                <w:szCs w:val="20"/>
                <w:rtl/>
              </w:rPr>
              <w:lastRenderedPageBreak/>
              <w:t>آلية متابعة التزام هيئة التدريس باستراتيجيات التعليم والتعلم وطرق التقييم الواردة في التوصيفات</w:t>
            </w:r>
          </w:p>
        </w:tc>
        <w:tc>
          <w:tcPr>
            <w:tcW w:w="5752" w:type="dxa"/>
          </w:tcPr>
          <w:p w14:paraId="455A35B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ما هي آلية البرنامج في متابعة التزام هيئة التدريس باستراتيجيات التعليم والتعلم وطرق التقييم الواردة في توصيفات البرنامج والمقررات؟ (مثلاً: يمكن أن تتضمن هذه الآلية استطلاعات آراء الطلبة في نهاية كل مقرر، مراجعة تقارير المقررات لكل عضو هيئة التدريس وعينة من أعمال الطلبة كالواجبات والاختبارات من قبل لجنة مختصة.. إلخ)</w:t>
            </w:r>
          </w:p>
          <w:p w14:paraId="30CAEAB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هيئة التدريس على اطلاع كامل على هذه الآلية وإجراءاتها؟ هل تنص نماذج تقييم هيئة التدريس على عناصر التزامهم بالتوصيفات والاستراتيجيات وطرق التقويم الواردة فيها؟</w:t>
            </w:r>
          </w:p>
          <w:p w14:paraId="739B74C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هل نص على هذه الآلية وإجراءاتها في دليل جودة البرنامج؟</w:t>
            </w:r>
          </w:p>
        </w:tc>
        <w:tc>
          <w:tcPr>
            <w:tcW w:w="4669" w:type="dxa"/>
          </w:tcPr>
          <w:p w14:paraId="2DDAD6C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225CAC76"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00145D51" w14:textId="77777777" w:rsidR="00FA3DAF" w:rsidRPr="00063FF8" w:rsidRDefault="00FA3DAF" w:rsidP="00FA3DAF">
            <w:pPr>
              <w:bidi/>
              <w:rPr>
                <w:rFonts w:ascii="Sakkal Majalla" w:hAnsi="Sakkal Majalla" w:cs="Sakkal Majalla"/>
                <w:sz w:val="20"/>
                <w:szCs w:val="20"/>
              </w:rPr>
            </w:pPr>
          </w:p>
        </w:tc>
        <w:tc>
          <w:tcPr>
            <w:tcW w:w="5752" w:type="dxa"/>
          </w:tcPr>
          <w:p w14:paraId="284CA35A"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1F236CA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1.دليل الجودة في البرنامج متضمنا وصفاً لآلية البرنامج في متابعة التزام هيئة التدريس باستراتيجيات التدريس وطرق التقييم الواردة في التوصيفات.</w:t>
            </w:r>
          </w:p>
          <w:p w14:paraId="2D0BB8D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2.عينة من تقييمات أعضاء هيئة التدريس السنوية على أن تتضمن تقييمهم حول الالتزام بتوصيفات المقررات التي يدرسونها واستراتيجيات التدريس وطرق التقويم الواردة فيها. </w:t>
            </w:r>
          </w:p>
        </w:tc>
        <w:tc>
          <w:tcPr>
            <w:tcW w:w="4669" w:type="dxa"/>
          </w:tcPr>
          <w:p w14:paraId="35BF64E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0A8EC65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FA3DAF" w:rsidRPr="00063FF8" w14:paraId="644A3E57"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5850FA11" w14:textId="77777777" w:rsidR="00FA3DAF" w:rsidRPr="00063FF8" w:rsidRDefault="00FA3DAF" w:rsidP="00FA3DAF">
            <w:pPr>
              <w:bidi/>
              <w:rPr>
                <w:rFonts w:ascii="Sakkal Majalla" w:hAnsi="Sakkal Majalla" w:cs="Sakkal Majalla"/>
                <w:sz w:val="20"/>
                <w:szCs w:val="20"/>
                <w:rtl/>
              </w:rPr>
            </w:pPr>
          </w:p>
        </w:tc>
        <w:tc>
          <w:tcPr>
            <w:tcW w:w="5752" w:type="dxa"/>
            <w:shd w:val="clear" w:color="auto" w:fill="D8F1EA" w:themeFill="accent4" w:themeFillTint="33"/>
          </w:tcPr>
          <w:p w14:paraId="359637CA"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669" w:type="dxa"/>
            <w:shd w:val="clear" w:color="auto" w:fill="D8F1EA" w:themeFill="accent4" w:themeFillTint="33"/>
          </w:tcPr>
          <w:p w14:paraId="5EE7238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4DD7802C"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0F468313" w14:textId="77777777" w:rsidR="00FA3DAF" w:rsidRPr="00063FF8" w:rsidRDefault="00FA3DAF" w:rsidP="00FA3DAF">
            <w:pPr>
              <w:bidi/>
              <w:rPr>
                <w:rFonts w:ascii="Sakkal Majalla" w:hAnsi="Sakkal Majalla" w:cs="Sakkal Majalla"/>
                <w:sz w:val="20"/>
                <w:szCs w:val="20"/>
                <w:rtl/>
              </w:rPr>
            </w:pPr>
            <w:r>
              <w:rPr>
                <w:rFonts w:ascii="Sakkal Majalla" w:hAnsi="Sakkal Majalla" w:cs="Sakkal Majalla" w:hint="cs"/>
                <w:sz w:val="20"/>
                <w:szCs w:val="20"/>
                <w:rtl/>
              </w:rPr>
              <w:t>التقييم العام لجودة استراتيجيات التعليم والتعلم وطرق التقويم الواردة في التوصيفات</w:t>
            </w:r>
          </w:p>
        </w:tc>
        <w:tc>
          <w:tcPr>
            <w:tcW w:w="5752" w:type="dxa"/>
            <w:shd w:val="clear" w:color="auto" w:fill="auto"/>
          </w:tcPr>
          <w:p w14:paraId="1F1F1FDC" w14:textId="335E4FF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كتقييم عام لجودة استراتيجيات التعليم والتعلم وطرق التقويم الواردة في توصيفات البرنامج، يتم هنا استعراض </w:t>
            </w:r>
            <w:r w:rsidRPr="00DC628B">
              <w:rPr>
                <w:rFonts w:ascii="Sakkal Majalla" w:hAnsi="Sakkal Majalla" w:cs="Sakkal Majalla" w:hint="cs"/>
                <w:sz w:val="20"/>
                <w:szCs w:val="20"/>
                <w:highlight w:val="cyan"/>
                <w:rtl/>
              </w:rPr>
              <w:t xml:space="preserve">المؤشرين </w:t>
            </w:r>
            <w:r w:rsidRPr="00DC628B">
              <w:rPr>
                <w:rFonts w:ascii="Sakkal Majalla" w:hAnsi="Sakkal Majalla" w:cs="Sakkal Majalla"/>
                <w:sz w:val="20"/>
                <w:szCs w:val="20"/>
                <w:highlight w:val="cyan"/>
              </w:rPr>
              <w:t>KPI</w:t>
            </w:r>
            <w:r w:rsidR="002714D1">
              <w:rPr>
                <w:rFonts w:ascii="Sakkal Majalla" w:hAnsi="Sakkal Majalla" w:cs="Sakkal Majalla"/>
                <w:sz w:val="20"/>
                <w:szCs w:val="20"/>
                <w:highlight w:val="cyan"/>
              </w:rPr>
              <w:t>G</w:t>
            </w:r>
            <w:r w:rsidRPr="00DC628B">
              <w:rPr>
                <w:rFonts w:ascii="Sakkal Majalla" w:hAnsi="Sakkal Majalla" w:cs="Sakkal Majalla"/>
                <w:sz w:val="20"/>
                <w:szCs w:val="20"/>
                <w:highlight w:val="cyan"/>
              </w:rPr>
              <w:t>-P-02</w:t>
            </w:r>
            <w:r w:rsidRPr="00DC628B">
              <w:rPr>
                <w:rFonts w:ascii="Sakkal Majalla" w:hAnsi="Sakkal Majalla" w:cs="Sakkal Majalla" w:hint="cs"/>
                <w:sz w:val="20"/>
                <w:szCs w:val="20"/>
                <w:highlight w:val="cyan"/>
                <w:rtl/>
              </w:rPr>
              <w:t xml:space="preserve"> و </w:t>
            </w:r>
            <w:r w:rsidRPr="00DC628B">
              <w:rPr>
                <w:rFonts w:ascii="Sakkal Majalla" w:hAnsi="Sakkal Majalla" w:cs="Sakkal Majalla"/>
                <w:sz w:val="20"/>
                <w:szCs w:val="20"/>
                <w:highlight w:val="cyan"/>
              </w:rPr>
              <w:t>KPI-P</w:t>
            </w:r>
            <w:r w:rsidR="002714D1">
              <w:rPr>
                <w:rFonts w:ascii="Sakkal Majalla" w:hAnsi="Sakkal Majalla" w:cs="Sakkal Majalla"/>
                <w:sz w:val="20"/>
                <w:szCs w:val="20"/>
                <w:highlight w:val="cyan"/>
              </w:rPr>
              <w:t>G</w:t>
            </w:r>
            <w:r w:rsidRPr="00DC628B">
              <w:rPr>
                <w:rFonts w:ascii="Sakkal Majalla" w:hAnsi="Sakkal Majalla" w:cs="Sakkal Majalla"/>
                <w:sz w:val="20"/>
                <w:szCs w:val="20"/>
                <w:highlight w:val="cyan"/>
              </w:rPr>
              <w:t>-03</w:t>
            </w:r>
            <w:r w:rsidRPr="00DC628B">
              <w:rPr>
                <w:rFonts w:ascii="Sakkal Majalla" w:hAnsi="Sakkal Majalla" w:cs="Sakkal Majalla" w:hint="cs"/>
                <w:sz w:val="20"/>
                <w:szCs w:val="20"/>
                <w:highlight w:val="cyan"/>
                <w:rtl/>
              </w:rPr>
              <w:t>،</w:t>
            </w:r>
            <w:r>
              <w:rPr>
                <w:rFonts w:ascii="Sakkal Majalla" w:hAnsi="Sakkal Majalla" w:cs="Sakkal Majalla" w:hint="cs"/>
                <w:sz w:val="20"/>
                <w:szCs w:val="20"/>
                <w:rtl/>
              </w:rPr>
              <w:t xml:space="preserve"> من حيث تقدم قيم المؤشرات خلال السنوات الماضية، وقيمها الحالية ومقارنتها بالقيم المرجعية الداخلية والخارجية، ومن حيث أبرز الإجراءات التي اتخذت للتحسين بناء على نتائج قياسهما. </w:t>
            </w:r>
          </w:p>
        </w:tc>
        <w:tc>
          <w:tcPr>
            <w:tcW w:w="4669" w:type="dxa"/>
            <w:shd w:val="clear" w:color="auto" w:fill="auto"/>
          </w:tcPr>
          <w:p w14:paraId="0815F7F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75084420"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5F5CFAF7" w14:textId="77777777" w:rsidR="00FA3DAF" w:rsidRPr="00063FF8" w:rsidRDefault="00FA3DAF" w:rsidP="00FA3DAF">
            <w:pPr>
              <w:bidi/>
              <w:rPr>
                <w:rFonts w:ascii="Sakkal Majalla" w:hAnsi="Sakkal Majalla" w:cs="Sakkal Majalla"/>
                <w:sz w:val="20"/>
                <w:szCs w:val="20"/>
                <w:rtl/>
              </w:rPr>
            </w:pPr>
          </w:p>
        </w:tc>
        <w:tc>
          <w:tcPr>
            <w:tcW w:w="5752" w:type="dxa"/>
            <w:shd w:val="clear" w:color="auto" w:fill="auto"/>
          </w:tcPr>
          <w:p w14:paraId="0D14AD8D"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6D52A933" w14:textId="4CC50B88"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1. </w:t>
            </w:r>
            <w:r w:rsidR="002714D1" w:rsidRPr="002714D1">
              <w:rPr>
                <w:rFonts w:ascii="Sakkal Majalla" w:hAnsi="Sakkal Majalla" w:cs="Sakkal Majalla"/>
                <w:sz w:val="20"/>
                <w:szCs w:val="20"/>
                <w:rtl/>
              </w:rPr>
              <w:t>تقرير نتائج مؤشرات الأداء السنوية للبرنامج الأكاديمي (دراسات عليا) ج-د-13</w:t>
            </w:r>
            <w:r>
              <w:rPr>
                <w:rFonts w:ascii="Sakkal Majalla" w:hAnsi="Sakkal Majalla" w:cs="Sakkal Majalla" w:hint="cs"/>
                <w:sz w:val="20"/>
                <w:szCs w:val="20"/>
                <w:rtl/>
              </w:rPr>
              <w:t>معتمد.</w:t>
            </w:r>
          </w:p>
        </w:tc>
        <w:tc>
          <w:tcPr>
            <w:tcW w:w="4669" w:type="dxa"/>
            <w:shd w:val="clear" w:color="auto" w:fill="auto"/>
          </w:tcPr>
          <w:p w14:paraId="1732057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78F7E7FA" w14:textId="77777777" w:rsidTr="00FA3DAF">
        <w:tc>
          <w:tcPr>
            <w:cnfStyle w:val="001000000000" w:firstRow="0" w:lastRow="0" w:firstColumn="1" w:lastColumn="0" w:oddVBand="0" w:evenVBand="0" w:oddHBand="0" w:evenHBand="0" w:firstRowFirstColumn="0" w:firstRowLastColumn="0" w:lastRowFirstColumn="0" w:lastRowLastColumn="0"/>
            <w:tcW w:w="2478" w:type="dxa"/>
          </w:tcPr>
          <w:p w14:paraId="592A6BAC" w14:textId="77777777" w:rsidR="00FA3DAF" w:rsidRPr="00063FF8" w:rsidRDefault="00FA3DAF" w:rsidP="00FA3DAF">
            <w:pPr>
              <w:bidi/>
              <w:rPr>
                <w:rFonts w:ascii="Sakkal Majalla" w:hAnsi="Sakkal Majalla" w:cs="Sakkal Majalla"/>
                <w:sz w:val="20"/>
                <w:szCs w:val="20"/>
                <w:rtl/>
              </w:rPr>
            </w:pPr>
          </w:p>
        </w:tc>
        <w:tc>
          <w:tcPr>
            <w:tcW w:w="5752" w:type="dxa"/>
            <w:shd w:val="clear" w:color="auto" w:fill="D8F1EA" w:themeFill="accent4" w:themeFillTint="33"/>
          </w:tcPr>
          <w:p w14:paraId="4B717CA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669" w:type="dxa"/>
            <w:shd w:val="clear" w:color="auto" w:fill="D8F1EA" w:themeFill="accent4" w:themeFillTint="33"/>
          </w:tcPr>
          <w:p w14:paraId="5BC6E97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16B0A8F3" w14:textId="77777777" w:rsidR="00CB0385" w:rsidRDefault="00CB0385" w:rsidP="002714D1">
      <w:pPr>
        <w:rPr>
          <w:rtl/>
        </w:rPr>
      </w:pPr>
    </w:p>
    <w:p w14:paraId="0AC56647" w14:textId="75A6AFBC" w:rsidR="002714D1" w:rsidRDefault="00CB0385" w:rsidP="002714D1">
      <w:r w:rsidRPr="00063FF8">
        <w:rPr>
          <w:rFonts w:ascii="Sakkal Majalla" w:hAnsi="Sakkal Majalla" w:cs="Sakkal Majalla"/>
          <w:b/>
          <w:bCs/>
          <w:noProof/>
          <w:sz w:val="28"/>
          <w:szCs w:val="28"/>
          <w:rtl/>
        </w:rPr>
        <w:lastRenderedPageBreak/>
        <mc:AlternateContent>
          <mc:Choice Requires="wps">
            <w:drawing>
              <wp:anchor distT="0" distB="0" distL="114300" distR="114300" simplePos="0" relativeHeight="252028928" behindDoc="0" locked="0" layoutInCell="1" allowOverlap="1" wp14:anchorId="248D9BDA" wp14:editId="3F11EE1D">
                <wp:simplePos x="0" y="0"/>
                <wp:positionH relativeFrom="margin">
                  <wp:align>right</wp:align>
                </wp:positionH>
                <wp:positionV relativeFrom="paragraph">
                  <wp:posOffset>83820</wp:posOffset>
                </wp:positionV>
                <wp:extent cx="8209915" cy="668818"/>
                <wp:effectExtent l="0" t="0" r="19685" b="17145"/>
                <wp:wrapNone/>
                <wp:docPr id="70" name="Rectangle: Rounded Corners 70"/>
                <wp:cNvGraphicFramePr/>
                <a:graphic xmlns:a="http://schemas.openxmlformats.org/drawingml/2006/main">
                  <a:graphicData uri="http://schemas.microsoft.com/office/word/2010/wordprocessingShape">
                    <wps:wsp>
                      <wps:cNvSpPr/>
                      <wps:spPr>
                        <a:xfrm>
                          <a:off x="0" y="0"/>
                          <a:ext cx="8209915" cy="6688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1D5256B" w14:textId="11573F2D" w:rsidR="0021788A" w:rsidRPr="00FD4DDD" w:rsidRDefault="0021788A" w:rsidP="002714D1">
                            <w:pPr>
                              <w:bidi/>
                              <w:rPr>
                                <w:b/>
                                <w:bCs/>
                                <w:sz w:val="28"/>
                                <w:szCs w:val="28"/>
                                <w:rtl/>
                              </w:rPr>
                            </w:pPr>
                            <w:r>
                              <w:rPr>
                                <w:rFonts w:ascii="Sakkal Majalla" w:hAnsi="Sakkal Majalla" w:cs="Sakkal Majalla" w:hint="cs"/>
                                <w:sz w:val="28"/>
                                <w:szCs w:val="28"/>
                                <w:rtl/>
                              </w:rPr>
                              <w:t>2-3-2</w:t>
                            </w:r>
                            <w:r w:rsidRPr="00FD4DDD">
                              <w:rPr>
                                <w:rFonts w:ascii="Sakkal Majalla" w:hAnsi="Sakkal Majalla" w:cs="Sakkal Majalla" w:hint="cs"/>
                                <w:b/>
                                <w:bCs/>
                                <w:sz w:val="28"/>
                                <w:szCs w:val="28"/>
                                <w:rtl/>
                              </w:rPr>
                              <w:t xml:space="preserve">: </w:t>
                            </w:r>
                            <w:r w:rsidRPr="00811700">
                              <w:rPr>
                                <w:rFonts w:ascii="Sakkal Majalla" w:hAnsi="Sakkal Majalla" w:cs="Sakkal Majalla"/>
                                <w:sz w:val="28"/>
                                <w:szCs w:val="28"/>
                                <w:rtl/>
                              </w:rPr>
                              <w:t>تتنوع استراتيجيات التعليم والتعلم وطرق التقييم في البرنامج بما يتناسب مع طبيعته ومستواه، وتتوافق مع نواتج التعلم المستهدفة على مستوى البرنامج والمقررات.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D9BDA" id="Rectangle: Rounded Corners 70" o:spid="_x0000_s1065" style="position:absolute;margin-left:595.25pt;margin-top:6.6pt;width:646.45pt;height:52.65pt;z-index:252028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" fillcolor="#96c1be [2169]" strokecolor="#62a39f [3209]" strokeweight=".5pt">
                <v:fill color2="#80b4b1 [2617]" rotate="t" colors="0 #b1cecc;.5 #a5c5c3;1 #95bfbc" focus="100%" type="gradient">
                  <o:fill v:ext="view" type="gradientUnscaled"/>
                </v:fill>
                <v:stroke joinstyle="miter"/>
                <v:textbox>
                  <w:txbxContent>
                    <w:p w14:paraId="61D5256B" w14:textId="11573F2D" w:rsidR="0021788A" w:rsidRPr="00FD4DDD" w:rsidRDefault="0021788A" w:rsidP="002714D1">
                      <w:pPr>
                        <w:bidi/>
                        <w:rPr>
                          <w:b/>
                          <w:bCs/>
                          <w:sz w:val="28"/>
                          <w:szCs w:val="28"/>
                          <w:rtl/>
                        </w:rPr>
                      </w:pPr>
                      <w:r>
                        <w:rPr>
                          <w:rFonts w:ascii="Sakkal Majalla" w:hAnsi="Sakkal Majalla" w:cs="Sakkal Majalla" w:hint="cs"/>
                          <w:sz w:val="28"/>
                          <w:szCs w:val="28"/>
                          <w:rtl/>
                        </w:rPr>
                        <w:t>2-3-2</w:t>
                      </w:r>
                      <w:r w:rsidRPr="00FD4DDD">
                        <w:rPr>
                          <w:rFonts w:ascii="Sakkal Majalla" w:hAnsi="Sakkal Majalla" w:cs="Sakkal Majalla" w:hint="cs"/>
                          <w:b/>
                          <w:bCs/>
                          <w:sz w:val="28"/>
                          <w:szCs w:val="28"/>
                          <w:rtl/>
                        </w:rPr>
                        <w:t xml:space="preserve">: </w:t>
                      </w:r>
                      <w:r w:rsidRPr="00811700">
                        <w:rPr>
                          <w:rFonts w:ascii="Sakkal Majalla" w:hAnsi="Sakkal Majalla" w:cs="Sakkal Majalla"/>
                          <w:sz w:val="28"/>
                          <w:szCs w:val="28"/>
                          <w:rtl/>
                        </w:rPr>
                        <w:t>تتنوع استراتيجيات التعليم والتعلم وطرق التقييم في البرنامج بما يتناسب مع طبيعته ومستواه، وتتوافق مع نواتج التعلم المستهدفة على مستوى البرنامج والمقررات.</w:t>
                      </w:r>
                    </w:p>
                  </w:txbxContent>
                </v:textbox>
                <w10:wrap anchorx="margin"/>
              </v:roundrect>
            </w:pict>
          </mc:Fallback>
        </mc:AlternateContent>
      </w:r>
    </w:p>
    <w:p w14:paraId="51F166FE" w14:textId="33707B91" w:rsidR="002714D1" w:rsidRPr="00063FF8" w:rsidRDefault="002714D1" w:rsidP="002714D1">
      <w:pPr>
        <w:bidi/>
        <w:rPr>
          <w:rFonts w:ascii="Sakkal Majalla" w:hAnsi="Sakkal Majalla" w:cs="Sakkal Majalla"/>
          <w:b/>
          <w:bCs/>
          <w:sz w:val="28"/>
          <w:szCs w:val="28"/>
        </w:rPr>
      </w:pPr>
    </w:p>
    <w:p w14:paraId="3508F6C4" w14:textId="77777777" w:rsidR="002714D1" w:rsidRPr="0065381F" w:rsidRDefault="002714D1" w:rsidP="002714D1">
      <w:pPr>
        <w:bidi/>
        <w:rPr>
          <w:rFonts w:ascii="Sakkal Majalla" w:hAnsi="Sakkal Majalla" w:cs="Sakkal Majalla"/>
          <w:b/>
          <w:bCs/>
          <w:sz w:val="2"/>
          <w:szCs w:val="2"/>
          <w:rtl/>
        </w:rPr>
      </w:pPr>
    </w:p>
    <w:p w14:paraId="06BC529E" w14:textId="77777777" w:rsidR="002714D1" w:rsidRPr="00063FF8" w:rsidRDefault="002714D1" w:rsidP="002714D1">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461"/>
        <w:gridCol w:w="4818"/>
      </w:tblGrid>
      <w:tr w:rsidR="002714D1" w:rsidRPr="00063FF8" w14:paraId="76643F89" w14:textId="77777777" w:rsidTr="00BF7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gridSpan w:val="2"/>
          </w:tcPr>
          <w:p w14:paraId="01BA1885" w14:textId="77777777" w:rsidR="002714D1" w:rsidRPr="00063FF8" w:rsidRDefault="002714D1" w:rsidP="00BF772E">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818" w:type="dxa"/>
          </w:tcPr>
          <w:p w14:paraId="5B4B64BB" w14:textId="77777777" w:rsidR="002714D1" w:rsidRPr="00063FF8" w:rsidRDefault="002714D1" w:rsidP="00BF772E">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2714D1" w:rsidRPr="00063FF8" w14:paraId="4F0F602D"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val="restart"/>
          </w:tcPr>
          <w:p w14:paraId="7EE6674C" w14:textId="77777777" w:rsidR="002714D1" w:rsidRPr="00063FF8" w:rsidRDefault="002714D1" w:rsidP="00BF772E">
            <w:pPr>
              <w:bidi/>
              <w:rPr>
                <w:rFonts w:ascii="Sakkal Majalla" w:hAnsi="Sakkal Majalla" w:cs="Sakkal Majalla"/>
                <w:sz w:val="20"/>
                <w:szCs w:val="20"/>
              </w:rPr>
            </w:pPr>
            <w:r>
              <w:rPr>
                <w:rFonts w:ascii="Sakkal Majalla" w:hAnsi="Sakkal Majalla" w:cs="Sakkal Majalla" w:hint="cs"/>
                <w:sz w:val="20"/>
                <w:szCs w:val="20"/>
                <w:rtl/>
              </w:rPr>
              <w:t>تنوع استراتيجيات التعليم والتعلم وطرق التقييم بما يتناسب مع طبيعة البرنامج ومستواه</w:t>
            </w:r>
          </w:p>
        </w:tc>
        <w:tc>
          <w:tcPr>
            <w:tcW w:w="5461" w:type="dxa"/>
          </w:tcPr>
          <w:p w14:paraId="6815CA9D" w14:textId="77777777" w:rsidR="002714D1"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 </w:t>
            </w:r>
            <w:r>
              <w:rPr>
                <w:rFonts w:ascii="Sakkal Majalla" w:hAnsi="Sakkal Majalla" w:cs="Sakkal Majalla" w:hint="cs"/>
                <w:sz w:val="20"/>
                <w:szCs w:val="20"/>
                <w:rtl/>
              </w:rPr>
              <w:t xml:space="preserve">هل تتنوع استراتيجيات التعليم والتعلم وطرق التقييم بما يتناسب مع طبيعة البرنامج ومستوى البرنامج؟ كيف يتم اختيارها وتحديدها؟ </w:t>
            </w:r>
          </w:p>
          <w:p w14:paraId="35B58C74" w14:textId="77777777" w:rsidR="002714D1" w:rsidRPr="002714D1" w:rsidRDefault="002714D1" w:rsidP="002714D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2714D1">
              <w:rPr>
                <w:rFonts w:ascii="Sakkal Majalla" w:hAnsi="Sakkal Majalla" w:cs="Sakkal Majalla" w:hint="cs"/>
                <w:sz w:val="20"/>
                <w:szCs w:val="20"/>
                <w:rtl/>
              </w:rPr>
              <w:t>صف باختصار مدى مناسبة استراتيجيات التدريس وطرق التقييم في البرنامج مع مستواه (مثلاً: الاستراتيجيات المقبولة لمستوى الماجستير أو الدكتوراه وفقاً للممارسات العالمية، ومتطلبات الإطار الوطني للمؤهلات)</w:t>
            </w:r>
          </w:p>
          <w:p w14:paraId="666F342E"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ينص دليل الجودة في البرنامج على أخذ هذه الاعتبارات (التنوع، التناسب مع مست</w:t>
            </w:r>
            <w:r>
              <w:rPr>
                <w:rFonts w:ascii="Sakkal Majalla" w:hAnsi="Sakkal Majalla" w:cs="Sakkal Majalla" w:hint="cs"/>
                <w:sz w:val="20"/>
                <w:szCs w:val="20"/>
                <w:rtl/>
              </w:rPr>
              <w:t>وى البرنامج</w:t>
            </w:r>
            <w:r w:rsidRPr="00063FF8">
              <w:rPr>
                <w:rFonts w:ascii="Sakkal Majalla" w:hAnsi="Sakkal Majalla" w:cs="Sakkal Majalla" w:hint="cs"/>
                <w:sz w:val="20"/>
                <w:szCs w:val="20"/>
                <w:rtl/>
              </w:rPr>
              <w:t>) أثناء تحديد استراتيجيات التدريس وطرق التقييم المستخدمة في البرنامج والمقررات؟</w:t>
            </w:r>
          </w:p>
          <w:p w14:paraId="5331A433"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ما رأي خبراء التخصص مثلاً في اللجنة الاستشارية المهنية حول تنوع استراتيجيات التدريس وطرق تقييم الطلبة ؟</w:t>
            </w:r>
          </w:p>
        </w:tc>
        <w:tc>
          <w:tcPr>
            <w:tcW w:w="4818" w:type="dxa"/>
          </w:tcPr>
          <w:p w14:paraId="32750A0D"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 </w:t>
            </w:r>
          </w:p>
        </w:tc>
      </w:tr>
      <w:tr w:rsidR="002714D1" w:rsidRPr="00063FF8" w14:paraId="259114FD"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1BE974D1" w14:textId="77777777" w:rsidR="002714D1" w:rsidRPr="00063FF8" w:rsidRDefault="002714D1" w:rsidP="00BF772E">
            <w:pPr>
              <w:bidi/>
              <w:rPr>
                <w:rFonts w:ascii="Sakkal Majalla" w:hAnsi="Sakkal Majalla" w:cs="Sakkal Majalla"/>
                <w:sz w:val="20"/>
                <w:szCs w:val="20"/>
              </w:rPr>
            </w:pPr>
          </w:p>
        </w:tc>
        <w:tc>
          <w:tcPr>
            <w:tcW w:w="5461" w:type="dxa"/>
          </w:tcPr>
          <w:p w14:paraId="663340ED" w14:textId="77777777" w:rsidR="002714D1"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574EBD7B"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1.دليل الجودة في البرنامج على يتضمن الاعتبارات أعلاه أثناء تحديد استراتيجيات التدريس وطرق التقييم للبرنامج ومقرراته.</w:t>
            </w:r>
          </w:p>
          <w:p w14:paraId="02C7FB6B"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2.محضر للجنة الاستشارية المهنية يتضمن عرض ومناقشة لمدى مناسبة استراتيجيات التدريس وطرق التقييم لطبيعة البرنامج ومستواه.</w:t>
            </w:r>
          </w:p>
        </w:tc>
        <w:tc>
          <w:tcPr>
            <w:tcW w:w="4818" w:type="dxa"/>
          </w:tcPr>
          <w:p w14:paraId="4D04E248"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4F69B6A7"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2714D1" w:rsidRPr="00063FF8" w14:paraId="27D6C788"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49DEEC1A" w14:textId="77777777" w:rsidR="002714D1" w:rsidRPr="00063FF8" w:rsidRDefault="002714D1" w:rsidP="00BF772E">
            <w:pPr>
              <w:bidi/>
              <w:rPr>
                <w:rFonts w:ascii="Sakkal Majalla" w:hAnsi="Sakkal Majalla" w:cs="Sakkal Majalla"/>
                <w:sz w:val="20"/>
                <w:szCs w:val="20"/>
                <w:rtl/>
              </w:rPr>
            </w:pPr>
          </w:p>
        </w:tc>
        <w:tc>
          <w:tcPr>
            <w:tcW w:w="5461" w:type="dxa"/>
            <w:shd w:val="clear" w:color="auto" w:fill="D8F1EA" w:themeFill="accent4" w:themeFillTint="33"/>
          </w:tcPr>
          <w:p w14:paraId="08147226"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818" w:type="dxa"/>
            <w:shd w:val="clear" w:color="auto" w:fill="D8F1EA" w:themeFill="accent4" w:themeFillTint="33"/>
          </w:tcPr>
          <w:p w14:paraId="136BC0F9"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2714D1" w:rsidRPr="00063FF8" w14:paraId="1A55FEF0"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val="restart"/>
          </w:tcPr>
          <w:p w14:paraId="75B17349" w14:textId="51B22048" w:rsidR="002714D1" w:rsidRPr="00063FF8" w:rsidRDefault="002714D1" w:rsidP="00312E71">
            <w:pPr>
              <w:bidi/>
              <w:rPr>
                <w:rFonts w:ascii="Sakkal Majalla" w:hAnsi="Sakkal Majalla" w:cs="Sakkal Majalla"/>
                <w:sz w:val="20"/>
                <w:szCs w:val="20"/>
              </w:rPr>
            </w:pPr>
            <w:r w:rsidRPr="00063FF8">
              <w:rPr>
                <w:rFonts w:ascii="Sakkal Majalla" w:hAnsi="Sakkal Majalla" w:cs="Sakkal Majalla" w:hint="cs"/>
                <w:sz w:val="20"/>
                <w:szCs w:val="20"/>
                <w:rtl/>
              </w:rPr>
              <w:t xml:space="preserve">توافق استراتيجيات التدريس والتعليم والتعلم مع </w:t>
            </w:r>
            <w:r w:rsidR="00312E71">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التعلم المستهدفة على مستوى البرنامج والمقررات</w:t>
            </w:r>
          </w:p>
        </w:tc>
        <w:tc>
          <w:tcPr>
            <w:tcW w:w="5461" w:type="dxa"/>
          </w:tcPr>
          <w:p w14:paraId="33A0B147" w14:textId="5FEDD3AF" w:rsidR="002714D1" w:rsidRPr="00063FF8" w:rsidRDefault="002714D1" w:rsidP="00312E7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 صف باختصار مدى توافق استراتيجيات التدريس وتناسبها مع مخرجات تعلم المقرر (المنصوص عليها في القسم د في توصيف المقرر)؟ صف باختصار مدى توافق استراتيجيات التدريس وتناسبها مع </w:t>
            </w:r>
            <w:r w:rsidR="00312E71">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تعلم البرنامج؟ (والمنصوص عليها في القسم ج.5 في توصيف البرنامج)</w:t>
            </w:r>
          </w:p>
          <w:p w14:paraId="36BDD114" w14:textId="30CD2453" w:rsidR="002714D1" w:rsidRPr="00063FF8" w:rsidRDefault="002714D1" w:rsidP="00312E7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ما هي آلية البرنامج ومنطلقاته في تحديد توافق ومناسبة استراتيجيات التدريس لطبيعة كل </w:t>
            </w:r>
            <w:r w:rsidR="00312E71">
              <w:rPr>
                <w:rFonts w:ascii="Sakkal Majalla" w:hAnsi="Sakkal Majalla" w:cs="Sakkal Majalla" w:hint="cs"/>
                <w:sz w:val="20"/>
                <w:szCs w:val="20"/>
                <w:rtl/>
              </w:rPr>
              <w:t>ناتج</w:t>
            </w:r>
            <w:r w:rsidRPr="00063FF8">
              <w:rPr>
                <w:rFonts w:ascii="Sakkal Majalla" w:hAnsi="Sakkal Majalla" w:cs="Sakkal Majalla" w:hint="cs"/>
                <w:sz w:val="20"/>
                <w:szCs w:val="20"/>
                <w:rtl/>
              </w:rPr>
              <w:t xml:space="preserve">؟ (مثلاً: الممارسات العالمية والمقارنات المرجعية، طبيعة </w:t>
            </w:r>
            <w:r w:rsidR="00312E71">
              <w:rPr>
                <w:rFonts w:ascii="Sakkal Majalla" w:hAnsi="Sakkal Majalla" w:cs="Sakkal Majalla" w:hint="cs"/>
                <w:sz w:val="20"/>
                <w:szCs w:val="20"/>
                <w:rtl/>
              </w:rPr>
              <w:t>ناتج التعلم</w:t>
            </w:r>
            <w:r w:rsidRPr="00063FF8">
              <w:rPr>
                <w:rFonts w:ascii="Sakkal Majalla" w:hAnsi="Sakkal Majalla" w:cs="Sakkal Majalla" w:hint="cs"/>
                <w:sz w:val="20"/>
                <w:szCs w:val="20"/>
                <w:rtl/>
              </w:rPr>
              <w:t xml:space="preserve"> مثلاً: </w:t>
            </w:r>
            <w:r w:rsidR="00312E71">
              <w:rPr>
                <w:rFonts w:ascii="Sakkal Majalla" w:hAnsi="Sakkal Majalla" w:cs="Sakkal Majalla" w:hint="cs"/>
                <w:sz w:val="20"/>
                <w:szCs w:val="20"/>
                <w:rtl/>
              </w:rPr>
              <w:t>نواتج التعلم</w:t>
            </w:r>
            <w:r w:rsidRPr="00063FF8">
              <w:rPr>
                <w:rFonts w:ascii="Sakkal Majalla" w:hAnsi="Sakkal Majalla" w:cs="Sakkal Majalla" w:hint="cs"/>
                <w:sz w:val="20"/>
                <w:szCs w:val="20"/>
                <w:rtl/>
              </w:rPr>
              <w:t xml:space="preserve"> المعرفية قد يناسبها أكثر استراتيجيات التدريس التقليدية كالمحاضرة، </w:t>
            </w:r>
            <w:r w:rsidR="00312E71">
              <w:rPr>
                <w:rFonts w:ascii="Sakkal Majalla" w:hAnsi="Sakkal Majalla" w:cs="Sakkal Majalla" w:hint="cs"/>
                <w:sz w:val="20"/>
                <w:szCs w:val="20"/>
                <w:rtl/>
              </w:rPr>
              <w:t>ونواتج التعلم</w:t>
            </w:r>
            <w:r w:rsidRPr="00063FF8">
              <w:rPr>
                <w:rFonts w:ascii="Sakkal Majalla" w:hAnsi="Sakkal Majalla" w:cs="Sakkal Majalla" w:hint="cs"/>
                <w:sz w:val="20"/>
                <w:szCs w:val="20"/>
                <w:rtl/>
              </w:rPr>
              <w:t xml:space="preserve"> الفهم قد يناسبها أكثر </w:t>
            </w:r>
            <w:r w:rsidRPr="00063FF8">
              <w:rPr>
                <w:rFonts w:ascii="Sakkal Majalla" w:hAnsi="Sakkal Majalla" w:cs="Sakkal Majalla" w:hint="cs"/>
                <w:sz w:val="20"/>
                <w:szCs w:val="20"/>
                <w:rtl/>
              </w:rPr>
              <w:lastRenderedPageBreak/>
              <w:t xml:space="preserve">استراتيجيات التدريس التي تعتمد على المناقشة وعمل المجموعات، </w:t>
            </w:r>
            <w:r w:rsidR="00312E71">
              <w:rPr>
                <w:rFonts w:ascii="Sakkal Majalla" w:hAnsi="Sakkal Majalla" w:cs="Sakkal Majalla" w:hint="cs"/>
                <w:sz w:val="20"/>
                <w:szCs w:val="20"/>
                <w:rtl/>
              </w:rPr>
              <w:t>ونواتج تعلم</w:t>
            </w:r>
            <w:r w:rsidRPr="00063FF8">
              <w:rPr>
                <w:rFonts w:ascii="Sakkal Majalla" w:hAnsi="Sakkal Majalla" w:cs="Sakkal Majalla" w:hint="cs"/>
                <w:sz w:val="20"/>
                <w:szCs w:val="20"/>
                <w:rtl/>
              </w:rPr>
              <w:t xml:space="preserve"> المهارات قد يناسبها استراتيجيات التدريس التي تعتمد على حل المشكلات، الأنشطة العملية والتطبيق العملي، الأنشطة اللاصفية وهكذا)</w:t>
            </w:r>
          </w:p>
          <w:p w14:paraId="2B0AAF67"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ما رأي الخبراء في التخصص مثلاً اللجنة الاستشارية المهنية في تحديد وتوافق استراتيجيات التدريس داخل البرنامج والمقررات؟</w:t>
            </w:r>
          </w:p>
          <w:p w14:paraId="53F7D2AA"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تمت مناقشة واعتماد استراتيجيات التدريس في البرنامج والمقررات من قبل المجالس ذات العلاقة؟</w:t>
            </w:r>
          </w:p>
          <w:p w14:paraId="6559B233" w14:textId="65D517B8" w:rsidR="002714D1" w:rsidRPr="00063FF8" w:rsidRDefault="002714D1" w:rsidP="00312E7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هل تم توصيف استراتيجيات التدريس المرتبطة </w:t>
            </w:r>
            <w:r w:rsidR="00312E71">
              <w:rPr>
                <w:rFonts w:ascii="Sakkal Majalla" w:hAnsi="Sakkal Majalla" w:cs="Sakkal Majalla" w:hint="cs"/>
                <w:sz w:val="20"/>
                <w:szCs w:val="20"/>
                <w:rtl/>
              </w:rPr>
              <w:t>بنواتج</w:t>
            </w:r>
            <w:r w:rsidRPr="00063FF8">
              <w:rPr>
                <w:rFonts w:ascii="Sakkal Majalla" w:hAnsi="Sakkal Majalla" w:cs="Sakkal Majalla" w:hint="cs"/>
                <w:sz w:val="20"/>
                <w:szCs w:val="20"/>
                <w:rtl/>
              </w:rPr>
              <w:t xml:space="preserve"> التعلم على مستوى البرنامج في نموذج توصيف خصائص الخريجين ومخرجات التعلم (نموذج ج-د-5)؟</w:t>
            </w:r>
          </w:p>
        </w:tc>
        <w:tc>
          <w:tcPr>
            <w:tcW w:w="4818" w:type="dxa"/>
          </w:tcPr>
          <w:p w14:paraId="3D1644B1"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2714D1" w:rsidRPr="00063FF8" w14:paraId="74D6002B"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7021FF59" w14:textId="77777777" w:rsidR="002714D1" w:rsidRPr="00063FF8" w:rsidRDefault="002714D1" w:rsidP="00BF772E">
            <w:pPr>
              <w:bidi/>
              <w:rPr>
                <w:rFonts w:ascii="Sakkal Majalla" w:hAnsi="Sakkal Majalla" w:cs="Sakkal Majalla"/>
                <w:sz w:val="20"/>
                <w:szCs w:val="20"/>
              </w:rPr>
            </w:pPr>
          </w:p>
        </w:tc>
        <w:tc>
          <w:tcPr>
            <w:tcW w:w="5461" w:type="dxa"/>
          </w:tcPr>
          <w:p w14:paraId="634DE214" w14:textId="77777777" w:rsidR="002714D1"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3DE71712"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1.توصيف البرنامج معتمد ومستكمل (خصوصاً القسم ج.5).</w:t>
            </w:r>
          </w:p>
          <w:p w14:paraId="656CE667"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2.مجلد توصيفات المقررات معتمدة ومستكملة (خصوصاً القسم د).</w:t>
            </w:r>
          </w:p>
          <w:p w14:paraId="1DCFE798" w14:textId="0A510D7A" w:rsidR="002714D1" w:rsidRPr="00063FF8" w:rsidRDefault="002714D1" w:rsidP="00312E7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3.محضر للجنة الاستشارية المهنية يتضمن عرض ومناقشة لاستراتيجيات التدريس المحددة على مستوى البرنامج والمقررات ومدى مناسبتها لكل </w:t>
            </w:r>
            <w:r w:rsidR="00312E71">
              <w:rPr>
                <w:rFonts w:ascii="Sakkal Majalla" w:hAnsi="Sakkal Majalla" w:cs="Sakkal Majalla" w:hint="cs"/>
                <w:b/>
                <w:bCs/>
                <w:sz w:val="20"/>
                <w:szCs w:val="20"/>
                <w:rtl/>
              </w:rPr>
              <w:t>ناتج تعلم</w:t>
            </w:r>
            <w:r w:rsidRPr="00063FF8">
              <w:rPr>
                <w:rFonts w:ascii="Sakkal Majalla" w:hAnsi="Sakkal Majalla" w:cs="Sakkal Majalla" w:hint="cs"/>
                <w:b/>
                <w:bCs/>
                <w:sz w:val="20"/>
                <w:szCs w:val="20"/>
                <w:rtl/>
              </w:rPr>
              <w:t>.</w:t>
            </w:r>
          </w:p>
          <w:p w14:paraId="4BF47474"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4.محضر مجلس قسم أو مجلس متعلق يفيد باعتماد استراتيجيات التدريس على مستوى البرنامج والمقررات ضمن اعتماد نموذج توصيف خصائص الخريجين ومخرجات التعلم (نموذج ج-د-5).</w:t>
            </w:r>
          </w:p>
        </w:tc>
        <w:tc>
          <w:tcPr>
            <w:tcW w:w="4818" w:type="dxa"/>
          </w:tcPr>
          <w:p w14:paraId="7C2475DB"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1DCA4C18"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2714D1" w:rsidRPr="00063FF8" w14:paraId="083D0762"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50D16E73" w14:textId="77777777" w:rsidR="002714D1" w:rsidRPr="00063FF8" w:rsidRDefault="002714D1" w:rsidP="00BF772E">
            <w:pPr>
              <w:bidi/>
              <w:rPr>
                <w:rFonts w:ascii="Sakkal Majalla" w:hAnsi="Sakkal Majalla" w:cs="Sakkal Majalla"/>
                <w:sz w:val="20"/>
                <w:szCs w:val="20"/>
                <w:rtl/>
              </w:rPr>
            </w:pPr>
          </w:p>
        </w:tc>
        <w:tc>
          <w:tcPr>
            <w:tcW w:w="5461" w:type="dxa"/>
          </w:tcPr>
          <w:p w14:paraId="0D87234C"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818" w:type="dxa"/>
          </w:tcPr>
          <w:p w14:paraId="1461D535"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2714D1" w:rsidRPr="00063FF8" w14:paraId="391E92D0"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val="restart"/>
          </w:tcPr>
          <w:p w14:paraId="2850E5C3" w14:textId="07E79565" w:rsidR="002714D1" w:rsidRPr="00063FF8" w:rsidRDefault="002714D1" w:rsidP="00312E71">
            <w:pPr>
              <w:bidi/>
              <w:rPr>
                <w:rFonts w:ascii="Sakkal Majalla" w:hAnsi="Sakkal Majalla" w:cs="Sakkal Majalla"/>
                <w:sz w:val="20"/>
                <w:szCs w:val="20"/>
                <w:rtl/>
              </w:rPr>
            </w:pPr>
            <w:r w:rsidRPr="00063FF8">
              <w:rPr>
                <w:rFonts w:ascii="Sakkal Majalla" w:hAnsi="Sakkal Majalla" w:cs="Sakkal Majalla" w:hint="cs"/>
                <w:sz w:val="20"/>
                <w:szCs w:val="20"/>
                <w:rtl/>
              </w:rPr>
              <w:t xml:space="preserve">توافق طرق التقييم مع </w:t>
            </w:r>
            <w:r w:rsidR="00312E71">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التعلم المستهدفة على مستوى البرنامج والمقررات</w:t>
            </w:r>
          </w:p>
        </w:tc>
        <w:tc>
          <w:tcPr>
            <w:tcW w:w="5461" w:type="dxa"/>
          </w:tcPr>
          <w:p w14:paraId="428B354B" w14:textId="0DFC7BA8" w:rsidR="002714D1" w:rsidRPr="00063FF8" w:rsidRDefault="002714D1" w:rsidP="00312E7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صف باختصار مدى توافق طرق تقييم </w:t>
            </w:r>
            <w:r w:rsidR="00312E71">
              <w:rPr>
                <w:rFonts w:ascii="Sakkal Majalla" w:hAnsi="Sakkal Majalla" w:cs="Sakkal Majalla" w:hint="cs"/>
                <w:sz w:val="20"/>
                <w:szCs w:val="20"/>
                <w:rtl/>
              </w:rPr>
              <w:t>نواتج التعلم</w:t>
            </w:r>
            <w:r w:rsidRPr="00063FF8">
              <w:rPr>
                <w:rFonts w:ascii="Sakkal Majalla" w:hAnsi="Sakkal Majalla" w:cs="Sakkal Majalla" w:hint="cs"/>
                <w:sz w:val="20"/>
                <w:szCs w:val="20"/>
                <w:rtl/>
              </w:rPr>
              <w:t xml:space="preserve"> وتناسبها مع </w:t>
            </w:r>
            <w:r w:rsidR="00312E71">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تعلم المقرر (المنصوص عليها في القسم د في توصيف المقرر)؟</w:t>
            </w:r>
          </w:p>
          <w:p w14:paraId="718854B6" w14:textId="351C3777" w:rsidR="002714D1" w:rsidRPr="00063FF8" w:rsidRDefault="002714D1" w:rsidP="00312E7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تتناسب طرق التقييم مع طبيعة كل </w:t>
            </w:r>
            <w:r w:rsidR="00312E71">
              <w:rPr>
                <w:rFonts w:ascii="Sakkal Majalla" w:hAnsi="Sakkal Majalla" w:cs="Sakkal Majalla" w:hint="cs"/>
                <w:sz w:val="20"/>
                <w:szCs w:val="20"/>
                <w:rtl/>
              </w:rPr>
              <w:t>ناتج تعلم</w:t>
            </w:r>
            <w:r w:rsidRPr="00063FF8">
              <w:rPr>
                <w:rFonts w:ascii="Sakkal Majalla" w:hAnsi="Sakkal Majalla" w:cs="Sakkal Majalla" w:hint="cs"/>
                <w:sz w:val="20"/>
                <w:szCs w:val="20"/>
                <w:rtl/>
              </w:rPr>
              <w:t xml:space="preserve"> (مثلاً: </w:t>
            </w:r>
            <w:r w:rsidR="00312E71">
              <w:rPr>
                <w:rFonts w:ascii="Sakkal Majalla" w:hAnsi="Sakkal Majalla" w:cs="Sakkal Majalla" w:hint="cs"/>
                <w:sz w:val="20"/>
                <w:szCs w:val="20"/>
                <w:rtl/>
              </w:rPr>
              <w:t>النواتج</w:t>
            </w:r>
            <w:r w:rsidRPr="00063FF8">
              <w:rPr>
                <w:rFonts w:ascii="Sakkal Majalla" w:hAnsi="Sakkal Majalla" w:cs="Sakkal Majalla" w:hint="cs"/>
                <w:sz w:val="20"/>
                <w:szCs w:val="20"/>
                <w:rtl/>
              </w:rPr>
              <w:t xml:space="preserve"> المعرفية والفهم قد يناسبها طرق التقييم التي تعتمد على الواجبات والاختبارات، </w:t>
            </w:r>
            <w:r w:rsidR="00312E71">
              <w:rPr>
                <w:rFonts w:ascii="Sakkal Majalla" w:hAnsi="Sakkal Majalla" w:cs="Sakkal Majalla" w:hint="cs"/>
                <w:sz w:val="20"/>
                <w:szCs w:val="20"/>
                <w:rtl/>
              </w:rPr>
              <w:t>نواتج تعلم</w:t>
            </w:r>
            <w:r w:rsidRPr="00063FF8">
              <w:rPr>
                <w:rFonts w:ascii="Sakkal Majalla" w:hAnsi="Sakkal Majalla" w:cs="Sakkal Majalla" w:hint="cs"/>
                <w:sz w:val="20"/>
                <w:szCs w:val="20"/>
                <w:rtl/>
              </w:rPr>
              <w:t xml:space="preserve"> المهارات قد يلائمها أكثر تقييم الأنشطة العملية واللاصفية من خلال مثلاً الملاحظة أو الطرق الغير مباشرة كالاستبانات واستطلاعات الرأي، </w:t>
            </w:r>
            <w:r w:rsidR="00312E71">
              <w:rPr>
                <w:rFonts w:ascii="Sakkal Majalla" w:hAnsi="Sakkal Majalla" w:cs="Sakkal Majalla" w:hint="cs"/>
                <w:sz w:val="20"/>
                <w:szCs w:val="20"/>
                <w:rtl/>
              </w:rPr>
              <w:t>نواتج تعلم</w:t>
            </w:r>
            <w:r w:rsidRPr="00063FF8">
              <w:rPr>
                <w:rFonts w:ascii="Sakkal Majalla" w:hAnsi="Sakkal Majalla" w:cs="Sakkal Majalla" w:hint="cs"/>
                <w:sz w:val="20"/>
                <w:szCs w:val="20"/>
                <w:rtl/>
              </w:rPr>
              <w:t xml:space="preserve"> القيم قد يناسبها أكثر طرق التقييم الغير مباشرة كالاستبانات واستطلاعات الرأي وهكذا)</w:t>
            </w:r>
          </w:p>
          <w:p w14:paraId="1626BB7D"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تم توصيف طرق التقييم على مستوى البرنامج في القسم ج.6 من توصيف البرنامج؟ وعلى مستوى المقرر في القسم د في توصيفات المقررات؟</w:t>
            </w:r>
          </w:p>
          <w:p w14:paraId="66F35724" w14:textId="7FDC7EC9" w:rsidR="002714D1" w:rsidRPr="00063FF8" w:rsidRDefault="002714D1" w:rsidP="00312E7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رأي الخبراء في التخصص مثلاً اللجنة الاستشارية المهنية في تحديد طرق التقييم وربطها بما يناسبها من </w:t>
            </w:r>
            <w:r w:rsidR="00312E71">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للتعلم داخل البرنامج والمقررات؟</w:t>
            </w:r>
          </w:p>
          <w:p w14:paraId="2062EAC7" w14:textId="56457DB1" w:rsidR="002714D1" w:rsidRPr="00063FF8" w:rsidRDefault="002714D1" w:rsidP="00312E7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lastRenderedPageBreak/>
              <w:t xml:space="preserve">هل تمت مناقشة واعتماد طرق التقييم ومدى مناسبتها لكل </w:t>
            </w:r>
            <w:r w:rsidR="00312E71">
              <w:rPr>
                <w:rFonts w:ascii="Sakkal Majalla" w:hAnsi="Sakkal Majalla" w:cs="Sakkal Majalla" w:hint="cs"/>
                <w:sz w:val="20"/>
                <w:szCs w:val="20"/>
                <w:rtl/>
              </w:rPr>
              <w:t>ناتج</w:t>
            </w:r>
            <w:r w:rsidRPr="00063FF8">
              <w:rPr>
                <w:rFonts w:ascii="Sakkal Majalla" w:hAnsi="Sakkal Majalla" w:cs="Sakkal Majalla" w:hint="cs"/>
                <w:sz w:val="20"/>
                <w:szCs w:val="20"/>
                <w:rtl/>
              </w:rPr>
              <w:t xml:space="preserve"> من </w:t>
            </w:r>
            <w:r w:rsidR="00312E71">
              <w:rPr>
                <w:rFonts w:ascii="Sakkal Majalla" w:hAnsi="Sakkal Majalla" w:cs="Sakkal Majalla" w:hint="cs"/>
                <w:sz w:val="20"/>
                <w:szCs w:val="20"/>
                <w:rtl/>
              </w:rPr>
              <w:t>نواتج تعلم</w:t>
            </w:r>
            <w:r w:rsidRPr="00063FF8">
              <w:rPr>
                <w:rFonts w:ascii="Sakkal Majalla" w:hAnsi="Sakkal Majalla" w:cs="Sakkal Majalla" w:hint="cs"/>
                <w:sz w:val="20"/>
                <w:szCs w:val="20"/>
                <w:rtl/>
              </w:rPr>
              <w:t xml:space="preserve"> البرنامج من قبل المجالس ذات العلاقة؟</w:t>
            </w:r>
          </w:p>
          <w:p w14:paraId="0DD5A0F3" w14:textId="7F5B11CA" w:rsidR="002714D1" w:rsidRPr="00063FF8" w:rsidRDefault="002714D1" w:rsidP="00312E7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هل تم توصيف أساليب التقييم المرتبطة </w:t>
            </w:r>
            <w:r w:rsidR="00312E71">
              <w:rPr>
                <w:rFonts w:ascii="Sakkal Majalla" w:hAnsi="Sakkal Majalla" w:cs="Sakkal Majalla" w:hint="cs"/>
                <w:sz w:val="20"/>
                <w:szCs w:val="20"/>
                <w:rtl/>
              </w:rPr>
              <w:t>بنواتج</w:t>
            </w:r>
            <w:r w:rsidRPr="00063FF8">
              <w:rPr>
                <w:rFonts w:ascii="Sakkal Majalla" w:hAnsi="Sakkal Majalla" w:cs="Sakkal Majalla" w:hint="cs"/>
                <w:sz w:val="20"/>
                <w:szCs w:val="20"/>
                <w:rtl/>
              </w:rPr>
              <w:t xml:space="preserve"> التعلم على مستوى البرنامج في نموذج توصيف خصائص الخريجين ومخرجات التعلم (نموذج ج-د-5)؟</w:t>
            </w:r>
          </w:p>
        </w:tc>
        <w:tc>
          <w:tcPr>
            <w:tcW w:w="4818" w:type="dxa"/>
          </w:tcPr>
          <w:p w14:paraId="578C36C9"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2714D1" w:rsidRPr="00063FF8" w14:paraId="47B77C6D"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64F30E93" w14:textId="77777777" w:rsidR="002714D1" w:rsidRPr="00063FF8" w:rsidRDefault="002714D1" w:rsidP="00BF772E">
            <w:pPr>
              <w:bidi/>
              <w:rPr>
                <w:rFonts w:ascii="Sakkal Majalla" w:hAnsi="Sakkal Majalla" w:cs="Sakkal Majalla"/>
                <w:sz w:val="20"/>
                <w:szCs w:val="20"/>
                <w:rtl/>
              </w:rPr>
            </w:pPr>
          </w:p>
        </w:tc>
        <w:tc>
          <w:tcPr>
            <w:tcW w:w="5461" w:type="dxa"/>
          </w:tcPr>
          <w:p w14:paraId="5B831583" w14:textId="77777777" w:rsidR="002714D1"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4EDD22F2"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1.توصيف البرنامج معتمد ومستكمل (خصوصاً القسم ج.5).</w:t>
            </w:r>
          </w:p>
          <w:p w14:paraId="14928E62"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2.مجلد توصيفات المقررات معتمدة ومستكملة (خصوصاً القسم د).</w:t>
            </w:r>
          </w:p>
          <w:p w14:paraId="556D11BA"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3.محضر للجنة الاستشارية المهنية يتضمن عرض ومناقشة لطرق التقييم المحددة على مستوى البرنامج والمقررات ومدى مناسبتها لكل مخرج.</w:t>
            </w:r>
          </w:p>
          <w:p w14:paraId="544DFB63"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4.محضر مجلس قسم أو مجلس متعلق يفيد باعتماد استراتيجيات التدريس على مستوى البرنامج والمقررات ضمن اعتماد توصيف خصائص الخريجين ومخرجات التعلم (نموذج ج-د-5).</w:t>
            </w:r>
          </w:p>
        </w:tc>
        <w:tc>
          <w:tcPr>
            <w:tcW w:w="4818" w:type="dxa"/>
          </w:tcPr>
          <w:p w14:paraId="4EB1F79B"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1C74CBB4"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2714D1" w:rsidRPr="00063FF8" w14:paraId="6D139D7C"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652D38BD" w14:textId="77777777" w:rsidR="002714D1" w:rsidRPr="00063FF8" w:rsidRDefault="002714D1" w:rsidP="00BF772E">
            <w:pPr>
              <w:bidi/>
              <w:rPr>
                <w:rFonts w:ascii="Sakkal Majalla" w:hAnsi="Sakkal Majalla" w:cs="Sakkal Majalla"/>
                <w:sz w:val="20"/>
                <w:szCs w:val="20"/>
                <w:rtl/>
              </w:rPr>
            </w:pPr>
          </w:p>
        </w:tc>
        <w:tc>
          <w:tcPr>
            <w:tcW w:w="5461" w:type="dxa"/>
          </w:tcPr>
          <w:p w14:paraId="12E68E05"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18" w:type="dxa"/>
          </w:tcPr>
          <w:p w14:paraId="31E303C0" w14:textId="77777777" w:rsidR="002714D1" w:rsidRPr="00063FF8" w:rsidRDefault="002714D1"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4F795D2D" w14:textId="77777777" w:rsidR="00FA3DAF" w:rsidRPr="00063FF8" w:rsidRDefault="00FA3DAF" w:rsidP="00FA3DAF">
      <w:pPr>
        <w:bidi/>
        <w:rPr>
          <w:rFonts w:ascii="Sakkal Majalla" w:hAnsi="Sakkal Majalla" w:cs="Sakkal Majalla"/>
          <w:b/>
          <w:bCs/>
          <w:sz w:val="28"/>
          <w:szCs w:val="28"/>
          <w:rtl/>
        </w:rPr>
      </w:pPr>
    </w:p>
    <w:p w14:paraId="7DF86036" w14:textId="77777777" w:rsidR="00FA3DAF" w:rsidRPr="00063FF8" w:rsidRDefault="00FA3DAF" w:rsidP="00FA3DAF">
      <w:pPr>
        <w:bidi/>
        <w:rPr>
          <w:rFonts w:ascii="Sakkal Majalla" w:hAnsi="Sakkal Majalla" w:cs="Sakkal Majalla"/>
          <w:b/>
          <w:bCs/>
          <w:sz w:val="28"/>
          <w:szCs w:val="28"/>
        </w:rPr>
      </w:pPr>
      <w:r w:rsidRPr="00063FF8">
        <w:rPr>
          <w:rFonts w:ascii="Sakkal Majalla" w:hAnsi="Sakkal Majalla" w:cs="Sakkal Majalla"/>
          <w:b/>
          <w:bCs/>
          <w:noProof/>
          <w:sz w:val="28"/>
          <w:szCs w:val="28"/>
          <w:rtl/>
        </w:rPr>
        <mc:AlternateContent>
          <mc:Choice Requires="wps">
            <w:drawing>
              <wp:anchor distT="0" distB="0" distL="114300" distR="114300" simplePos="0" relativeHeight="252012544" behindDoc="0" locked="0" layoutInCell="1" allowOverlap="1" wp14:anchorId="36C585F2" wp14:editId="52B06F47">
                <wp:simplePos x="0" y="0"/>
                <wp:positionH relativeFrom="margin">
                  <wp:align>right</wp:align>
                </wp:positionH>
                <wp:positionV relativeFrom="paragraph">
                  <wp:posOffset>-1346</wp:posOffset>
                </wp:positionV>
                <wp:extent cx="8210550" cy="647700"/>
                <wp:effectExtent l="0" t="0" r="19050" b="19050"/>
                <wp:wrapNone/>
                <wp:docPr id="80" name="Rectangle: Rounded Corners 80"/>
                <wp:cNvGraphicFramePr/>
                <a:graphic xmlns:a="http://schemas.openxmlformats.org/drawingml/2006/main">
                  <a:graphicData uri="http://schemas.microsoft.com/office/word/2010/wordprocessingShape">
                    <wps:wsp>
                      <wps:cNvSpPr/>
                      <wps:spPr>
                        <a:xfrm>
                          <a:off x="0" y="0"/>
                          <a:ext cx="8210550" cy="6477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49AC516" w14:textId="71B32B65" w:rsidR="0021788A" w:rsidRPr="00E27C2B" w:rsidRDefault="0021788A" w:rsidP="00312E71">
                            <w:pPr>
                              <w:bidi/>
                              <w:rPr>
                                <w:b/>
                                <w:bCs/>
                                <w:sz w:val="28"/>
                                <w:szCs w:val="28"/>
                              </w:rPr>
                            </w:pPr>
                            <w:r>
                              <w:rPr>
                                <w:rFonts w:ascii="Sakkal Majalla" w:hAnsi="Sakkal Majalla" w:cs="Sakkal Majalla" w:hint="cs"/>
                                <w:sz w:val="28"/>
                                <w:szCs w:val="28"/>
                                <w:rtl/>
                              </w:rPr>
                              <w:t xml:space="preserve">2-3-3: </w:t>
                            </w:r>
                            <w:r>
                              <w:rPr>
                                <w:rFonts w:ascii="Sakkal Majalla" w:hAnsi="Sakkal Majalla" w:cs="Sakkal Majalla" w:hint="cs"/>
                                <w:b/>
                                <w:bCs/>
                                <w:sz w:val="28"/>
                                <w:szCs w:val="28"/>
                                <w:rtl/>
                              </w:rPr>
                              <w:t>يُقَدَّم التدريب اللازم لهيئة التدريس على استراتيجيات التعليم والتعلم وطرق التقييم المحددة في توصيف البرنامج والمقررات، والاستخدام الفعَّال للتقنية الحديثة والمتطورة، ويتابع استخدامهم لها.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C585F2" id="Rectangle: Rounded Corners 80" o:spid="_x0000_s1066" style="position:absolute;left:0;text-align:left;margin-left:595.3pt;margin-top:-.1pt;width:646.5pt;height:51pt;z-index:252012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" fillcolor="#96c1be [2169]" strokecolor="#62a39f [3209]" strokeweight=".5pt">
                <v:fill color2="#80b4b1 [2617]" rotate="t" colors="0 #b1cecc;.5 #a5c5c3;1 #95bfbc" focus="100%" type="gradient">
                  <o:fill v:ext="view" type="gradientUnscaled"/>
                </v:fill>
                <v:stroke joinstyle="miter"/>
                <v:textbox>
                  <w:txbxContent>
                    <w:p w14:paraId="149AC516" w14:textId="71B32B65" w:rsidR="0021788A" w:rsidRPr="00E27C2B" w:rsidRDefault="0021788A" w:rsidP="00312E71">
                      <w:pPr>
                        <w:bidi/>
                        <w:rPr>
                          <w:b/>
                          <w:bCs/>
                          <w:sz w:val="28"/>
                          <w:szCs w:val="28"/>
                        </w:rPr>
                      </w:pPr>
                      <w:r>
                        <w:rPr>
                          <w:rFonts w:ascii="Sakkal Majalla" w:hAnsi="Sakkal Majalla" w:cs="Sakkal Majalla" w:hint="cs"/>
                          <w:sz w:val="28"/>
                          <w:szCs w:val="28"/>
                          <w:rtl/>
                        </w:rPr>
                        <w:t xml:space="preserve">2-3-3: </w:t>
                      </w:r>
                      <w:r>
                        <w:rPr>
                          <w:rFonts w:ascii="Sakkal Majalla" w:hAnsi="Sakkal Majalla" w:cs="Sakkal Majalla" w:hint="cs"/>
                          <w:b/>
                          <w:bCs/>
                          <w:sz w:val="28"/>
                          <w:szCs w:val="28"/>
                          <w:rtl/>
                        </w:rPr>
                        <w:t>يُقَدَّم التدريب اللازم لهيئة التدريس على استراتيجيات التعليم والتعلم وطرق التقييم المحددة في توصيف البرنامج والمقررات، والاستخدام الفعَّال للتقنية الحديثة والمتطورة، ويتابع استخدامهم لها.</w:t>
                      </w:r>
                    </w:p>
                  </w:txbxContent>
                </v:textbox>
                <w10:wrap anchorx="margin"/>
              </v:roundrect>
            </w:pict>
          </mc:Fallback>
        </mc:AlternateContent>
      </w:r>
    </w:p>
    <w:p w14:paraId="3C8FE1CB" w14:textId="77777777" w:rsidR="00FA3DAF" w:rsidRPr="0065381F" w:rsidRDefault="00FA3DAF" w:rsidP="00FA3DAF">
      <w:pPr>
        <w:bidi/>
        <w:rPr>
          <w:rFonts w:ascii="Sakkal Majalla" w:hAnsi="Sakkal Majalla" w:cs="Sakkal Majalla"/>
          <w:b/>
          <w:bCs/>
          <w:sz w:val="20"/>
          <w:szCs w:val="20"/>
          <w:rtl/>
        </w:rPr>
      </w:pPr>
    </w:p>
    <w:p w14:paraId="76D5EB0E" w14:textId="77777777" w:rsidR="00FA3DAF" w:rsidRPr="00063FF8" w:rsidRDefault="00FA3DAF" w:rsidP="00FA3DAF">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610"/>
        <w:gridCol w:w="4811"/>
      </w:tblGrid>
      <w:tr w:rsidR="00FA3DAF" w:rsidRPr="00063FF8" w14:paraId="786818DC"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8" w:type="dxa"/>
            <w:gridSpan w:val="2"/>
          </w:tcPr>
          <w:p w14:paraId="07A76EC7"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811" w:type="dxa"/>
          </w:tcPr>
          <w:p w14:paraId="3D5170FB"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4420B202"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4C8E9B4B"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تقديم التدريب اللازم لهيئة التدريس على استراتيجيات التدريس والتعليم والتعلم وطرق التقييم المحددة في توصيف البرنامج وتوصيفات المقررات</w:t>
            </w:r>
          </w:p>
        </w:tc>
        <w:tc>
          <w:tcPr>
            <w:tcW w:w="5610" w:type="dxa"/>
          </w:tcPr>
          <w:p w14:paraId="15E8715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تتضمن الخطة التدريبية لهيئة التدريس في البرنامج (وفق نموذج ج-د-8) على برامج تستهدف استراتيجيات التدريس وطرق التقييم المنصوص عليها في توصيف البرنامج وتوصيفات المقررات؟ </w:t>
            </w:r>
          </w:p>
          <w:p w14:paraId="1150584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ما مدى التقدم في تنفيذ هذه البرامج وفقاً للخطة ووفقاً لتقرير إنجازها (نموذج ج-د-10)</w:t>
            </w:r>
          </w:p>
          <w:p w14:paraId="5256FDB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ما هو مستوى مشاركة هيئة التدريس في هذه البرامج، وفق مؤشر نسبة مشاركة هيئة التدريس في برامج التدريب على استراتيجيات التدريس وطرق التقييم </w:t>
            </w:r>
            <w:r w:rsidRPr="00CB2E60">
              <w:rPr>
                <w:rFonts w:ascii="Sakkal Majalla" w:hAnsi="Sakkal Majalla" w:cs="Sakkal Majalla"/>
                <w:sz w:val="20"/>
                <w:szCs w:val="20"/>
                <w:highlight w:val="cyan"/>
              </w:rPr>
              <w:t>QU16</w:t>
            </w:r>
            <w:r w:rsidRPr="00CB2E60">
              <w:rPr>
                <w:rFonts w:ascii="Sakkal Majalla" w:hAnsi="Sakkal Majalla" w:cs="Sakkal Majalla" w:hint="cs"/>
                <w:sz w:val="20"/>
                <w:szCs w:val="20"/>
                <w:rtl/>
              </w:rPr>
              <w:t xml:space="preserve"> </w:t>
            </w:r>
            <w:r w:rsidRPr="00063FF8">
              <w:rPr>
                <w:rFonts w:ascii="Sakkal Majalla" w:hAnsi="Sakkal Majalla" w:cs="Sakkal Majalla" w:hint="cs"/>
                <w:sz w:val="20"/>
                <w:szCs w:val="20"/>
                <w:rtl/>
              </w:rPr>
              <w:t>من حيث تطور قيمه على مدى السنوات الماضية، والجهود التي اتخذها البرنامج لتحسين هذه النسب.</w:t>
            </w:r>
          </w:p>
        </w:tc>
        <w:tc>
          <w:tcPr>
            <w:tcW w:w="4811" w:type="dxa"/>
          </w:tcPr>
          <w:p w14:paraId="6E51687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0777BC47"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3559D36A" w14:textId="77777777" w:rsidR="00FA3DAF" w:rsidRPr="00063FF8" w:rsidRDefault="00FA3DAF" w:rsidP="00FA3DAF">
            <w:pPr>
              <w:bidi/>
              <w:rPr>
                <w:rFonts w:ascii="Sakkal Majalla" w:hAnsi="Sakkal Majalla" w:cs="Sakkal Majalla"/>
                <w:sz w:val="20"/>
                <w:szCs w:val="20"/>
              </w:rPr>
            </w:pPr>
          </w:p>
        </w:tc>
        <w:tc>
          <w:tcPr>
            <w:tcW w:w="5610" w:type="dxa"/>
          </w:tcPr>
          <w:p w14:paraId="5210576F"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57F7139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lastRenderedPageBreak/>
              <w:t>1.الخطة التدريبية للبرنامج معتمدة على أن تضم برامج تدريبية تستهدف تطوير استراتيجيات التدريس وطرق تقييم الطلبة (وفقاً للنموذج ج-د-8).</w:t>
            </w:r>
          </w:p>
          <w:p w14:paraId="3CB67E2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2.تقرير إنجاز الخطة التدريبية للبرنامج (وفقاً للنموذج ج-د-10).</w:t>
            </w:r>
          </w:p>
        </w:tc>
        <w:tc>
          <w:tcPr>
            <w:tcW w:w="4811" w:type="dxa"/>
          </w:tcPr>
          <w:p w14:paraId="4011E41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096875B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lastRenderedPageBreak/>
              <w:t>http://...</w:t>
            </w:r>
          </w:p>
        </w:tc>
      </w:tr>
      <w:tr w:rsidR="00FA3DAF" w:rsidRPr="00063FF8" w14:paraId="4E2AAF8B"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177EB362" w14:textId="77777777" w:rsidR="00FA3DAF" w:rsidRPr="00063FF8" w:rsidRDefault="00FA3DAF" w:rsidP="00FA3DAF">
            <w:pPr>
              <w:bidi/>
              <w:rPr>
                <w:rFonts w:ascii="Sakkal Majalla" w:hAnsi="Sakkal Majalla" w:cs="Sakkal Majalla"/>
                <w:sz w:val="20"/>
                <w:szCs w:val="20"/>
                <w:rtl/>
              </w:rPr>
            </w:pPr>
          </w:p>
        </w:tc>
        <w:tc>
          <w:tcPr>
            <w:tcW w:w="5610" w:type="dxa"/>
            <w:shd w:val="clear" w:color="auto" w:fill="D8F1EA" w:themeFill="accent4" w:themeFillTint="33"/>
          </w:tcPr>
          <w:p w14:paraId="72B463E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811" w:type="dxa"/>
            <w:shd w:val="clear" w:color="auto" w:fill="D8F1EA" w:themeFill="accent4" w:themeFillTint="33"/>
          </w:tcPr>
          <w:p w14:paraId="0D6A9D8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4A34BF95"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shd w:val="clear" w:color="auto" w:fill="auto"/>
          </w:tcPr>
          <w:p w14:paraId="569D3D5D"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تقديم التدريب اللازم لهيئة التدريس على الاستخدام الفعَّال للتقنية الحديثة والمتطورة</w:t>
            </w:r>
          </w:p>
        </w:tc>
        <w:tc>
          <w:tcPr>
            <w:tcW w:w="5610" w:type="dxa"/>
            <w:shd w:val="clear" w:color="auto" w:fill="auto"/>
          </w:tcPr>
          <w:p w14:paraId="6947F8C4" w14:textId="6DB4BC68"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تتضمن الخطة التدريبية لهيئة التدريس في البرنامج (وفق نموذج ج-د-8) على برامج تستهدف </w:t>
            </w:r>
            <w:r>
              <w:rPr>
                <w:rFonts w:ascii="Sakkal Majalla" w:hAnsi="Sakkal Majalla" w:cs="Sakkal Majalla" w:hint="cs"/>
                <w:sz w:val="20"/>
                <w:szCs w:val="20"/>
                <w:rtl/>
              </w:rPr>
              <w:t xml:space="preserve">الاستخدام الفعّال للتقنية في التدريس </w:t>
            </w:r>
            <w:r w:rsidR="00BF772E">
              <w:rPr>
                <w:rFonts w:ascii="Sakkal Majalla" w:hAnsi="Sakkal Majalla" w:cs="Sakkal Majalla" w:hint="cs"/>
                <w:sz w:val="20"/>
                <w:szCs w:val="20"/>
                <w:rtl/>
              </w:rPr>
              <w:t>والتقويم</w:t>
            </w:r>
            <w:r w:rsidR="00BF772E" w:rsidRPr="00063FF8">
              <w:rPr>
                <w:rFonts w:ascii="Sakkal Majalla" w:hAnsi="Sakkal Majalla" w:cs="Sakkal Majalla" w:hint="cs"/>
                <w:sz w:val="20"/>
                <w:szCs w:val="20"/>
                <w:rtl/>
              </w:rPr>
              <w:t>؟</w:t>
            </w:r>
            <w:r w:rsidRPr="00063FF8">
              <w:rPr>
                <w:rFonts w:ascii="Sakkal Majalla" w:hAnsi="Sakkal Majalla" w:cs="Sakkal Majalla" w:hint="cs"/>
                <w:sz w:val="20"/>
                <w:szCs w:val="20"/>
                <w:rtl/>
              </w:rPr>
              <w:t xml:space="preserve"> (مثلاً: التدريب على استخدام نظام الـ </w:t>
            </w:r>
            <w:r w:rsidRPr="00063FF8">
              <w:rPr>
                <w:rFonts w:ascii="Sakkal Majalla" w:hAnsi="Sakkal Majalla" w:cs="Sakkal Majalla"/>
                <w:sz w:val="20"/>
                <w:szCs w:val="20"/>
              </w:rPr>
              <w:t>BlackBoard</w:t>
            </w:r>
            <w:r w:rsidRPr="00063FF8">
              <w:rPr>
                <w:rFonts w:ascii="Sakkal Majalla" w:hAnsi="Sakkal Majalla" w:cs="Sakkal Majalla" w:hint="cs"/>
                <w:sz w:val="20"/>
                <w:szCs w:val="20"/>
                <w:rtl/>
              </w:rPr>
              <w:t xml:space="preserve"> </w:t>
            </w:r>
            <w:r w:rsidR="00BF772E" w:rsidRPr="00063FF8">
              <w:rPr>
                <w:rFonts w:ascii="Sakkal Majalla" w:hAnsi="Sakkal Majalla" w:cs="Sakkal Majalla" w:hint="cs"/>
                <w:sz w:val="20"/>
                <w:szCs w:val="20"/>
                <w:rtl/>
              </w:rPr>
              <w:t>واستخدام السبورة</w:t>
            </w:r>
            <w:r w:rsidRPr="00063FF8">
              <w:rPr>
                <w:rFonts w:ascii="Sakkal Majalla" w:hAnsi="Sakkal Majalla" w:cs="Sakkal Majalla" w:hint="cs"/>
                <w:sz w:val="20"/>
                <w:szCs w:val="20"/>
                <w:rtl/>
              </w:rPr>
              <w:t xml:space="preserve"> الذكية</w:t>
            </w:r>
            <w:r w:rsidR="00BF772E" w:rsidRPr="00063FF8">
              <w:rPr>
                <w:rFonts w:ascii="Sakkal Majalla" w:hAnsi="Sakkal Majalla" w:cs="Sakkal Majalla" w:hint="cs"/>
                <w:sz w:val="20"/>
                <w:szCs w:val="20"/>
                <w:rtl/>
              </w:rPr>
              <w:t>..</w:t>
            </w:r>
            <w:r w:rsidR="00BF772E">
              <w:rPr>
                <w:rFonts w:ascii="Sakkal Majalla" w:hAnsi="Sakkal Majalla" w:cs="Sakkal Majalla" w:hint="cs"/>
                <w:sz w:val="20"/>
                <w:szCs w:val="20"/>
                <w:rtl/>
              </w:rPr>
              <w:t>.</w:t>
            </w:r>
            <w:r w:rsidR="00BF772E" w:rsidRPr="00063FF8">
              <w:rPr>
                <w:rFonts w:ascii="Sakkal Majalla" w:hAnsi="Sakkal Majalla" w:cs="Sakkal Majalla" w:hint="cs"/>
                <w:sz w:val="20"/>
                <w:szCs w:val="20"/>
                <w:rtl/>
              </w:rPr>
              <w:t xml:space="preserve"> إل</w:t>
            </w:r>
            <w:r w:rsidR="00BF772E" w:rsidRPr="00063FF8">
              <w:rPr>
                <w:rFonts w:ascii="Sakkal Majalla" w:hAnsi="Sakkal Majalla" w:cs="Sakkal Majalla" w:hint="eastAsia"/>
                <w:sz w:val="20"/>
                <w:szCs w:val="20"/>
                <w:rtl/>
              </w:rPr>
              <w:t>خ</w:t>
            </w:r>
            <w:r w:rsidRPr="00063FF8">
              <w:rPr>
                <w:rFonts w:ascii="Sakkal Majalla" w:hAnsi="Sakkal Majalla" w:cs="Sakkal Majalla" w:hint="cs"/>
                <w:sz w:val="20"/>
                <w:szCs w:val="20"/>
                <w:rtl/>
              </w:rPr>
              <w:t xml:space="preserve">) </w:t>
            </w:r>
          </w:p>
          <w:p w14:paraId="091F6B32"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ما مدى التقدم في تنفيذ هذه البرامج وفقاً للخطة؟</w:t>
            </w:r>
          </w:p>
          <w:p w14:paraId="1560178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هو مستوى مشاركة هيئة التدريس في هذه البرامج، وفق </w:t>
            </w:r>
            <w:r w:rsidRPr="00564E8E">
              <w:rPr>
                <w:rFonts w:ascii="Sakkal Majalla" w:hAnsi="Sakkal Majalla" w:cs="Sakkal Majalla" w:hint="cs"/>
                <w:sz w:val="20"/>
                <w:szCs w:val="20"/>
                <w:rtl/>
              </w:rPr>
              <w:t>مؤشر نسبة مشاركة</w:t>
            </w:r>
            <w:r w:rsidRPr="00063FF8">
              <w:rPr>
                <w:rFonts w:ascii="Sakkal Majalla" w:hAnsi="Sakkal Majalla" w:cs="Sakkal Majalla" w:hint="cs"/>
                <w:sz w:val="20"/>
                <w:szCs w:val="20"/>
                <w:rtl/>
              </w:rPr>
              <w:t xml:space="preserve"> هيئة التدريس في برامج التدريب على استخدام التقنية الحديثة في التدريس وتقييم الطلبة </w:t>
            </w:r>
            <w:r w:rsidRPr="00CB2E60">
              <w:rPr>
                <w:rFonts w:ascii="Sakkal Majalla" w:hAnsi="Sakkal Majalla" w:cs="Sakkal Majalla"/>
                <w:sz w:val="20"/>
                <w:szCs w:val="20"/>
                <w:highlight w:val="cyan"/>
              </w:rPr>
              <w:t>QU17</w:t>
            </w:r>
            <w:r w:rsidRPr="00CB2E60">
              <w:rPr>
                <w:rFonts w:ascii="Sakkal Majalla" w:hAnsi="Sakkal Majalla" w:cs="Sakkal Majalla" w:hint="cs"/>
                <w:sz w:val="20"/>
                <w:szCs w:val="20"/>
                <w:rtl/>
              </w:rPr>
              <w:t xml:space="preserve"> </w:t>
            </w:r>
            <w:r w:rsidRPr="00063FF8">
              <w:rPr>
                <w:rFonts w:ascii="Sakkal Majalla" w:hAnsi="Sakkal Majalla" w:cs="Sakkal Majalla" w:hint="cs"/>
                <w:sz w:val="20"/>
                <w:szCs w:val="20"/>
                <w:rtl/>
              </w:rPr>
              <w:t>من حيث تطور قيمه على مدى السنوات الماضية، والجهود التي اتخذها البرنامج لتحسين هذه النسب.</w:t>
            </w:r>
          </w:p>
        </w:tc>
        <w:tc>
          <w:tcPr>
            <w:tcW w:w="4811" w:type="dxa"/>
            <w:shd w:val="clear" w:color="auto" w:fill="auto"/>
          </w:tcPr>
          <w:p w14:paraId="2273A95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40F1507E"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shd w:val="clear" w:color="auto" w:fill="auto"/>
          </w:tcPr>
          <w:p w14:paraId="64A68175" w14:textId="77777777" w:rsidR="00FA3DAF" w:rsidRPr="00063FF8" w:rsidRDefault="00FA3DAF" w:rsidP="00FA3DAF">
            <w:pPr>
              <w:bidi/>
              <w:rPr>
                <w:rFonts w:ascii="Sakkal Majalla" w:hAnsi="Sakkal Majalla" w:cs="Sakkal Majalla"/>
                <w:sz w:val="20"/>
                <w:szCs w:val="20"/>
                <w:rtl/>
              </w:rPr>
            </w:pPr>
          </w:p>
        </w:tc>
        <w:tc>
          <w:tcPr>
            <w:tcW w:w="5610" w:type="dxa"/>
            <w:shd w:val="clear" w:color="auto" w:fill="auto"/>
          </w:tcPr>
          <w:p w14:paraId="62C14689"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2BBBD83A"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1.الخطة التدريبية للبرنامج معتمدة على أن تضم برامج تدريبية تستهدف التدريب على استخدام التقنية الحديثة في التدريس وتقييم الطلبة (وفقاً للنموذج ج-د-8).</w:t>
            </w:r>
          </w:p>
          <w:p w14:paraId="6062F67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b/>
                <w:bCs/>
                <w:sz w:val="20"/>
                <w:szCs w:val="20"/>
                <w:rtl/>
              </w:rPr>
              <w:t>2.تقرير إنجاز الخطة التدريبية للبرنامج (وفقاً للنموذج ج-د-10).</w:t>
            </w:r>
          </w:p>
        </w:tc>
        <w:tc>
          <w:tcPr>
            <w:tcW w:w="4811" w:type="dxa"/>
            <w:shd w:val="clear" w:color="auto" w:fill="auto"/>
          </w:tcPr>
          <w:p w14:paraId="4F964BC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53E630F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694B3049"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04A9C6AC" w14:textId="77777777" w:rsidR="00FA3DAF" w:rsidRPr="00063FF8" w:rsidRDefault="00FA3DAF" w:rsidP="00FA3DAF">
            <w:pPr>
              <w:bidi/>
              <w:rPr>
                <w:rFonts w:ascii="Sakkal Majalla" w:hAnsi="Sakkal Majalla" w:cs="Sakkal Majalla"/>
                <w:sz w:val="20"/>
                <w:szCs w:val="20"/>
                <w:rtl/>
              </w:rPr>
            </w:pPr>
          </w:p>
        </w:tc>
        <w:tc>
          <w:tcPr>
            <w:tcW w:w="5610" w:type="dxa"/>
            <w:shd w:val="clear" w:color="auto" w:fill="D8F1EA" w:themeFill="accent4" w:themeFillTint="33"/>
          </w:tcPr>
          <w:p w14:paraId="0037603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11" w:type="dxa"/>
            <w:shd w:val="clear" w:color="auto" w:fill="D8F1EA" w:themeFill="accent4" w:themeFillTint="33"/>
          </w:tcPr>
          <w:p w14:paraId="6774075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2CBBB8C2"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shd w:val="clear" w:color="auto" w:fill="auto"/>
          </w:tcPr>
          <w:p w14:paraId="04883CE9"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متابعة استخدام هيئة التدريس للتقنية الحديثة في التعليم والتعلم</w:t>
            </w:r>
          </w:p>
        </w:tc>
        <w:tc>
          <w:tcPr>
            <w:tcW w:w="5610" w:type="dxa"/>
            <w:shd w:val="clear" w:color="auto" w:fill="auto"/>
          </w:tcPr>
          <w:p w14:paraId="799568B2"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ما هي آلية البرنامج في متابعة استخدام هيئة التدريس للتقنية الحديثة في التدريس وتقييم الطلبة؟ (مثلاً من خلال</w:t>
            </w:r>
            <w:r>
              <w:rPr>
                <w:rFonts w:ascii="Sakkal Majalla" w:hAnsi="Sakkal Majalla" w:cs="Sakkal Majalla" w:hint="cs"/>
                <w:sz w:val="20"/>
                <w:szCs w:val="20"/>
                <w:rtl/>
              </w:rPr>
              <w:t xml:space="preserve"> مراجعة</w:t>
            </w:r>
            <w:r w:rsidRPr="00063FF8">
              <w:rPr>
                <w:rFonts w:ascii="Sakkal Majalla" w:hAnsi="Sakkal Majalla" w:cs="Sakkal Majalla" w:hint="cs"/>
                <w:sz w:val="20"/>
                <w:szCs w:val="20"/>
                <w:rtl/>
              </w:rPr>
              <w:t xml:space="preserve"> تقارير نظام التعلم الإلكتروني</w:t>
            </w:r>
            <w:r>
              <w:rPr>
                <w:rFonts w:ascii="Sakkal Majalla" w:hAnsi="Sakkal Majalla" w:cs="Sakkal Majalla" w:hint="cs"/>
                <w:sz w:val="20"/>
                <w:szCs w:val="20"/>
                <w:rtl/>
              </w:rPr>
              <w:t xml:space="preserve"> من قبل لجنة معينة في البرنامج مثلاً لجنة الجودة بشكل دوري</w:t>
            </w:r>
            <w:r w:rsidRPr="00063FF8">
              <w:rPr>
                <w:rFonts w:ascii="Sakkal Majalla" w:hAnsi="Sakkal Majalla" w:cs="Sakkal Majalla" w:hint="cs"/>
                <w:sz w:val="20"/>
                <w:szCs w:val="20"/>
                <w:rtl/>
              </w:rPr>
              <w:t>، أو لجنة مختصة تقوم بفحص استطلاعات أراء الطلبة.. إلخ)</w:t>
            </w:r>
          </w:p>
          <w:p w14:paraId="73DE5B63"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تم النص على هذه الآلية وإجراءاتها في دليل جودة البرنامج؟</w:t>
            </w:r>
          </w:p>
          <w:p w14:paraId="3464E65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هل تم إعلان هذه الآلية لهيئة التدريس؟ </w:t>
            </w:r>
          </w:p>
        </w:tc>
        <w:tc>
          <w:tcPr>
            <w:tcW w:w="4811" w:type="dxa"/>
            <w:shd w:val="clear" w:color="auto" w:fill="auto"/>
          </w:tcPr>
          <w:p w14:paraId="1DE6724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4DA67013"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shd w:val="clear" w:color="auto" w:fill="auto"/>
          </w:tcPr>
          <w:p w14:paraId="38ABBA93" w14:textId="77777777" w:rsidR="00FA3DAF" w:rsidRPr="00063FF8" w:rsidRDefault="00FA3DAF" w:rsidP="00FA3DAF">
            <w:pPr>
              <w:bidi/>
              <w:rPr>
                <w:rFonts w:ascii="Sakkal Majalla" w:hAnsi="Sakkal Majalla" w:cs="Sakkal Majalla"/>
                <w:sz w:val="20"/>
                <w:szCs w:val="20"/>
                <w:rtl/>
              </w:rPr>
            </w:pPr>
          </w:p>
        </w:tc>
        <w:tc>
          <w:tcPr>
            <w:tcW w:w="5610" w:type="dxa"/>
            <w:shd w:val="clear" w:color="auto" w:fill="auto"/>
          </w:tcPr>
          <w:p w14:paraId="2F2179E9"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324EB7B0" w14:textId="77777777" w:rsidR="00FA3DAF" w:rsidRPr="00CB2E60"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1.دليل الجودة في البرنامج متضمنا وصفاً لآلية البرنامج في متابعة استخدام التقنية الحديثة في التدريس وتقييم الطلبة.</w:t>
            </w:r>
          </w:p>
          <w:p w14:paraId="10E99ED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CB2E60">
              <w:rPr>
                <w:rFonts w:ascii="Sakkal Majalla" w:hAnsi="Sakkal Majalla" w:cs="Sakkal Majalla" w:hint="cs"/>
                <w:b/>
                <w:bCs/>
                <w:sz w:val="20"/>
                <w:szCs w:val="20"/>
                <w:rtl/>
              </w:rPr>
              <w:t>2. محضر جلسة القسم يشير إلى آلية البرنامج في متابعة استخدام هيئة التدريس للتقنية الحديثة في التدريس وتقييم الطلبة</w:t>
            </w:r>
            <w:r>
              <w:rPr>
                <w:rFonts w:ascii="Sakkal Majalla" w:hAnsi="Sakkal Majalla" w:cs="Sakkal Majalla" w:hint="cs"/>
                <w:b/>
                <w:bCs/>
                <w:sz w:val="20"/>
                <w:szCs w:val="20"/>
                <w:rtl/>
              </w:rPr>
              <w:t>.</w:t>
            </w:r>
          </w:p>
        </w:tc>
        <w:tc>
          <w:tcPr>
            <w:tcW w:w="4811" w:type="dxa"/>
            <w:shd w:val="clear" w:color="auto" w:fill="auto"/>
          </w:tcPr>
          <w:p w14:paraId="6D7ECDD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34AC362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FA3DAF" w:rsidRPr="00063FF8" w14:paraId="35748043"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0526770D" w14:textId="77777777" w:rsidR="00FA3DAF" w:rsidRPr="00063FF8" w:rsidRDefault="00FA3DAF" w:rsidP="00FA3DAF">
            <w:pPr>
              <w:bidi/>
              <w:rPr>
                <w:rFonts w:ascii="Sakkal Majalla" w:hAnsi="Sakkal Majalla" w:cs="Sakkal Majalla"/>
                <w:sz w:val="20"/>
                <w:szCs w:val="20"/>
                <w:rtl/>
              </w:rPr>
            </w:pPr>
          </w:p>
        </w:tc>
        <w:tc>
          <w:tcPr>
            <w:tcW w:w="5610" w:type="dxa"/>
            <w:shd w:val="clear" w:color="auto" w:fill="D8F1EA" w:themeFill="accent4" w:themeFillTint="33"/>
          </w:tcPr>
          <w:p w14:paraId="2FB1E1A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11" w:type="dxa"/>
            <w:shd w:val="clear" w:color="auto" w:fill="D8F1EA" w:themeFill="accent4" w:themeFillTint="33"/>
          </w:tcPr>
          <w:p w14:paraId="562A726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1A2A3DBB" w14:textId="77777777" w:rsidR="00CB0385" w:rsidRDefault="00CB0385" w:rsidP="00FA3DAF">
      <w:pPr>
        <w:bidi/>
        <w:rPr>
          <w:rFonts w:ascii="Sakkal Majalla" w:hAnsi="Sakkal Majalla" w:cs="Sakkal Majalla"/>
          <w:b/>
          <w:bCs/>
          <w:sz w:val="28"/>
          <w:szCs w:val="28"/>
          <w:rtl/>
        </w:rPr>
      </w:pPr>
    </w:p>
    <w:p w14:paraId="51695AD0" w14:textId="09DDB9B6" w:rsidR="00FA3DAF" w:rsidRPr="00063FF8" w:rsidRDefault="00FA3DAF" w:rsidP="00CB0385">
      <w:pPr>
        <w:bidi/>
        <w:rPr>
          <w:rFonts w:ascii="Sakkal Majalla" w:hAnsi="Sakkal Majalla" w:cs="Sakkal Majalla"/>
          <w:b/>
          <w:bCs/>
          <w:sz w:val="28"/>
          <w:szCs w:val="28"/>
          <w:rtl/>
        </w:rPr>
      </w:pPr>
      <w:r w:rsidRPr="00063FF8">
        <w:rPr>
          <w:rFonts w:ascii="Sakkal Majalla" w:hAnsi="Sakkal Majalla" w:cs="Sakkal Majalla"/>
          <w:b/>
          <w:bCs/>
          <w:noProof/>
          <w:sz w:val="28"/>
          <w:szCs w:val="28"/>
          <w:rtl/>
        </w:rPr>
        <w:lastRenderedPageBreak/>
        <mc:AlternateContent>
          <mc:Choice Requires="wps">
            <w:drawing>
              <wp:anchor distT="0" distB="0" distL="114300" distR="114300" simplePos="0" relativeHeight="252013568" behindDoc="0" locked="0" layoutInCell="1" allowOverlap="1" wp14:anchorId="55A9D2E1" wp14:editId="6F0BE4A4">
                <wp:simplePos x="0" y="0"/>
                <wp:positionH relativeFrom="margin">
                  <wp:align>left</wp:align>
                </wp:positionH>
                <wp:positionV relativeFrom="paragraph">
                  <wp:posOffset>116224</wp:posOffset>
                </wp:positionV>
                <wp:extent cx="8221080" cy="647700"/>
                <wp:effectExtent l="0" t="0" r="27940" b="19050"/>
                <wp:wrapNone/>
                <wp:docPr id="82" name="Rectangle: Rounded Corners 82"/>
                <wp:cNvGraphicFramePr/>
                <a:graphic xmlns:a="http://schemas.openxmlformats.org/drawingml/2006/main">
                  <a:graphicData uri="http://schemas.microsoft.com/office/word/2010/wordprocessingShape">
                    <wps:wsp>
                      <wps:cNvSpPr/>
                      <wps:spPr>
                        <a:xfrm>
                          <a:off x="0" y="0"/>
                          <a:ext cx="8221080" cy="6477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0879B7C" w14:textId="77BCD3AF" w:rsidR="0021788A" w:rsidRPr="00FD4DDD" w:rsidRDefault="0021788A" w:rsidP="005150F3">
                            <w:pPr>
                              <w:bidi/>
                              <w:rPr>
                                <w:b/>
                                <w:bCs/>
                                <w:sz w:val="28"/>
                                <w:szCs w:val="28"/>
                              </w:rPr>
                            </w:pPr>
                            <w:r>
                              <w:rPr>
                                <w:rFonts w:ascii="Sakkal Majalla" w:hAnsi="Sakkal Majalla" w:cs="Sakkal Majalla" w:hint="cs"/>
                                <w:sz w:val="28"/>
                                <w:szCs w:val="28"/>
                                <w:rtl/>
                              </w:rPr>
                              <w:t xml:space="preserve">2-3-4: </w:t>
                            </w:r>
                            <w:r w:rsidRPr="00245163">
                              <w:rPr>
                                <w:rFonts w:ascii="Sakkal Majalla" w:hAnsi="Sakkal Majalla" w:cs="Sakkal Majalla" w:hint="cs"/>
                                <w:b/>
                                <w:bCs/>
                                <w:sz w:val="28"/>
                                <w:szCs w:val="28"/>
                                <w:rtl/>
                              </w:rPr>
                              <w:t>يُزوّد الطلاب في بداية تدريس كل مقرر</w:t>
                            </w:r>
                            <w:r>
                              <w:rPr>
                                <w:rFonts w:ascii="Sakkal Majalla" w:hAnsi="Sakkal Majalla" w:cs="Sakkal Majalla" w:hint="cs"/>
                                <w:b/>
                                <w:bCs/>
                                <w:sz w:val="28"/>
                                <w:szCs w:val="28"/>
                                <w:rtl/>
                              </w:rPr>
                              <w:t xml:space="preserve"> بمعلومات شاملة عنه، تتضمن: نواتج التعلم، واستراتيجيات التعليم والتعلم وطرق التقييم، ومواعيدها، وما يتوقع منهم خلال دراسة المقرر ويقدم لهم تغذية راجعة عن أدائهم.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9D2E1" id="Rectangle: Rounded Corners 82" o:spid="_x0000_s1067" style="position:absolute;left:0;text-align:left;margin-left:0;margin-top:9.15pt;width:647.35pt;height:51pt;z-index:252013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" fillcolor="#96c1be [2169]" strokecolor="#62a39f [3209]" strokeweight=".5pt">
                <v:fill color2="#80b4b1 [2617]" rotate="t" colors="0 #b1cecc;.5 #a5c5c3;1 #95bfbc" focus="100%" type="gradient">
                  <o:fill v:ext="view" type="gradientUnscaled"/>
                </v:fill>
                <v:stroke joinstyle="miter"/>
                <v:textbox>
                  <w:txbxContent>
                    <w:p w14:paraId="10879B7C" w14:textId="77BCD3AF" w:rsidR="0021788A" w:rsidRPr="00FD4DDD" w:rsidRDefault="0021788A" w:rsidP="005150F3">
                      <w:pPr>
                        <w:bidi/>
                        <w:rPr>
                          <w:b/>
                          <w:bCs/>
                          <w:sz w:val="28"/>
                          <w:szCs w:val="28"/>
                        </w:rPr>
                      </w:pPr>
                      <w:r>
                        <w:rPr>
                          <w:rFonts w:ascii="Sakkal Majalla" w:hAnsi="Sakkal Majalla" w:cs="Sakkal Majalla" w:hint="cs"/>
                          <w:sz w:val="28"/>
                          <w:szCs w:val="28"/>
                          <w:rtl/>
                        </w:rPr>
                        <w:t xml:space="preserve">2-3-4: </w:t>
                      </w:r>
                      <w:r w:rsidRPr="00245163">
                        <w:rPr>
                          <w:rFonts w:ascii="Sakkal Majalla" w:hAnsi="Sakkal Majalla" w:cs="Sakkal Majalla" w:hint="cs"/>
                          <w:b/>
                          <w:bCs/>
                          <w:sz w:val="28"/>
                          <w:szCs w:val="28"/>
                          <w:rtl/>
                        </w:rPr>
                        <w:t>يُزوّد الطلاب في بداية تدريس كل مقرر</w:t>
                      </w:r>
                      <w:r>
                        <w:rPr>
                          <w:rFonts w:ascii="Sakkal Majalla" w:hAnsi="Sakkal Majalla" w:cs="Sakkal Majalla" w:hint="cs"/>
                          <w:b/>
                          <w:bCs/>
                          <w:sz w:val="28"/>
                          <w:szCs w:val="28"/>
                          <w:rtl/>
                        </w:rPr>
                        <w:t xml:space="preserve"> بمعلومات شاملة عنه، تتضمن: نواتج التعلم، واستراتيجيات التعليم والتعلم وطرق التقييم، ومواعيدها، وما يتوقع منهم خلال دراسة المقرر ويقدم لهم تغذية راجعة عن أدائهم.</w:t>
                      </w:r>
                    </w:p>
                  </w:txbxContent>
                </v:textbox>
                <w10:wrap anchorx="margin"/>
              </v:roundrect>
            </w:pict>
          </mc:Fallback>
        </mc:AlternateContent>
      </w:r>
    </w:p>
    <w:p w14:paraId="51CDBA8C" w14:textId="77777777" w:rsidR="00FA3DAF" w:rsidRPr="00063FF8" w:rsidRDefault="00FA3DAF" w:rsidP="00FA3DAF">
      <w:pPr>
        <w:bidi/>
        <w:rPr>
          <w:rFonts w:ascii="Sakkal Majalla" w:hAnsi="Sakkal Majalla" w:cs="Sakkal Majalla"/>
          <w:b/>
          <w:bCs/>
          <w:sz w:val="28"/>
          <w:szCs w:val="28"/>
          <w:rtl/>
        </w:rPr>
      </w:pPr>
    </w:p>
    <w:p w14:paraId="5C7A76A8" w14:textId="77777777" w:rsidR="00FA3DAF" w:rsidRPr="0065381F" w:rsidRDefault="00FA3DAF" w:rsidP="00FA3DAF">
      <w:pPr>
        <w:bidi/>
        <w:rPr>
          <w:rFonts w:ascii="Sakkal Majalla" w:hAnsi="Sakkal Majalla" w:cs="Sakkal Majalla"/>
          <w:b/>
          <w:bCs/>
          <w:sz w:val="2"/>
          <w:szCs w:val="2"/>
          <w:rtl/>
        </w:rPr>
      </w:pPr>
    </w:p>
    <w:p w14:paraId="6126F727" w14:textId="77777777" w:rsidR="00FA3DAF" w:rsidRPr="0065381F" w:rsidRDefault="00FA3DAF" w:rsidP="00FA3DAF">
      <w:pPr>
        <w:bidi/>
        <w:rPr>
          <w:rFonts w:ascii="Sakkal Majalla" w:hAnsi="Sakkal Majalla" w:cs="Sakkal Majalla"/>
          <w:b/>
          <w:bCs/>
          <w:sz w:val="28"/>
          <w:szCs w:val="28"/>
        </w:rPr>
      </w:pPr>
      <w:r w:rsidRPr="0065381F">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468"/>
        <w:gridCol w:w="4953"/>
      </w:tblGrid>
      <w:tr w:rsidR="00FA3DAF" w:rsidRPr="00063FF8" w14:paraId="5B475D6E"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6" w:type="dxa"/>
            <w:gridSpan w:val="2"/>
          </w:tcPr>
          <w:p w14:paraId="2EE47121"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953" w:type="dxa"/>
          </w:tcPr>
          <w:p w14:paraId="0CD4D04A"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4B2FACCD"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5BD827CA" w14:textId="77777777" w:rsidR="00FA3DAF" w:rsidRPr="00063FF8" w:rsidRDefault="00FA3DAF" w:rsidP="00FA3DAF">
            <w:pPr>
              <w:bidi/>
              <w:rPr>
                <w:rFonts w:ascii="Sakkal Majalla" w:hAnsi="Sakkal Majalla" w:cs="Sakkal Majalla"/>
                <w:sz w:val="20"/>
                <w:szCs w:val="20"/>
              </w:rPr>
            </w:pPr>
            <w:r w:rsidRPr="00063FF8">
              <w:rPr>
                <w:rFonts w:ascii="Sakkal Majalla" w:hAnsi="Sakkal Majalla" w:cs="Sakkal Majalla" w:hint="cs"/>
                <w:sz w:val="20"/>
                <w:szCs w:val="20"/>
                <w:rtl/>
              </w:rPr>
              <w:t>تزويد الطلبة في بداية كل فصل دراسي بمعلومات شاملة عن المقرر</w:t>
            </w:r>
          </w:p>
        </w:tc>
        <w:tc>
          <w:tcPr>
            <w:tcW w:w="5468" w:type="dxa"/>
          </w:tcPr>
          <w:p w14:paraId="0E7B60A1" w14:textId="23DCCB98"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ما هي آلية البرنامج لضمان تزويد الطلبة في بداية كل فصل دراسي بمعلومات شاملة عن المقرر وتوصيفه، ك</w:t>
            </w:r>
            <w:r w:rsidR="005150F3">
              <w:rPr>
                <w:rFonts w:ascii="Sakkal Majalla" w:hAnsi="Sakkal Majalla" w:cs="Sakkal Majalla" w:hint="cs"/>
                <w:sz w:val="20"/>
                <w:szCs w:val="20"/>
                <w:rtl/>
              </w:rPr>
              <w:t>نواتج</w:t>
            </w:r>
            <w:r w:rsidRPr="00063FF8">
              <w:rPr>
                <w:rFonts w:ascii="Sakkal Majalla" w:hAnsi="Sakkal Majalla" w:cs="Sakkal Majalla" w:hint="cs"/>
                <w:sz w:val="20"/>
                <w:szCs w:val="20"/>
                <w:rtl/>
              </w:rPr>
              <w:t xml:space="preserve"> التعلم المتوقعة، واستراتيجيات التدريس، وطرق التقييم (بما في ذلك الواجبات والمشاريع والاختبارات وغيرها) ومواعيدها؟</w:t>
            </w:r>
          </w:p>
          <w:p w14:paraId="2E36B7B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تم النص على هذه الآلية في دليل جودة البرنامج؟ وهل تم إعلانها على كافة هيئة التدريس في البرنامج؟</w:t>
            </w:r>
          </w:p>
          <w:p w14:paraId="043295F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كيف يتابع البرنامج تزويد هيئة التدريس للطلبة بمعلومات المقرر قبل تدريسه بداية كل فصل؟ (مثلاً: من خلال نتائج استبانة تقويم المقرر العناصر الأولى (أسئلة خاصة ببداية المقرر)</w:t>
            </w:r>
          </w:p>
          <w:p w14:paraId="23AEE35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ناقش باختصار قيم متوسط تقييم الطلبة لعناصر الأسئلة الخاصة ببداية المقرر والتي تشمل مدى تزويد الطلبة بمعلومات شاملة حول المقرر في بداية الفصل وتعريفهم بمتطلبات النجاح وطرق التقويم </w:t>
            </w:r>
            <w:r w:rsidRPr="00BC12F7">
              <w:rPr>
                <w:rFonts w:ascii="Sakkal Majalla" w:hAnsi="Sakkal Majalla" w:cs="Sakkal Majalla" w:hint="cs"/>
                <w:sz w:val="20"/>
                <w:szCs w:val="20"/>
                <w:highlight w:val="cyan"/>
                <w:rtl/>
              </w:rPr>
              <w:t xml:space="preserve">(مؤشر </w:t>
            </w:r>
            <w:r w:rsidRPr="00BC12F7">
              <w:rPr>
                <w:rFonts w:ascii="Sakkal Majalla" w:hAnsi="Sakkal Majalla" w:cs="Sakkal Majalla"/>
                <w:sz w:val="20"/>
                <w:szCs w:val="20"/>
                <w:highlight w:val="cyan"/>
              </w:rPr>
              <w:t>QU18</w:t>
            </w:r>
            <w:r w:rsidRPr="00BC12F7">
              <w:rPr>
                <w:rFonts w:ascii="Sakkal Majalla" w:hAnsi="Sakkal Majalla" w:cs="Sakkal Majalla" w:hint="cs"/>
                <w:sz w:val="20"/>
                <w:szCs w:val="20"/>
                <w:highlight w:val="cyan"/>
                <w:rtl/>
              </w:rPr>
              <w:t>)،</w:t>
            </w:r>
            <w:r w:rsidRPr="00BC12F7">
              <w:rPr>
                <w:rFonts w:ascii="Sakkal Majalla" w:hAnsi="Sakkal Majalla" w:cs="Sakkal Majalla" w:hint="cs"/>
                <w:sz w:val="20"/>
                <w:szCs w:val="20"/>
                <w:rtl/>
              </w:rPr>
              <w:t xml:space="preserve"> </w:t>
            </w:r>
            <w:r w:rsidRPr="00063FF8">
              <w:rPr>
                <w:rFonts w:ascii="Sakkal Majalla" w:hAnsi="Sakkal Majalla" w:cs="Sakkal Majalla" w:hint="cs"/>
                <w:sz w:val="20"/>
                <w:szCs w:val="20"/>
                <w:rtl/>
              </w:rPr>
              <w:t>من حيث تطورها مقارنة بالعام الماضي والجهود التي اتخذها البرنامج لتحسين هذا المؤشر.</w:t>
            </w:r>
          </w:p>
        </w:tc>
        <w:tc>
          <w:tcPr>
            <w:tcW w:w="4953" w:type="dxa"/>
          </w:tcPr>
          <w:p w14:paraId="0754619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100029C8"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7F0505FE" w14:textId="77777777" w:rsidR="00FA3DAF" w:rsidRPr="00063FF8" w:rsidRDefault="00FA3DAF" w:rsidP="00FA3DAF">
            <w:pPr>
              <w:bidi/>
              <w:rPr>
                <w:rFonts w:ascii="Sakkal Majalla" w:hAnsi="Sakkal Majalla" w:cs="Sakkal Majalla"/>
                <w:sz w:val="20"/>
                <w:szCs w:val="20"/>
              </w:rPr>
            </w:pPr>
          </w:p>
        </w:tc>
        <w:tc>
          <w:tcPr>
            <w:tcW w:w="5468" w:type="dxa"/>
          </w:tcPr>
          <w:p w14:paraId="7EC3D316"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3985EFE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1.دليل الجودة في البرنامج على أن يتضمن آلية وإجراءات تضمن تزويد الطلبة بمعلومات شاملة عن المقرر بداية كل فصل دراسي.</w:t>
            </w:r>
          </w:p>
          <w:p w14:paraId="62511C9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2.محضر مجلس قسم/أو مجلس مختص يناقش آلية تزويد الطلبة بمعلومات شاملة عن كل مقرر بداية كل فصل دراسي.</w:t>
            </w:r>
          </w:p>
          <w:p w14:paraId="5CC315D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 xml:space="preserve">3.تقرير نتائج استطلاعات الرأي وفق نموذج ج-د-11 (على أن يتضمن تحليلاً لاستبانة </w:t>
            </w:r>
            <w:r w:rsidRPr="00063FF8">
              <w:rPr>
                <w:rFonts w:ascii="Sakkal Majalla" w:hAnsi="Sakkal Majalla" w:cs="Sakkal Majalla"/>
                <w:b/>
                <w:bCs/>
                <w:sz w:val="20"/>
                <w:szCs w:val="20"/>
              </w:rPr>
              <w:t>PO_SU_01</w:t>
            </w:r>
            <w:r w:rsidRPr="00063FF8">
              <w:rPr>
                <w:rFonts w:ascii="Sakkal Majalla" w:hAnsi="Sakkal Majalla" w:cs="Sakkal Majalla" w:hint="cs"/>
                <w:b/>
                <w:bCs/>
                <w:sz w:val="20"/>
                <w:szCs w:val="20"/>
                <w:rtl/>
              </w:rPr>
              <w:t>)</w:t>
            </w:r>
          </w:p>
        </w:tc>
        <w:tc>
          <w:tcPr>
            <w:tcW w:w="4953" w:type="dxa"/>
          </w:tcPr>
          <w:p w14:paraId="4328AC8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0A70447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FA3DAF" w:rsidRPr="00063FF8" w14:paraId="362A64D7"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714FA43C" w14:textId="77777777" w:rsidR="00FA3DAF" w:rsidRPr="00063FF8" w:rsidRDefault="00FA3DAF" w:rsidP="00FA3DAF">
            <w:pPr>
              <w:bidi/>
              <w:rPr>
                <w:rFonts w:ascii="Sakkal Majalla" w:hAnsi="Sakkal Majalla" w:cs="Sakkal Majalla"/>
                <w:sz w:val="20"/>
                <w:szCs w:val="20"/>
                <w:rtl/>
              </w:rPr>
            </w:pPr>
          </w:p>
        </w:tc>
        <w:tc>
          <w:tcPr>
            <w:tcW w:w="5468" w:type="dxa"/>
            <w:shd w:val="clear" w:color="auto" w:fill="D8F1EA" w:themeFill="accent4" w:themeFillTint="33"/>
          </w:tcPr>
          <w:p w14:paraId="175C960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953" w:type="dxa"/>
            <w:shd w:val="clear" w:color="auto" w:fill="D8F1EA" w:themeFill="accent4" w:themeFillTint="33"/>
          </w:tcPr>
          <w:p w14:paraId="55F514C3"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6B1AC7E4"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136B6A71" w14:textId="77777777" w:rsidR="00FA3DAF" w:rsidRPr="00063FF8" w:rsidRDefault="00FA3DAF" w:rsidP="00FA3DAF">
            <w:pPr>
              <w:bidi/>
              <w:rPr>
                <w:rFonts w:ascii="Sakkal Majalla" w:hAnsi="Sakkal Majalla" w:cs="Sakkal Majalla"/>
                <w:sz w:val="20"/>
                <w:szCs w:val="20"/>
              </w:rPr>
            </w:pPr>
            <w:r>
              <w:rPr>
                <w:rFonts w:ascii="Sakkal Majalla" w:hAnsi="Sakkal Majalla" w:cs="Sakkal Majalla" w:hint="cs"/>
                <w:sz w:val="20"/>
                <w:szCs w:val="20"/>
                <w:rtl/>
              </w:rPr>
              <w:t>تقديم التغذية الراجعة عن أداء الطلبة بشكل منتظم وفي مدد كافية</w:t>
            </w:r>
          </w:p>
        </w:tc>
        <w:tc>
          <w:tcPr>
            <w:tcW w:w="5468" w:type="dxa"/>
          </w:tcPr>
          <w:p w14:paraId="1ADF3ED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هي سياسة البرنامج التي تضمن تقديم تغذية راجعة للطلاب عن نتائج تقويمهم في وقت كاف؟ هل تم النص على هذه السياسة وكافة الإجراءات المتعلقة بها في دليل جودة البرنامج؟ </w:t>
            </w:r>
          </w:p>
          <w:p w14:paraId="017A1353"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Pr>
                <w:rFonts w:ascii="Sakkal Majalla" w:hAnsi="Sakkal Majalla" w:cs="Sakkal Majalla" w:hint="cs"/>
                <w:sz w:val="20"/>
                <w:szCs w:val="20"/>
                <w:rtl/>
              </w:rPr>
              <w:lastRenderedPageBreak/>
              <w:t xml:space="preserve">كيف يتم متابعة التزام هيئة التدريس بتقديم تغذية راجعة منتظمة للطلبة؟ يتم الإشارة هنا إلى أن ذلك يتم من خلال مراجعة نتائج استبانات تقويم المقرر (وتحديداً العنصر 10) من قبل لجنة الجودة وإفادة رئيس القسم بتقرير مختصر حول التزام كل عضو بذلك. وعلى مستوى البرنامج، يتم من خلال مراقبة مؤشر الأداء </w:t>
            </w:r>
            <w:r w:rsidRPr="00A22AF9">
              <w:rPr>
                <w:rFonts w:ascii="Sakkal Majalla" w:hAnsi="Sakkal Majalla" w:cs="Sakkal Majalla"/>
                <w:sz w:val="20"/>
                <w:szCs w:val="20"/>
                <w:highlight w:val="cyan"/>
              </w:rPr>
              <w:t>QU19</w:t>
            </w:r>
            <w:r>
              <w:rPr>
                <w:rFonts w:ascii="Sakkal Majalla" w:hAnsi="Sakkal Majalla" w:cs="Sakkal Majalla" w:hint="cs"/>
                <w:sz w:val="20"/>
                <w:szCs w:val="20"/>
                <w:rtl/>
              </w:rPr>
              <w:t>،  ضمن تحليل مؤشرات أداء البرنامج.</w:t>
            </w:r>
          </w:p>
          <w:p w14:paraId="4344157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Pr>
                <w:rFonts w:ascii="Sakkal Majalla" w:hAnsi="Sakkal Majalla" w:cs="Sakkal Majalla" w:hint="cs"/>
                <w:sz w:val="20"/>
                <w:szCs w:val="20"/>
                <w:rtl/>
              </w:rPr>
              <w:t xml:space="preserve">ناقش باختصار </w:t>
            </w:r>
            <w:r w:rsidRPr="00A22AF9">
              <w:rPr>
                <w:rFonts w:ascii="Sakkal Majalla" w:hAnsi="Sakkal Majalla" w:cs="Sakkal Majalla" w:hint="cs"/>
                <w:sz w:val="20"/>
                <w:szCs w:val="20"/>
                <w:highlight w:val="cyan"/>
                <w:rtl/>
              </w:rPr>
              <w:t xml:space="preserve">المؤشر </w:t>
            </w:r>
            <w:r w:rsidRPr="00A22AF9">
              <w:rPr>
                <w:rFonts w:ascii="Sakkal Majalla" w:hAnsi="Sakkal Majalla" w:cs="Sakkal Majalla"/>
                <w:sz w:val="20"/>
                <w:szCs w:val="20"/>
                <w:highlight w:val="cyan"/>
              </w:rPr>
              <w:t>QU19</w:t>
            </w:r>
            <w:r>
              <w:rPr>
                <w:rFonts w:ascii="Sakkal Majalla" w:hAnsi="Sakkal Majalla" w:cs="Sakkal Majalla" w:hint="cs"/>
                <w:sz w:val="20"/>
                <w:szCs w:val="20"/>
                <w:rtl/>
              </w:rPr>
              <w:t>، من حيث تقدم قيمه خلال السنوات الماضية، وقيمه الحالية ومقارنتها بالقيم المرجعية الداخلية والخارجية، كدليل على مدى التزام هيئة التدريس بتقديم تغذية راجعة منتظمة للطلبة (من الجنسين في حال الشطرين)</w:t>
            </w:r>
          </w:p>
        </w:tc>
        <w:tc>
          <w:tcPr>
            <w:tcW w:w="4953" w:type="dxa"/>
          </w:tcPr>
          <w:p w14:paraId="25F9616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769CA4A3"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7D73725B" w14:textId="77777777" w:rsidR="00FA3DAF" w:rsidRPr="00063FF8" w:rsidRDefault="00FA3DAF" w:rsidP="00FA3DAF">
            <w:pPr>
              <w:bidi/>
              <w:rPr>
                <w:rFonts w:ascii="Sakkal Majalla" w:hAnsi="Sakkal Majalla" w:cs="Sakkal Majalla"/>
                <w:sz w:val="20"/>
                <w:szCs w:val="20"/>
              </w:rPr>
            </w:pPr>
          </w:p>
        </w:tc>
        <w:tc>
          <w:tcPr>
            <w:tcW w:w="5468" w:type="dxa"/>
          </w:tcPr>
          <w:p w14:paraId="50F70910"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30239C5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1.دليل الجودة في البرنامج على أن ينص بشكل واضح على سياسة البرنامج التي تضمن تقديم تغذية راجعة للطلاب حول نتائج تقويمهم في وقت كاف.</w:t>
            </w:r>
          </w:p>
          <w:p w14:paraId="6131237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 xml:space="preserve">2.تقرير نتائج استطلاعات الرأي وفق نموذج ج-د-11 على أن يتضمن تحليلاً لاستبانة </w:t>
            </w:r>
            <w:r w:rsidRPr="00063FF8">
              <w:rPr>
                <w:rFonts w:ascii="Sakkal Majalla" w:hAnsi="Sakkal Majalla" w:cs="Sakkal Majalla"/>
                <w:b/>
                <w:bCs/>
                <w:sz w:val="20"/>
                <w:szCs w:val="20"/>
              </w:rPr>
              <w:t>PO_SU_01</w:t>
            </w:r>
            <w:r w:rsidRPr="00063FF8">
              <w:rPr>
                <w:rFonts w:ascii="Sakkal Majalla" w:hAnsi="Sakkal Majalla" w:cs="Sakkal Majalla" w:hint="cs"/>
                <w:b/>
                <w:bCs/>
                <w:sz w:val="20"/>
                <w:szCs w:val="20"/>
                <w:rtl/>
              </w:rPr>
              <w:t>).</w:t>
            </w:r>
          </w:p>
        </w:tc>
        <w:tc>
          <w:tcPr>
            <w:tcW w:w="4953" w:type="dxa"/>
          </w:tcPr>
          <w:p w14:paraId="352AB472"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42594AF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FA3DAF" w:rsidRPr="00063FF8" w14:paraId="72987537"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7264FE0B" w14:textId="77777777" w:rsidR="00FA3DAF" w:rsidRPr="00063FF8" w:rsidRDefault="00FA3DAF" w:rsidP="00FA3DAF">
            <w:pPr>
              <w:bidi/>
              <w:rPr>
                <w:rFonts w:ascii="Sakkal Majalla" w:hAnsi="Sakkal Majalla" w:cs="Sakkal Majalla"/>
                <w:sz w:val="20"/>
                <w:szCs w:val="20"/>
                <w:rtl/>
              </w:rPr>
            </w:pPr>
          </w:p>
        </w:tc>
        <w:tc>
          <w:tcPr>
            <w:tcW w:w="5468" w:type="dxa"/>
            <w:shd w:val="clear" w:color="auto" w:fill="D8F1EA" w:themeFill="accent4" w:themeFillTint="33"/>
          </w:tcPr>
          <w:p w14:paraId="2772DD8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953" w:type="dxa"/>
            <w:shd w:val="clear" w:color="auto" w:fill="D8F1EA" w:themeFill="accent4" w:themeFillTint="33"/>
          </w:tcPr>
          <w:p w14:paraId="7CA8CB9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5DD5B2E5" w14:textId="77777777" w:rsidR="00FA3DAF" w:rsidRDefault="00FA3DAF" w:rsidP="00FA3DAF">
      <w:pPr>
        <w:bidi/>
        <w:rPr>
          <w:rFonts w:ascii="Sakkal Majalla" w:hAnsi="Sakkal Majalla" w:cs="Sakkal Majalla"/>
          <w:b/>
          <w:bCs/>
          <w:sz w:val="28"/>
          <w:szCs w:val="28"/>
          <w:rtl/>
        </w:rPr>
      </w:pPr>
      <w:r w:rsidRPr="00063FF8">
        <w:rPr>
          <w:rFonts w:ascii="Sakkal Majalla" w:hAnsi="Sakkal Majalla" w:cs="Sakkal Majalla"/>
          <w:b/>
          <w:bCs/>
          <w:noProof/>
          <w:sz w:val="28"/>
          <w:szCs w:val="28"/>
          <w:rtl/>
        </w:rPr>
        <mc:AlternateContent>
          <mc:Choice Requires="wps">
            <w:drawing>
              <wp:anchor distT="0" distB="0" distL="114300" distR="114300" simplePos="0" relativeHeight="252014592" behindDoc="0" locked="0" layoutInCell="1" allowOverlap="1" wp14:anchorId="364F5ECA" wp14:editId="15C2685D">
                <wp:simplePos x="0" y="0"/>
                <wp:positionH relativeFrom="margin">
                  <wp:align>left</wp:align>
                </wp:positionH>
                <wp:positionV relativeFrom="paragraph">
                  <wp:posOffset>247015</wp:posOffset>
                </wp:positionV>
                <wp:extent cx="8221080" cy="447675"/>
                <wp:effectExtent l="0" t="0" r="27940" b="28575"/>
                <wp:wrapNone/>
                <wp:docPr id="77" name="Rectangle: Rounded Corners 77"/>
                <wp:cNvGraphicFramePr/>
                <a:graphic xmlns:a="http://schemas.openxmlformats.org/drawingml/2006/main">
                  <a:graphicData uri="http://schemas.microsoft.com/office/word/2010/wordprocessingShape">
                    <wps:wsp>
                      <wps:cNvSpPr/>
                      <wps:spPr>
                        <a:xfrm>
                          <a:off x="0" y="0"/>
                          <a:ext cx="8221080" cy="4476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D64AA41" w14:textId="689DB9F2" w:rsidR="0021788A" w:rsidRPr="00FD4DDD" w:rsidRDefault="0021788A" w:rsidP="005150F3">
                            <w:pPr>
                              <w:bidi/>
                              <w:rPr>
                                <w:b/>
                                <w:bCs/>
                                <w:sz w:val="28"/>
                                <w:szCs w:val="28"/>
                              </w:rPr>
                            </w:pPr>
                            <w:r>
                              <w:rPr>
                                <w:rFonts w:ascii="Sakkal Majalla" w:hAnsi="Sakkal Majalla" w:cs="Sakkal Majalla" w:hint="cs"/>
                                <w:sz w:val="28"/>
                                <w:szCs w:val="28"/>
                                <w:rtl/>
                              </w:rPr>
                              <w:t xml:space="preserve">2-3-5: </w:t>
                            </w:r>
                            <w:r>
                              <w:rPr>
                                <w:rFonts w:ascii="Sakkal Majalla" w:hAnsi="Sakkal Majalla" w:cs="Sakkal Majalla" w:hint="cs"/>
                                <w:b/>
                                <w:bCs/>
                                <w:sz w:val="28"/>
                                <w:szCs w:val="28"/>
                                <w:rtl/>
                              </w:rPr>
                              <w:t>يطبق البرنامج آليات لدعم وتحفيز التميز في التدريس وتشجيع الإبداع والابتكار لدى هيئة التدريس.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F5ECA" id="Rectangle: Rounded Corners 77" o:spid="_x0000_s1068" style="position:absolute;left:0;text-align:left;margin-left:0;margin-top:19.45pt;width:647.35pt;height:35.25pt;z-index:252014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" fillcolor="#96c1be [2169]" strokecolor="#62a39f [3209]" strokeweight=".5pt">
                <v:fill color2="#80b4b1 [2617]" rotate="t" colors="0 #b1cecc;.5 #a5c5c3;1 #95bfbc" focus="100%" type="gradient">
                  <o:fill v:ext="view" type="gradientUnscaled"/>
                </v:fill>
                <v:stroke joinstyle="miter"/>
                <v:textbox>
                  <w:txbxContent>
                    <w:p w14:paraId="3D64AA41" w14:textId="689DB9F2" w:rsidR="0021788A" w:rsidRPr="00FD4DDD" w:rsidRDefault="0021788A" w:rsidP="005150F3">
                      <w:pPr>
                        <w:bidi/>
                        <w:rPr>
                          <w:b/>
                          <w:bCs/>
                          <w:sz w:val="28"/>
                          <w:szCs w:val="28"/>
                        </w:rPr>
                      </w:pPr>
                      <w:r>
                        <w:rPr>
                          <w:rFonts w:ascii="Sakkal Majalla" w:hAnsi="Sakkal Majalla" w:cs="Sakkal Majalla" w:hint="cs"/>
                          <w:sz w:val="28"/>
                          <w:szCs w:val="28"/>
                          <w:rtl/>
                        </w:rPr>
                        <w:t xml:space="preserve">2-3-5: </w:t>
                      </w:r>
                      <w:r>
                        <w:rPr>
                          <w:rFonts w:ascii="Sakkal Majalla" w:hAnsi="Sakkal Majalla" w:cs="Sakkal Majalla" w:hint="cs"/>
                          <w:b/>
                          <w:bCs/>
                          <w:sz w:val="28"/>
                          <w:szCs w:val="28"/>
                          <w:rtl/>
                        </w:rPr>
                        <w:t>يطبق البرنامج آليات لدعم وتحفيز التميز في التدريس وتشجيع الإبداع والابتكار لدى هيئة التدريس.</w:t>
                      </w:r>
                    </w:p>
                  </w:txbxContent>
                </v:textbox>
                <w10:wrap anchorx="margin"/>
              </v:roundrect>
            </w:pict>
          </mc:Fallback>
        </mc:AlternateContent>
      </w:r>
    </w:p>
    <w:p w14:paraId="6A3CD507" w14:textId="77777777" w:rsidR="00FA3DAF" w:rsidRDefault="00FA3DAF" w:rsidP="00FA3DAF">
      <w:pPr>
        <w:bidi/>
        <w:rPr>
          <w:rFonts w:ascii="Sakkal Majalla" w:hAnsi="Sakkal Majalla" w:cs="Sakkal Majalla"/>
          <w:sz w:val="28"/>
          <w:szCs w:val="28"/>
          <w:rtl/>
        </w:rPr>
      </w:pPr>
    </w:p>
    <w:p w14:paraId="3AC56594" w14:textId="77777777" w:rsidR="00FA3DAF" w:rsidRPr="00063FF8" w:rsidRDefault="00FA3DAF" w:rsidP="00FA3DAF">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610"/>
        <w:gridCol w:w="4811"/>
      </w:tblGrid>
      <w:tr w:rsidR="00FA3DAF" w:rsidRPr="00063FF8" w14:paraId="3AB4723B"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8" w:type="dxa"/>
            <w:gridSpan w:val="2"/>
          </w:tcPr>
          <w:p w14:paraId="41D6B828"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811" w:type="dxa"/>
          </w:tcPr>
          <w:p w14:paraId="6563A4C1"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7841EAD9"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378F0D69" w14:textId="77777777" w:rsidR="00FA3DAF" w:rsidRDefault="00FA3DAF" w:rsidP="00FA3DAF">
            <w:pPr>
              <w:bidi/>
              <w:rPr>
                <w:rFonts w:ascii="Sakkal Majalla" w:hAnsi="Sakkal Majalla" w:cs="Sakkal Majalla"/>
                <w:b w:val="0"/>
                <w:bCs w:val="0"/>
                <w:sz w:val="20"/>
                <w:szCs w:val="20"/>
              </w:rPr>
            </w:pPr>
            <w:r w:rsidRPr="00063FF8">
              <w:rPr>
                <w:rFonts w:ascii="Sakkal Majalla" w:hAnsi="Sakkal Majalla" w:cs="Sakkal Majalla" w:hint="cs"/>
                <w:sz w:val="20"/>
                <w:szCs w:val="20"/>
                <w:rtl/>
              </w:rPr>
              <w:t>وجود آليات لدعم وتحفيز التميز والإبداع والابتكار لدى هيئة التدريس وتطبيقها</w:t>
            </w:r>
          </w:p>
          <w:p w14:paraId="06025608" w14:textId="77777777" w:rsidR="00FA3DAF" w:rsidRDefault="00FA3DAF" w:rsidP="00FA3DAF">
            <w:pPr>
              <w:bidi/>
              <w:rPr>
                <w:rFonts w:ascii="Sakkal Majalla" w:hAnsi="Sakkal Majalla" w:cs="Sakkal Majalla"/>
                <w:b w:val="0"/>
                <w:bCs w:val="0"/>
                <w:sz w:val="20"/>
                <w:szCs w:val="20"/>
              </w:rPr>
            </w:pPr>
          </w:p>
          <w:p w14:paraId="22AB1F10" w14:textId="77777777" w:rsidR="00FA3DAF" w:rsidRPr="00BF3D06" w:rsidRDefault="00FA3DAF" w:rsidP="00FA3DAF">
            <w:pPr>
              <w:bidi/>
              <w:rPr>
                <w:rFonts w:ascii="Sakkal Majalla" w:hAnsi="Sakkal Majalla" w:cs="Sakkal Majalla"/>
                <w:sz w:val="20"/>
                <w:szCs w:val="20"/>
              </w:rPr>
            </w:pPr>
          </w:p>
        </w:tc>
        <w:tc>
          <w:tcPr>
            <w:tcW w:w="5610" w:type="dxa"/>
          </w:tcPr>
          <w:p w14:paraId="19D37E75" w14:textId="58401642"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يوجد لدى البرنامج</w:t>
            </w:r>
            <w:r>
              <w:rPr>
                <w:rFonts w:ascii="Sakkal Majalla" w:hAnsi="Sakkal Majalla" w:cs="Sakkal Majalla" w:hint="cs"/>
                <w:sz w:val="20"/>
                <w:szCs w:val="20"/>
                <w:rtl/>
              </w:rPr>
              <w:t xml:space="preserve"> أو الكلية أو على مستوى الجامعة</w:t>
            </w:r>
            <w:r w:rsidRPr="00063FF8">
              <w:rPr>
                <w:rFonts w:ascii="Sakkal Majalla" w:hAnsi="Sakkal Majalla" w:cs="Sakkal Majalla" w:hint="cs"/>
                <w:sz w:val="20"/>
                <w:szCs w:val="20"/>
                <w:rtl/>
              </w:rPr>
              <w:t xml:space="preserve"> آلية واضحة ومعلنة لتشجيع التميز والابتكار لدى هيئة التدريس؟ هل تتضمن هذه الآلية جوائز مادية أو معنوية لها معايير ونماذج محددة (مثلاً: جائزة التميز في التدريس، جائزة التميز في البحث العلمي، جائزة التميز في استراتيجيات التدريس، جائزة التميز في تقويم وتقرير المقرر</w:t>
            </w:r>
            <w:r w:rsidR="005150F3">
              <w:rPr>
                <w:rFonts w:ascii="Sakkal Majalla" w:hAnsi="Sakkal Majalla" w:cs="Sakkal Majalla" w:hint="cs"/>
                <w:sz w:val="20"/>
                <w:szCs w:val="20"/>
                <w:rtl/>
              </w:rPr>
              <w:t xml:space="preserve">، </w:t>
            </w:r>
            <w:r w:rsidR="005150F3" w:rsidRPr="005150F3">
              <w:rPr>
                <w:rFonts w:ascii="Sakkal Majalla" w:hAnsi="Sakkal Majalla" w:cs="Sakkal Majalla" w:hint="cs"/>
                <w:sz w:val="20"/>
                <w:szCs w:val="20"/>
                <w:rtl/>
              </w:rPr>
              <w:t>جائزة التميز في الإشراف العلمي .</w:t>
            </w:r>
            <w:r w:rsidRPr="00063FF8">
              <w:rPr>
                <w:rFonts w:ascii="Sakkal Majalla" w:hAnsi="Sakkal Majalla" w:cs="Sakkal Majalla" w:hint="cs"/>
                <w:sz w:val="20"/>
                <w:szCs w:val="20"/>
                <w:rtl/>
              </w:rPr>
              <w:t xml:space="preserve">..إلخ)؟ هل تم النص على هذه المعايير وأين؟ (مثلاً: في دليل جودة البرنامج)، وهل لها نماذج ترشيح معلنة؟ </w:t>
            </w:r>
          </w:p>
          <w:p w14:paraId="61A7199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w:t>
            </w:r>
            <w:r>
              <w:rPr>
                <w:rFonts w:ascii="Sakkal Majalla" w:hAnsi="Sakkal Majalla" w:cs="Sakkal Majalla" w:hint="cs"/>
                <w:sz w:val="20"/>
                <w:szCs w:val="20"/>
                <w:rtl/>
              </w:rPr>
              <w:t>نشر الوعي ب</w:t>
            </w:r>
            <w:r w:rsidRPr="00063FF8">
              <w:rPr>
                <w:rFonts w:ascii="Sakkal Majalla" w:hAnsi="Sakkal Majalla" w:cs="Sakkal Majalla" w:hint="cs"/>
                <w:sz w:val="20"/>
                <w:szCs w:val="20"/>
                <w:rtl/>
              </w:rPr>
              <w:t xml:space="preserve">معايير هذه الجوائز في المجالس المتعلقة (مجلس القسم مثلاً). من المسؤول عن هذه الجوائز وما هي اللجان التي تدرس وتقرر انطباق المعايير على المرشحين؟ </w:t>
            </w:r>
          </w:p>
          <w:p w14:paraId="628D431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يتم الترشيح لهذه الجوائز دورياً؟</w:t>
            </w:r>
          </w:p>
          <w:p w14:paraId="6054B58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lastRenderedPageBreak/>
              <w:t xml:space="preserve"> أذكر باختصار أمثلة على تطبيق آليات هذه الجوائز ومعاييرها </w:t>
            </w:r>
            <w:r>
              <w:rPr>
                <w:rFonts w:ascii="Sakkal Majalla" w:hAnsi="Sakkal Majalla" w:cs="Sakkal Majalla" w:hint="cs"/>
                <w:sz w:val="20"/>
                <w:szCs w:val="20"/>
                <w:rtl/>
              </w:rPr>
              <w:t xml:space="preserve">(من واقع حصول هيئة التدريس في البرنامج عليها، </w:t>
            </w:r>
            <w:r w:rsidRPr="00E81E2B">
              <w:rPr>
                <w:rFonts w:ascii="Sakkal Majalla" w:hAnsi="Sakkal Majalla" w:cs="Sakkal Majalla" w:hint="cs"/>
                <w:b/>
                <w:bCs/>
                <w:sz w:val="20"/>
                <w:szCs w:val="20"/>
                <w:rtl/>
              </w:rPr>
              <w:t>وأرفق عينة فعلية منها</w:t>
            </w:r>
            <w:r>
              <w:rPr>
                <w:rFonts w:ascii="Sakkal Majalla" w:hAnsi="Sakkal Majalla" w:cs="Sakkal Majalla" w:hint="cs"/>
                <w:sz w:val="20"/>
                <w:szCs w:val="20"/>
                <w:rtl/>
              </w:rPr>
              <w:t>)</w:t>
            </w:r>
          </w:p>
        </w:tc>
        <w:tc>
          <w:tcPr>
            <w:tcW w:w="4811" w:type="dxa"/>
          </w:tcPr>
          <w:p w14:paraId="2CC40D6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2E4386C9"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13DB71E8" w14:textId="77777777" w:rsidR="00FA3DAF" w:rsidRPr="00063FF8" w:rsidRDefault="00FA3DAF" w:rsidP="00FA3DAF">
            <w:pPr>
              <w:bidi/>
              <w:rPr>
                <w:rFonts w:ascii="Sakkal Majalla" w:hAnsi="Sakkal Majalla" w:cs="Sakkal Majalla"/>
                <w:sz w:val="20"/>
                <w:szCs w:val="20"/>
              </w:rPr>
            </w:pPr>
          </w:p>
        </w:tc>
        <w:tc>
          <w:tcPr>
            <w:tcW w:w="5610" w:type="dxa"/>
          </w:tcPr>
          <w:p w14:paraId="64AD9A7C"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730C72A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w:t>
            </w:r>
            <w:r>
              <w:rPr>
                <w:rFonts w:ascii="Sakkal Majalla" w:hAnsi="Sakkal Majalla" w:cs="Sakkal Majalla" w:hint="cs"/>
                <w:b/>
                <w:bCs/>
                <w:sz w:val="20"/>
                <w:szCs w:val="20"/>
                <w:rtl/>
              </w:rPr>
              <w:t>أدلة وكتيبات عن</w:t>
            </w:r>
            <w:r w:rsidRPr="00063FF8">
              <w:rPr>
                <w:rFonts w:ascii="Sakkal Majalla" w:hAnsi="Sakkal Majalla" w:cs="Sakkal Majalla" w:hint="cs"/>
                <w:b/>
                <w:bCs/>
                <w:sz w:val="20"/>
                <w:szCs w:val="20"/>
                <w:rtl/>
              </w:rPr>
              <w:t xml:space="preserve"> الجوائز والحوافز المادية أو المعنوية التي تقدم لهيئة التدريس ومعاييرها ونماذجها.</w:t>
            </w:r>
          </w:p>
          <w:p w14:paraId="3F96F77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2.محضر مجلس قسم يناقش ويعتمد جوائز التميز في البرنامج ومعاييرها ونماذجها.</w:t>
            </w:r>
          </w:p>
          <w:p w14:paraId="1DA13E45"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3.عينة من محاضر اللجنة المختصة بدراسة طلبات الترشح لهذه الجوائز ومدى تحقق معاييرها والتوصية بمنحها.</w:t>
            </w:r>
          </w:p>
          <w:p w14:paraId="4DDE97F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4.بيان يتضمن أسماء الجوائز المنصوص عليها أعلاه وأسماء المرشحين والحاصلين عليها وتاريخ الحصول عليها.</w:t>
            </w:r>
          </w:p>
          <w:p w14:paraId="6F78895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5.عينة فعلية من الجوائز المنصوص عليها أعلاه والتي قدمت لهيئة التدريس في البرنامج.</w:t>
            </w:r>
          </w:p>
        </w:tc>
        <w:tc>
          <w:tcPr>
            <w:tcW w:w="4811" w:type="dxa"/>
          </w:tcPr>
          <w:p w14:paraId="7E3A9C2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2986AA6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FA3DAF" w:rsidRPr="00063FF8" w14:paraId="38DC8925"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6F96994B" w14:textId="77777777" w:rsidR="00FA3DAF" w:rsidRPr="00063FF8" w:rsidRDefault="00FA3DAF" w:rsidP="00FA3DAF">
            <w:pPr>
              <w:bidi/>
              <w:rPr>
                <w:rFonts w:ascii="Sakkal Majalla" w:hAnsi="Sakkal Majalla" w:cs="Sakkal Majalla"/>
                <w:sz w:val="20"/>
                <w:szCs w:val="20"/>
                <w:rtl/>
              </w:rPr>
            </w:pPr>
          </w:p>
        </w:tc>
        <w:tc>
          <w:tcPr>
            <w:tcW w:w="5610" w:type="dxa"/>
            <w:shd w:val="clear" w:color="auto" w:fill="D8F1EA" w:themeFill="accent4" w:themeFillTint="33"/>
          </w:tcPr>
          <w:p w14:paraId="7F83CF0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811" w:type="dxa"/>
            <w:shd w:val="clear" w:color="auto" w:fill="D8F1EA" w:themeFill="accent4" w:themeFillTint="33"/>
          </w:tcPr>
          <w:p w14:paraId="7EA91D7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7F86105A" w14:textId="1F635E65" w:rsidR="00FA3DAF" w:rsidRDefault="00BF772E" w:rsidP="00FA3DAF">
      <w:pPr>
        <w:bidi/>
        <w:rPr>
          <w:rFonts w:ascii="Sakkal Majalla" w:hAnsi="Sakkal Majalla" w:cs="Sakkal Majalla"/>
          <w:b/>
          <w:bCs/>
          <w:sz w:val="28"/>
          <w:szCs w:val="28"/>
          <w:rtl/>
        </w:rPr>
      </w:pPr>
      <w:r w:rsidRPr="00063FF8">
        <w:rPr>
          <w:rFonts w:ascii="Sakkal Majalla" w:hAnsi="Sakkal Majalla" w:cs="Sakkal Majalla"/>
          <w:b/>
          <w:bCs/>
          <w:noProof/>
          <w:sz w:val="28"/>
          <w:szCs w:val="28"/>
          <w:rtl/>
        </w:rPr>
        <mc:AlternateContent>
          <mc:Choice Requires="wps">
            <w:drawing>
              <wp:anchor distT="0" distB="0" distL="114300" distR="114300" simplePos="0" relativeHeight="252015616" behindDoc="0" locked="0" layoutInCell="1" allowOverlap="1" wp14:anchorId="3F04EDE6" wp14:editId="785F7141">
                <wp:simplePos x="0" y="0"/>
                <wp:positionH relativeFrom="margin">
                  <wp:posOffset>50800</wp:posOffset>
                </wp:positionH>
                <wp:positionV relativeFrom="paragraph">
                  <wp:posOffset>165735</wp:posOffset>
                </wp:positionV>
                <wp:extent cx="8221080" cy="647700"/>
                <wp:effectExtent l="0" t="0" r="27940" b="19050"/>
                <wp:wrapNone/>
                <wp:docPr id="81" name="Rectangle: Rounded Corners 81"/>
                <wp:cNvGraphicFramePr/>
                <a:graphic xmlns:a="http://schemas.openxmlformats.org/drawingml/2006/main">
                  <a:graphicData uri="http://schemas.microsoft.com/office/word/2010/wordprocessingShape">
                    <wps:wsp>
                      <wps:cNvSpPr/>
                      <wps:spPr>
                        <a:xfrm>
                          <a:off x="0" y="0"/>
                          <a:ext cx="8221080" cy="6477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9E46105" w14:textId="20CE8435" w:rsidR="0021788A" w:rsidRPr="00D12211" w:rsidRDefault="0021788A" w:rsidP="00191CE9">
                            <w:pPr>
                              <w:bidi/>
                              <w:rPr>
                                <w:rFonts w:ascii="Sakkal Majalla" w:hAnsi="Sakkal Majalla" w:cs="Sakkal Majalla"/>
                                <w:b/>
                                <w:bCs/>
                                <w:sz w:val="28"/>
                                <w:szCs w:val="28"/>
                              </w:rPr>
                            </w:pPr>
                            <w:r>
                              <w:rPr>
                                <w:rFonts w:ascii="Sakkal Majalla" w:hAnsi="Sakkal Majalla" w:cs="Sakkal Majalla" w:hint="cs"/>
                                <w:sz w:val="28"/>
                                <w:szCs w:val="28"/>
                                <w:rtl/>
                              </w:rPr>
                              <w:t xml:space="preserve">2-3-6: </w:t>
                            </w:r>
                            <w:r>
                              <w:rPr>
                                <w:rFonts w:ascii="Sakkal Majalla" w:hAnsi="Sakkal Majalla" w:cs="Sakkal Majalla" w:hint="cs"/>
                                <w:b/>
                                <w:bCs/>
                                <w:sz w:val="28"/>
                                <w:szCs w:val="28"/>
                                <w:rtl/>
                              </w:rPr>
                              <w:t>يطبق البرنامج إجراءات واضحة ومعلنة للتحقق من جودة طرق التقييم ومصداقيتها والتأكد من مستوى تحصيل الطلاب.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4EDE6" id="Rectangle: Rounded Corners 81" o:spid="_x0000_s1069" style="position:absolute;left:0;text-align:left;margin-left:4pt;margin-top:13.05pt;width:647.35pt;height:51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" fillcolor="#96c1be [2169]" strokecolor="#62a39f [3209]" strokeweight=".5pt">
                <v:fill color2="#80b4b1 [2617]" rotate="t" colors="0 #b1cecc;.5 #a5c5c3;1 #95bfbc" focus="100%" type="gradient">
                  <o:fill v:ext="view" type="gradientUnscaled"/>
                </v:fill>
                <v:stroke joinstyle="miter"/>
                <v:textbox>
                  <w:txbxContent>
                    <w:p w14:paraId="59E46105" w14:textId="20CE8435" w:rsidR="0021788A" w:rsidRPr="00D12211" w:rsidRDefault="0021788A" w:rsidP="00191CE9">
                      <w:pPr>
                        <w:bidi/>
                        <w:rPr>
                          <w:rFonts w:ascii="Sakkal Majalla" w:hAnsi="Sakkal Majalla" w:cs="Sakkal Majalla"/>
                          <w:b/>
                          <w:bCs/>
                          <w:sz w:val="28"/>
                          <w:szCs w:val="28"/>
                        </w:rPr>
                      </w:pPr>
                      <w:r>
                        <w:rPr>
                          <w:rFonts w:ascii="Sakkal Majalla" w:hAnsi="Sakkal Majalla" w:cs="Sakkal Majalla" w:hint="cs"/>
                          <w:sz w:val="28"/>
                          <w:szCs w:val="28"/>
                          <w:rtl/>
                        </w:rPr>
                        <w:t xml:space="preserve">2-3-6: </w:t>
                      </w:r>
                      <w:r>
                        <w:rPr>
                          <w:rFonts w:ascii="Sakkal Majalla" w:hAnsi="Sakkal Majalla" w:cs="Sakkal Majalla" w:hint="cs"/>
                          <w:b/>
                          <w:bCs/>
                          <w:sz w:val="28"/>
                          <w:szCs w:val="28"/>
                          <w:rtl/>
                        </w:rPr>
                        <w:t>يطبق البرنامج إجراءات واضحة ومعلنة للتحقق من جودة طرق التقييم ومصداقيتها والتأكد من مستوى تحصيل الطلاب.</w:t>
                      </w:r>
                    </w:p>
                  </w:txbxContent>
                </v:textbox>
                <w10:wrap anchorx="margin"/>
              </v:roundrect>
            </w:pict>
          </mc:Fallback>
        </mc:AlternateContent>
      </w:r>
    </w:p>
    <w:p w14:paraId="552E4A93" w14:textId="7E6C64C9" w:rsidR="00FA3DAF" w:rsidRPr="00063FF8" w:rsidRDefault="00FA3DAF" w:rsidP="00FA3DAF">
      <w:pPr>
        <w:bidi/>
        <w:rPr>
          <w:rFonts w:ascii="Sakkal Majalla" w:hAnsi="Sakkal Majalla" w:cs="Sakkal Majalla"/>
          <w:b/>
          <w:bCs/>
          <w:sz w:val="28"/>
          <w:szCs w:val="28"/>
          <w:rtl/>
        </w:rPr>
      </w:pPr>
    </w:p>
    <w:p w14:paraId="6907E8D9" w14:textId="77777777" w:rsidR="00FA3DAF" w:rsidRPr="00C23A57" w:rsidRDefault="00FA3DAF" w:rsidP="00FA3DAF">
      <w:pPr>
        <w:bidi/>
        <w:rPr>
          <w:rFonts w:ascii="Sakkal Majalla" w:hAnsi="Sakkal Majalla" w:cs="Sakkal Majalla"/>
          <w:b/>
          <w:bCs/>
          <w:sz w:val="2"/>
          <w:szCs w:val="2"/>
          <w:rtl/>
        </w:rPr>
      </w:pPr>
    </w:p>
    <w:p w14:paraId="6F7CB5F4" w14:textId="77777777" w:rsidR="00FA3DAF" w:rsidRPr="00063FF8" w:rsidRDefault="00FA3DAF" w:rsidP="00FA3DAF">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752"/>
        <w:gridCol w:w="4669"/>
      </w:tblGrid>
      <w:tr w:rsidR="00FA3DAF" w:rsidRPr="00063FF8" w14:paraId="766C8610"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0" w:type="dxa"/>
            <w:gridSpan w:val="2"/>
          </w:tcPr>
          <w:p w14:paraId="1E5D4BC7"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669" w:type="dxa"/>
          </w:tcPr>
          <w:p w14:paraId="7C30C7C3"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5AD2BE16"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3C600854" w14:textId="77777777" w:rsidR="00FA3DAF" w:rsidRPr="00063FF8" w:rsidRDefault="00FA3DAF" w:rsidP="00FA3DAF">
            <w:pPr>
              <w:bidi/>
              <w:rPr>
                <w:rFonts w:ascii="Sakkal Majalla" w:hAnsi="Sakkal Majalla" w:cs="Sakkal Majalla"/>
                <w:sz w:val="20"/>
                <w:szCs w:val="20"/>
              </w:rPr>
            </w:pPr>
            <w:r w:rsidRPr="00063FF8">
              <w:rPr>
                <w:rFonts w:ascii="Sakkal Majalla" w:hAnsi="Sakkal Majalla" w:cs="Sakkal Majalla" w:hint="cs"/>
                <w:sz w:val="20"/>
                <w:szCs w:val="20"/>
                <w:rtl/>
              </w:rPr>
              <w:t>إجراءات التحقق من جودة طرق التقييم ومصداقيتها من حيث وضوحها وإعلانها ومدى تطبيقها</w:t>
            </w:r>
          </w:p>
        </w:tc>
        <w:tc>
          <w:tcPr>
            <w:tcW w:w="5752" w:type="dxa"/>
          </w:tcPr>
          <w:p w14:paraId="4B2C4360" w14:textId="7A797A03"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ما هي الإجراءات المعلنة التي يتخذها البرنامج للتحقق من مصداقية وجودة طرق التقييم (مثلاً: الاختبارات، الواجبات، وغيرها من التكاليف)؟ ما هي الإجراءات التي يطبقها البرنامج للتأكد من دقة تصحيح وتوزيع الدرجات في الواجبات والاختبارات والمشاريع وغيرها؟ هل هناك لجنة لفحص جودة الواجبات والاختبارات ومدى</w:t>
            </w:r>
            <w:r w:rsidR="005150F3">
              <w:rPr>
                <w:rFonts w:ascii="Sakkal Majalla" w:hAnsi="Sakkal Majalla" w:cs="Sakkal Majalla" w:hint="cs"/>
                <w:sz w:val="20"/>
                <w:szCs w:val="20"/>
                <w:rtl/>
              </w:rPr>
              <w:t xml:space="preserve"> اتساقها مع التوصيفات ونواتج</w:t>
            </w:r>
            <w:r w:rsidRPr="00063FF8">
              <w:rPr>
                <w:rFonts w:ascii="Sakkal Majalla" w:hAnsi="Sakkal Majalla" w:cs="Sakkal Majalla" w:hint="cs"/>
                <w:sz w:val="20"/>
                <w:szCs w:val="20"/>
                <w:rtl/>
              </w:rPr>
              <w:t xml:space="preserve"> التعلم؟ لفحص عدالة ومصداقية توزيع الدرجات؟ </w:t>
            </w:r>
          </w:p>
          <w:p w14:paraId="7C2190F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قد تتضمن هذه الإجراءات أيضاً قيام اللجنة بتصحيح عينة عشوائية من أعمال الطلبة، وإجراءات اختبار التخرج </w:t>
            </w:r>
            <w:r w:rsidRPr="00063FF8">
              <w:rPr>
                <w:rFonts w:ascii="Sakkal Majalla" w:hAnsi="Sakkal Majalla" w:cs="Sakkal Majalla"/>
                <w:sz w:val="20"/>
                <w:szCs w:val="20"/>
              </w:rPr>
              <w:t>Exit Exam</w:t>
            </w:r>
            <w:r w:rsidRPr="00063FF8">
              <w:rPr>
                <w:rFonts w:ascii="Sakkal Majalla" w:hAnsi="Sakkal Majalla" w:cs="Sakkal Majalla" w:hint="cs"/>
                <w:sz w:val="20"/>
                <w:szCs w:val="20"/>
                <w:rtl/>
              </w:rPr>
              <w:t xml:space="preserve"> ومقارنة التفاوتات بين نتائج الاختبار واختبارات المقررات، طلبات التحقق المستقل الداخلي (من داخل الجامعة) أو الخارجي لعينة من أعمال الطلبة وإعداد تقرير بذلك، إجراءات مراجعة تقارير المقررات ومدى ملائمة توزيع الدرجات والتفاوتات فيها. </w:t>
            </w:r>
          </w:p>
          <w:p w14:paraId="2EC249F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lastRenderedPageBreak/>
              <w:t xml:space="preserve">ما هو الإجراء المتخذ في حال وجود تفاوتات بين الدرجات المرصودة من قبل أستاذ المقرر وتقرير لجان الفحص والتدقيق؟ </w:t>
            </w:r>
          </w:p>
          <w:p w14:paraId="6E9B54AD"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أين تم النص على كافة الإجراءات أعلاه وكيف تم إعلانها لهيئة التدريس والطلبة؟</w:t>
            </w:r>
          </w:p>
          <w:p w14:paraId="580C5E8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أذكر باختصار أمثلة على تطبيق هذه الإجراءات</w:t>
            </w:r>
          </w:p>
        </w:tc>
        <w:tc>
          <w:tcPr>
            <w:tcW w:w="4669" w:type="dxa"/>
          </w:tcPr>
          <w:p w14:paraId="6D93D156"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7DFA50DD"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61D336EB" w14:textId="77777777" w:rsidR="00FA3DAF" w:rsidRPr="00063FF8" w:rsidRDefault="00FA3DAF" w:rsidP="00FA3DAF">
            <w:pPr>
              <w:bidi/>
              <w:rPr>
                <w:rFonts w:ascii="Sakkal Majalla" w:hAnsi="Sakkal Majalla" w:cs="Sakkal Majalla"/>
                <w:sz w:val="20"/>
                <w:szCs w:val="20"/>
              </w:rPr>
            </w:pPr>
          </w:p>
        </w:tc>
        <w:tc>
          <w:tcPr>
            <w:tcW w:w="5752" w:type="dxa"/>
          </w:tcPr>
          <w:p w14:paraId="7EEEC8E8"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299E6FE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1.دليل جودة البرنامج ينص بشكل واضح على إجراءات التحقق من جودة ومصداقية طرق التقييم.</w:t>
            </w:r>
          </w:p>
          <w:p w14:paraId="3E38DCD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2.عينة من محاضر اللجان المختصة بالتحقق من جودة ومصداقية طرق التقييم داخل البرنامج.</w:t>
            </w:r>
          </w:p>
          <w:p w14:paraId="267D2D1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 xml:space="preserve">3.نموذج "اختبار التخرج للبرنامج الأكاديمي </w:t>
            </w:r>
            <w:r w:rsidRPr="00063FF8">
              <w:rPr>
                <w:rFonts w:ascii="Sakkal Majalla" w:hAnsi="Sakkal Majalla" w:cs="Sakkal Majalla"/>
                <w:b/>
                <w:bCs/>
                <w:sz w:val="20"/>
                <w:szCs w:val="20"/>
              </w:rPr>
              <w:t>Exit Exam</w:t>
            </w:r>
            <w:r w:rsidRPr="00063FF8">
              <w:rPr>
                <w:rFonts w:ascii="Sakkal Majalla" w:hAnsi="Sakkal Majalla" w:cs="Sakkal Majalla" w:hint="cs"/>
                <w:b/>
                <w:bCs/>
                <w:sz w:val="20"/>
                <w:szCs w:val="20"/>
                <w:rtl/>
              </w:rPr>
              <w:t>" (نموذج ج-د-6) متكم</w:t>
            </w:r>
            <w:r w:rsidRPr="00063FF8">
              <w:rPr>
                <w:rFonts w:ascii="Sakkal Majalla" w:hAnsi="Sakkal Majalla" w:cs="Sakkal Majalla" w:hint="eastAsia"/>
                <w:b/>
                <w:bCs/>
                <w:sz w:val="20"/>
                <w:szCs w:val="20"/>
                <w:rtl/>
              </w:rPr>
              <w:t>ل</w:t>
            </w:r>
            <w:r>
              <w:rPr>
                <w:rFonts w:ascii="Sakkal Majalla" w:hAnsi="Sakkal Majalla" w:cs="Sakkal Majalla" w:hint="cs"/>
                <w:b/>
                <w:bCs/>
                <w:sz w:val="20"/>
                <w:szCs w:val="20"/>
                <w:rtl/>
              </w:rPr>
              <w:t xml:space="preserve"> ومعتمد </w:t>
            </w:r>
          </w:p>
        </w:tc>
        <w:tc>
          <w:tcPr>
            <w:tcW w:w="4669" w:type="dxa"/>
          </w:tcPr>
          <w:p w14:paraId="2B370D3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7A03C71B"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FA3DAF" w:rsidRPr="00063FF8" w14:paraId="2EA54AFC"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06FD2A72" w14:textId="77777777" w:rsidR="00FA3DAF" w:rsidRPr="00063FF8" w:rsidRDefault="00FA3DAF" w:rsidP="00FA3DAF">
            <w:pPr>
              <w:bidi/>
              <w:rPr>
                <w:rFonts w:ascii="Sakkal Majalla" w:hAnsi="Sakkal Majalla" w:cs="Sakkal Majalla"/>
                <w:sz w:val="20"/>
                <w:szCs w:val="20"/>
                <w:rtl/>
              </w:rPr>
            </w:pPr>
          </w:p>
        </w:tc>
        <w:tc>
          <w:tcPr>
            <w:tcW w:w="5752" w:type="dxa"/>
            <w:shd w:val="clear" w:color="auto" w:fill="D8F1EA" w:themeFill="accent4" w:themeFillTint="33"/>
          </w:tcPr>
          <w:p w14:paraId="39520A2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4669" w:type="dxa"/>
            <w:shd w:val="clear" w:color="auto" w:fill="D8F1EA" w:themeFill="accent4" w:themeFillTint="33"/>
          </w:tcPr>
          <w:p w14:paraId="1B5BDFCC"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2548DD05" w14:textId="77777777" w:rsidR="00FA3DAF" w:rsidRPr="00063FF8" w:rsidRDefault="00FA3DAF" w:rsidP="00FA3DAF">
      <w:pPr>
        <w:bidi/>
        <w:rPr>
          <w:rFonts w:ascii="Sakkal Majalla" w:hAnsi="Sakkal Majalla" w:cs="Sakkal Majalla"/>
          <w:b/>
          <w:bCs/>
          <w:sz w:val="28"/>
          <w:szCs w:val="28"/>
          <w:rtl/>
        </w:rPr>
      </w:pPr>
      <w:r w:rsidRPr="00063FF8">
        <w:rPr>
          <w:rFonts w:ascii="Sakkal Majalla" w:hAnsi="Sakkal Majalla" w:cs="Sakkal Majalla"/>
          <w:b/>
          <w:bCs/>
          <w:noProof/>
          <w:sz w:val="28"/>
          <w:szCs w:val="28"/>
          <w:rtl/>
        </w:rPr>
        <mc:AlternateContent>
          <mc:Choice Requires="wps">
            <w:drawing>
              <wp:anchor distT="0" distB="0" distL="114300" distR="114300" simplePos="0" relativeHeight="252016640" behindDoc="0" locked="0" layoutInCell="1" allowOverlap="1" wp14:anchorId="6ED0DCE6" wp14:editId="5DB763C1">
                <wp:simplePos x="0" y="0"/>
                <wp:positionH relativeFrom="margin">
                  <wp:align>left</wp:align>
                </wp:positionH>
                <wp:positionV relativeFrom="paragraph">
                  <wp:posOffset>161290</wp:posOffset>
                </wp:positionV>
                <wp:extent cx="8221080" cy="679450"/>
                <wp:effectExtent l="0" t="0" r="27940" b="25400"/>
                <wp:wrapNone/>
                <wp:docPr id="83" name="Rectangle: Rounded Corners 83"/>
                <wp:cNvGraphicFramePr/>
                <a:graphic xmlns:a="http://schemas.openxmlformats.org/drawingml/2006/main">
                  <a:graphicData uri="http://schemas.microsoft.com/office/word/2010/wordprocessingShape">
                    <wps:wsp>
                      <wps:cNvSpPr/>
                      <wps:spPr>
                        <a:xfrm>
                          <a:off x="0" y="0"/>
                          <a:ext cx="8221080" cy="6794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96ADBC1" w14:textId="44FF7969" w:rsidR="0021788A" w:rsidRDefault="0021788A" w:rsidP="00191CE9">
                            <w:pPr>
                              <w:bidi/>
                              <w:rPr>
                                <w:rFonts w:ascii="Sakkal Majalla" w:hAnsi="Sakkal Majalla" w:cs="Sakkal Majalla"/>
                                <w:b/>
                                <w:bCs/>
                                <w:sz w:val="28"/>
                                <w:szCs w:val="28"/>
                                <w:rtl/>
                              </w:rPr>
                            </w:pPr>
                            <w:r>
                              <w:rPr>
                                <w:rFonts w:ascii="Sakkal Majalla" w:hAnsi="Sakkal Majalla" w:cs="Sakkal Majalla" w:hint="cs"/>
                                <w:sz w:val="28"/>
                                <w:szCs w:val="28"/>
                                <w:rtl/>
                              </w:rPr>
                              <w:t xml:space="preserve">2-3-7: </w:t>
                            </w:r>
                            <w:r>
                              <w:rPr>
                                <w:rFonts w:ascii="Sakkal Majalla" w:hAnsi="Sakkal Majalla" w:cs="Sakkal Majalla" w:hint="cs"/>
                                <w:b/>
                                <w:bCs/>
                                <w:sz w:val="28"/>
                                <w:szCs w:val="28"/>
                                <w:rtl/>
                              </w:rPr>
                              <w:t>تستخدم إجراءات فعَّالة لضبط النزاهة الأكاديمية على مستوى البرنامج للتحقق من أن الأعمال والواجبات التي يقدمها الطلاب هي من إنتاجهم. (محك أساسي*)</w:t>
                            </w:r>
                          </w:p>
                          <w:p w14:paraId="037D33EA" w14:textId="77777777" w:rsidR="0021788A" w:rsidRDefault="0021788A" w:rsidP="00FA3DAF">
                            <w:pPr>
                              <w:bidi/>
                              <w:rPr>
                                <w:b/>
                                <w:bCs/>
                                <w:sz w:val="28"/>
                                <w:szCs w:val="28"/>
                                <w:rtl/>
                              </w:rPr>
                            </w:pPr>
                          </w:p>
                          <w:p w14:paraId="753D3F58" w14:textId="77777777" w:rsidR="0021788A" w:rsidRDefault="0021788A" w:rsidP="00FA3DAF">
                            <w:pPr>
                              <w:bidi/>
                              <w:rPr>
                                <w:b/>
                                <w:bCs/>
                                <w:sz w:val="28"/>
                                <w:szCs w:val="28"/>
                                <w:rtl/>
                              </w:rPr>
                            </w:pPr>
                          </w:p>
                          <w:p w14:paraId="49B3FAAB" w14:textId="77777777" w:rsidR="0021788A" w:rsidRDefault="0021788A" w:rsidP="00FA3DAF">
                            <w:pPr>
                              <w:bidi/>
                              <w:rPr>
                                <w:b/>
                                <w:bCs/>
                                <w:sz w:val="28"/>
                                <w:szCs w:val="28"/>
                                <w:rtl/>
                              </w:rPr>
                            </w:pPr>
                          </w:p>
                          <w:p w14:paraId="18A45AF3" w14:textId="77777777" w:rsidR="0021788A" w:rsidRPr="00FD4DDD" w:rsidRDefault="0021788A" w:rsidP="00FA3DAF">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0DCE6" id="Rectangle: Rounded Corners 83" o:spid="_x0000_s1070" style="position:absolute;left:0;text-align:left;margin-left:0;margin-top:12.7pt;width:647.35pt;height:53.5pt;z-index:252016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" fillcolor="#96c1be [2169]" strokecolor="#62a39f [3209]" strokeweight=".5pt">
                <v:fill color2="#80b4b1 [2617]" rotate="t" colors="0 #b1cecc;.5 #a5c5c3;1 #95bfbc" focus="100%" type="gradient">
                  <o:fill v:ext="view" type="gradientUnscaled"/>
                </v:fill>
                <v:stroke joinstyle="miter"/>
                <v:textbox>
                  <w:txbxContent>
                    <w:p w14:paraId="296ADBC1" w14:textId="44FF7969" w:rsidR="0021788A" w:rsidRDefault="0021788A" w:rsidP="00191CE9">
                      <w:pPr>
                        <w:bidi/>
                        <w:rPr>
                          <w:rFonts w:ascii="Sakkal Majalla" w:hAnsi="Sakkal Majalla" w:cs="Sakkal Majalla"/>
                          <w:b/>
                          <w:bCs/>
                          <w:sz w:val="28"/>
                          <w:szCs w:val="28"/>
                          <w:rtl/>
                        </w:rPr>
                      </w:pPr>
                      <w:r>
                        <w:rPr>
                          <w:rFonts w:ascii="Sakkal Majalla" w:hAnsi="Sakkal Majalla" w:cs="Sakkal Majalla" w:hint="cs"/>
                          <w:sz w:val="28"/>
                          <w:szCs w:val="28"/>
                          <w:rtl/>
                        </w:rPr>
                        <w:t xml:space="preserve">2-3-7: </w:t>
                      </w:r>
                      <w:r>
                        <w:rPr>
                          <w:rFonts w:ascii="Sakkal Majalla" w:hAnsi="Sakkal Majalla" w:cs="Sakkal Majalla" w:hint="cs"/>
                          <w:b/>
                          <w:bCs/>
                          <w:sz w:val="28"/>
                          <w:szCs w:val="28"/>
                          <w:rtl/>
                        </w:rPr>
                        <w:t>تستخدم إجراءات فعَّالة لضبط النزاهة الأكاديمية على مستوى البرنامج للتحقق من أن الأعمال والواجبات التي يقدمها الطلاب هي من إنتاجهم. (محك أساسي*)</w:t>
                      </w:r>
                    </w:p>
                    <w:p w14:paraId="037D33EA" w14:textId="77777777" w:rsidR="0021788A" w:rsidRDefault="0021788A" w:rsidP="00FA3DAF">
                      <w:pPr>
                        <w:bidi/>
                        <w:rPr>
                          <w:b/>
                          <w:bCs/>
                          <w:sz w:val="28"/>
                          <w:szCs w:val="28"/>
                          <w:rtl/>
                        </w:rPr>
                      </w:pPr>
                    </w:p>
                    <w:p w14:paraId="753D3F58" w14:textId="77777777" w:rsidR="0021788A" w:rsidRDefault="0021788A" w:rsidP="00FA3DAF">
                      <w:pPr>
                        <w:bidi/>
                        <w:rPr>
                          <w:b/>
                          <w:bCs/>
                          <w:sz w:val="28"/>
                          <w:szCs w:val="28"/>
                          <w:rtl/>
                        </w:rPr>
                      </w:pPr>
                    </w:p>
                    <w:p w14:paraId="49B3FAAB" w14:textId="77777777" w:rsidR="0021788A" w:rsidRDefault="0021788A" w:rsidP="00FA3DAF">
                      <w:pPr>
                        <w:bidi/>
                        <w:rPr>
                          <w:b/>
                          <w:bCs/>
                          <w:sz w:val="28"/>
                          <w:szCs w:val="28"/>
                          <w:rtl/>
                        </w:rPr>
                      </w:pPr>
                    </w:p>
                    <w:p w14:paraId="18A45AF3" w14:textId="77777777" w:rsidR="0021788A" w:rsidRPr="00FD4DDD" w:rsidRDefault="0021788A" w:rsidP="00FA3DAF">
                      <w:pPr>
                        <w:bidi/>
                        <w:rPr>
                          <w:b/>
                          <w:bCs/>
                          <w:sz w:val="28"/>
                          <w:szCs w:val="28"/>
                        </w:rPr>
                      </w:pPr>
                    </w:p>
                  </w:txbxContent>
                </v:textbox>
                <w10:wrap anchorx="margin"/>
              </v:roundrect>
            </w:pict>
          </mc:Fallback>
        </mc:AlternateContent>
      </w:r>
    </w:p>
    <w:p w14:paraId="7753D6F7" w14:textId="77777777" w:rsidR="00FA3DAF" w:rsidRPr="00C23A57" w:rsidRDefault="00FA3DAF" w:rsidP="00FA3DAF">
      <w:pPr>
        <w:bidi/>
        <w:rPr>
          <w:rFonts w:ascii="Sakkal Majalla" w:hAnsi="Sakkal Majalla" w:cs="Sakkal Majalla"/>
          <w:b/>
          <w:bCs/>
          <w:sz w:val="18"/>
          <w:szCs w:val="18"/>
          <w:rtl/>
        </w:rPr>
      </w:pPr>
    </w:p>
    <w:p w14:paraId="666AACE0" w14:textId="77777777" w:rsidR="00FA3DAF" w:rsidRDefault="00FA3DAF" w:rsidP="00FA3DAF">
      <w:pPr>
        <w:bidi/>
        <w:rPr>
          <w:rFonts w:ascii="Sakkal Majalla" w:hAnsi="Sakkal Majalla" w:cs="Sakkal Majalla"/>
          <w:b/>
          <w:bCs/>
          <w:sz w:val="28"/>
          <w:szCs w:val="28"/>
          <w:rtl/>
        </w:rPr>
      </w:pPr>
    </w:p>
    <w:p w14:paraId="257703FD" w14:textId="77777777" w:rsidR="00FA3DAF" w:rsidRPr="00063FF8" w:rsidRDefault="00FA3DAF" w:rsidP="00FA3DAF">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4760"/>
        <w:gridCol w:w="5661"/>
      </w:tblGrid>
      <w:tr w:rsidR="00FA3DAF" w:rsidRPr="00063FF8" w14:paraId="0EF0058A" w14:textId="77777777" w:rsidTr="00FA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8" w:type="dxa"/>
            <w:gridSpan w:val="2"/>
          </w:tcPr>
          <w:p w14:paraId="61E0C8FD" w14:textId="77777777" w:rsidR="00FA3DAF" w:rsidRPr="00063FF8" w:rsidRDefault="00FA3DAF" w:rsidP="00FA3DAF">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5661" w:type="dxa"/>
          </w:tcPr>
          <w:p w14:paraId="078B8813" w14:textId="77777777" w:rsidR="00FA3DAF" w:rsidRPr="00063FF8" w:rsidRDefault="00FA3DAF" w:rsidP="00FA3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5C6F5729"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val="restart"/>
          </w:tcPr>
          <w:p w14:paraId="2911414C" w14:textId="77777777" w:rsidR="00FA3DAF" w:rsidRDefault="00FA3DAF" w:rsidP="00FA3DAF">
            <w:pPr>
              <w:bidi/>
              <w:rPr>
                <w:rFonts w:ascii="Sakkal Majalla" w:hAnsi="Sakkal Majalla" w:cs="Sakkal Majalla"/>
                <w:b w:val="0"/>
                <w:bCs w:val="0"/>
                <w:sz w:val="20"/>
                <w:szCs w:val="20"/>
              </w:rPr>
            </w:pPr>
            <w:r w:rsidRPr="00063FF8">
              <w:rPr>
                <w:rFonts w:ascii="Sakkal Majalla" w:hAnsi="Sakkal Majalla" w:cs="Sakkal Majalla" w:hint="cs"/>
                <w:sz w:val="20"/>
                <w:szCs w:val="20"/>
                <w:rtl/>
              </w:rPr>
              <w:t xml:space="preserve">إجراءات التحقق من مصداقية أعمال الطلاب بما في ذلك الواجبات </w:t>
            </w:r>
            <w:r>
              <w:rPr>
                <w:rFonts w:ascii="Sakkal Majalla" w:hAnsi="Sakkal Majalla" w:cs="Sakkal Majalla" w:hint="cs"/>
                <w:sz w:val="20"/>
                <w:szCs w:val="20"/>
                <w:rtl/>
              </w:rPr>
              <w:t xml:space="preserve">والأبحاث </w:t>
            </w:r>
            <w:r w:rsidRPr="00063FF8">
              <w:rPr>
                <w:rFonts w:ascii="Sakkal Majalla" w:hAnsi="Sakkal Majalla" w:cs="Sakkal Majalla" w:hint="cs"/>
                <w:sz w:val="20"/>
                <w:szCs w:val="20"/>
                <w:rtl/>
              </w:rPr>
              <w:t>والتأكد من أنها من إنتاجهم</w:t>
            </w:r>
          </w:p>
          <w:p w14:paraId="1602C300" w14:textId="77777777" w:rsidR="00FA3DAF" w:rsidRDefault="00FA3DAF" w:rsidP="00FA3DAF">
            <w:pPr>
              <w:bidi/>
              <w:rPr>
                <w:rFonts w:ascii="Sakkal Majalla" w:hAnsi="Sakkal Majalla" w:cs="Sakkal Majalla"/>
                <w:b w:val="0"/>
                <w:bCs w:val="0"/>
                <w:sz w:val="20"/>
                <w:szCs w:val="20"/>
              </w:rPr>
            </w:pPr>
          </w:p>
          <w:p w14:paraId="02FF87EF" w14:textId="59C2D361" w:rsidR="00FA3DAF" w:rsidRPr="00F34F34" w:rsidRDefault="00FA3DAF" w:rsidP="00FA3DAF">
            <w:pPr>
              <w:bidi/>
              <w:rPr>
                <w:rFonts w:ascii="Sakkal Majalla" w:hAnsi="Sakkal Majalla" w:cs="Sakkal Majalla"/>
                <w:sz w:val="20"/>
                <w:szCs w:val="20"/>
              </w:rPr>
            </w:pPr>
          </w:p>
        </w:tc>
        <w:tc>
          <w:tcPr>
            <w:tcW w:w="4760" w:type="dxa"/>
          </w:tcPr>
          <w:p w14:paraId="200E8064" w14:textId="77777777" w:rsidR="00FA3DAF" w:rsidRPr="0004369C"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18"/>
                <w:szCs w:val="18"/>
                <w:rtl/>
              </w:rPr>
            </w:pPr>
            <w:r w:rsidRPr="00745F37">
              <w:rPr>
                <w:rFonts w:ascii="Sakkal Majalla" w:hAnsi="Sakkal Majalla" w:cs="Sakkal Majalla" w:hint="cs"/>
                <w:sz w:val="18"/>
                <w:szCs w:val="18"/>
                <w:rtl/>
              </w:rPr>
              <w:t>ناقش كيف تضمن إدارة البرنامج النزاهة</w:t>
            </w:r>
            <w:r w:rsidRPr="0004369C">
              <w:rPr>
                <w:rFonts w:ascii="Sakkal Majalla" w:hAnsi="Sakkal Majalla" w:cs="Sakkal Majalla" w:hint="cs"/>
                <w:sz w:val="18"/>
                <w:szCs w:val="18"/>
                <w:rtl/>
              </w:rPr>
              <w:t xml:space="preserve"> والعدالة للتحقق من أن الأعمال والواجبات التي يقدمها الطلاب هي من إنتاجهم</w:t>
            </w:r>
            <w:r>
              <w:rPr>
                <w:rFonts w:ascii="Sakkal Majalla" w:hAnsi="Sakkal Majalla" w:cs="Sakkal Majalla" w:hint="cs"/>
                <w:sz w:val="18"/>
                <w:szCs w:val="18"/>
                <w:rtl/>
              </w:rPr>
              <w:t xml:space="preserve">؟ </w:t>
            </w:r>
          </w:p>
          <w:p w14:paraId="67604861" w14:textId="73A1292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4369C">
              <w:rPr>
                <w:rFonts w:ascii="Sakkal Majalla" w:hAnsi="Sakkal Majalla" w:cs="Sakkal Majalla" w:hint="cs"/>
                <w:sz w:val="18"/>
                <w:szCs w:val="18"/>
                <w:rtl/>
              </w:rPr>
              <w:t>ما هي باختصار الإجراءات التي يتخذها البرنامج للتحقق من أن أعمال الطلبة (الواجبات، المشاريع</w:t>
            </w:r>
            <w:r w:rsidRPr="00063FF8">
              <w:rPr>
                <w:rFonts w:ascii="Sakkal Majalla" w:hAnsi="Sakkal Majalla" w:cs="Sakkal Majalla" w:hint="cs"/>
                <w:sz w:val="20"/>
                <w:szCs w:val="20"/>
                <w:rtl/>
              </w:rPr>
              <w:t xml:space="preserve"> العلمية، الورقات البحثية</w:t>
            </w:r>
            <w:r w:rsidR="00191CE9">
              <w:rPr>
                <w:rFonts w:ascii="Sakkal Majalla" w:hAnsi="Sakkal Majalla" w:cs="Sakkal Majalla" w:hint="cs"/>
                <w:sz w:val="20"/>
                <w:szCs w:val="20"/>
                <w:rtl/>
              </w:rPr>
              <w:t>، الرسائل العلمية، .</w:t>
            </w:r>
            <w:r w:rsidRPr="00063FF8">
              <w:rPr>
                <w:rFonts w:ascii="Sakkal Majalla" w:hAnsi="Sakkal Majalla" w:cs="Sakkal Majalla" w:hint="cs"/>
                <w:sz w:val="20"/>
                <w:szCs w:val="20"/>
                <w:rtl/>
              </w:rPr>
              <w:t xml:space="preserve">.. إلخ) هي فعلاً من إنتاجهم؟ قد تشمل هذه الإجراءات مناقشة الطلبة من قبل الأساتذة حول هذه الأعمال من خلال العروض داخل القاعة، أو أثناء الساعات المكتبية، استخدام برامج التحقق من أصالة العمل وكشف الانتحالات العلمية </w:t>
            </w:r>
            <w:r w:rsidRPr="00063FF8">
              <w:rPr>
                <w:rFonts w:ascii="Sakkal Majalla" w:hAnsi="Sakkal Majalla" w:cs="Sakkal Majalla"/>
                <w:sz w:val="20"/>
                <w:szCs w:val="20"/>
              </w:rPr>
              <w:t>Plagiarism</w:t>
            </w:r>
            <w:r w:rsidRPr="00063FF8">
              <w:rPr>
                <w:rFonts w:ascii="Sakkal Majalla" w:hAnsi="Sakkal Majalla" w:cs="Sakkal Majalla"/>
                <w:sz w:val="20"/>
                <w:szCs w:val="20"/>
                <w:rtl/>
              </w:rPr>
              <w:t>،</w:t>
            </w:r>
            <w:r w:rsidRPr="00063FF8">
              <w:rPr>
                <w:rFonts w:ascii="Sakkal Majalla" w:hAnsi="Sakkal Majalla" w:cs="Sakkal Majalla" w:hint="cs"/>
                <w:sz w:val="20"/>
                <w:szCs w:val="20"/>
                <w:rtl/>
              </w:rPr>
              <w:t xml:space="preserve"> التأكد من خلال محركات البحث أن الأعمال غير مستلة وغيرها. </w:t>
            </w:r>
          </w:p>
          <w:p w14:paraId="73C5B017"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تم النص على هذه الإجراءات في أدلة البرنامج كدليل الجودة، ودليل الطالب؟</w:t>
            </w:r>
          </w:p>
          <w:p w14:paraId="0201500E"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ناقش باختصار بعض الحالات التي تم كشفها من خلال الإجراءات أعلاه.</w:t>
            </w:r>
          </w:p>
        </w:tc>
        <w:tc>
          <w:tcPr>
            <w:tcW w:w="5661" w:type="dxa"/>
          </w:tcPr>
          <w:p w14:paraId="0768D991"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369531CA"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366F954E" w14:textId="77777777" w:rsidR="00FA3DAF" w:rsidRPr="00063FF8" w:rsidRDefault="00FA3DAF" w:rsidP="00FA3DAF">
            <w:pPr>
              <w:bidi/>
              <w:rPr>
                <w:rFonts w:ascii="Sakkal Majalla" w:hAnsi="Sakkal Majalla" w:cs="Sakkal Majalla"/>
                <w:sz w:val="20"/>
                <w:szCs w:val="20"/>
              </w:rPr>
            </w:pPr>
          </w:p>
        </w:tc>
        <w:tc>
          <w:tcPr>
            <w:tcW w:w="4760" w:type="dxa"/>
          </w:tcPr>
          <w:p w14:paraId="71BF9E96" w14:textId="77777777" w:rsidR="00FA3DAF"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5F33C4BF"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1.دليل الجودة في البرنامج ودليل الطالب على أن تنص بوضوح إجراءات التحقق من مصداقية الأعمال المقدمة من الطلبة.</w:t>
            </w:r>
          </w:p>
          <w:p w14:paraId="600FAEB9"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2.عينة من محاضر وخطابات مجلس متعلق أو لجان متعلقة</w:t>
            </w:r>
            <w:r w:rsidRPr="00063FF8">
              <w:rPr>
                <w:rFonts w:ascii="Sakkal Majalla" w:hAnsi="Sakkal Majalla" w:cs="Sakkal Majalla"/>
                <w:b/>
                <w:bCs/>
                <w:sz w:val="20"/>
                <w:szCs w:val="20"/>
              </w:rPr>
              <w:t xml:space="preserve"> </w:t>
            </w:r>
            <w:r w:rsidRPr="00063FF8">
              <w:rPr>
                <w:rFonts w:ascii="Sakkal Majalla" w:hAnsi="Sakkal Majalla" w:cs="Sakkal Majalla" w:hint="cs"/>
                <w:b/>
                <w:bCs/>
                <w:sz w:val="20"/>
                <w:szCs w:val="20"/>
                <w:rtl/>
              </w:rPr>
              <w:t>تعرض وتناقش حالات لأعمال طلابية مقدمة تم كشف عدم مصداقيتها</w:t>
            </w:r>
            <w:r w:rsidRPr="00063FF8">
              <w:rPr>
                <w:rFonts w:ascii="Sakkal Majalla" w:hAnsi="Sakkal Majalla" w:cs="Sakkal Majalla"/>
                <w:b/>
                <w:bCs/>
                <w:sz w:val="20"/>
                <w:szCs w:val="20"/>
              </w:rPr>
              <w:t xml:space="preserve"> </w:t>
            </w:r>
            <w:r w:rsidRPr="00063FF8">
              <w:rPr>
                <w:rFonts w:ascii="Sakkal Majalla" w:hAnsi="Sakkal Majalla" w:cs="Sakkal Majalla" w:hint="cs"/>
                <w:b/>
                <w:bCs/>
                <w:sz w:val="20"/>
                <w:szCs w:val="20"/>
                <w:rtl/>
              </w:rPr>
              <w:t>والإجراءات التي تمت حيالها.</w:t>
            </w:r>
          </w:p>
        </w:tc>
        <w:tc>
          <w:tcPr>
            <w:tcW w:w="5661" w:type="dxa"/>
          </w:tcPr>
          <w:p w14:paraId="54AED928"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52CDA73A"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FA3DAF" w:rsidRPr="00063FF8" w14:paraId="55E7CBB3" w14:textId="77777777" w:rsidTr="00FA3DAF">
        <w:tc>
          <w:tcPr>
            <w:cnfStyle w:val="001000000000" w:firstRow="0" w:lastRow="0" w:firstColumn="1" w:lastColumn="0" w:oddVBand="0" w:evenVBand="0" w:oddHBand="0" w:evenHBand="0" w:firstRowFirstColumn="0" w:firstRowLastColumn="0" w:lastRowFirstColumn="0" w:lastRowLastColumn="0"/>
            <w:tcW w:w="2478" w:type="dxa"/>
            <w:vMerge/>
          </w:tcPr>
          <w:p w14:paraId="14A3E46F" w14:textId="77777777" w:rsidR="00FA3DAF" w:rsidRPr="00063FF8" w:rsidRDefault="00FA3DAF" w:rsidP="00FA3DAF">
            <w:pPr>
              <w:bidi/>
              <w:rPr>
                <w:rFonts w:ascii="Sakkal Majalla" w:hAnsi="Sakkal Majalla" w:cs="Sakkal Majalla"/>
                <w:sz w:val="20"/>
                <w:szCs w:val="20"/>
                <w:rtl/>
              </w:rPr>
            </w:pPr>
          </w:p>
        </w:tc>
        <w:tc>
          <w:tcPr>
            <w:tcW w:w="4760" w:type="dxa"/>
            <w:shd w:val="clear" w:color="auto" w:fill="D8F1EA" w:themeFill="accent4" w:themeFillTint="33"/>
          </w:tcPr>
          <w:p w14:paraId="6E7F25D4"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تعليق المراجع الداخلي</w:t>
            </w:r>
          </w:p>
        </w:tc>
        <w:tc>
          <w:tcPr>
            <w:tcW w:w="5661" w:type="dxa"/>
            <w:shd w:val="clear" w:color="auto" w:fill="D8F1EA" w:themeFill="accent4" w:themeFillTint="33"/>
          </w:tcPr>
          <w:p w14:paraId="1EDB1600" w14:textId="77777777" w:rsidR="00FA3DAF" w:rsidRPr="00063FF8" w:rsidRDefault="00FA3DAF" w:rsidP="00FA3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6710BD65" w14:textId="77777777" w:rsidR="00FA3DAF" w:rsidRPr="00063FF8" w:rsidRDefault="00FA3DAF" w:rsidP="00FA3DAF">
      <w:pPr>
        <w:bidi/>
        <w:rPr>
          <w:rFonts w:ascii="Sakkal Majalla" w:hAnsi="Sakkal Majalla" w:cs="Sakkal Majalla"/>
          <w:b/>
          <w:bCs/>
          <w:sz w:val="28"/>
          <w:szCs w:val="28"/>
          <w:rtl/>
        </w:rPr>
      </w:pPr>
    </w:p>
    <w:p w14:paraId="083EA9F4" w14:textId="77777777" w:rsidR="00FA3DAF" w:rsidRDefault="00FA3DAF" w:rsidP="00FA3DAF">
      <w:pPr>
        <w:bidi/>
        <w:rPr>
          <w:rFonts w:ascii="Sakkal Majalla" w:hAnsi="Sakkal Majalla" w:cs="Sakkal Majalla"/>
          <w:b/>
          <w:bCs/>
          <w:sz w:val="28"/>
          <w:szCs w:val="28"/>
          <w:rtl/>
        </w:rPr>
      </w:pPr>
      <w:r w:rsidRPr="00063FF8">
        <w:rPr>
          <w:rFonts w:ascii="Sakkal Majalla" w:hAnsi="Sakkal Majalla" w:cs="Sakkal Majalla"/>
          <w:b/>
          <w:bCs/>
          <w:noProof/>
          <w:sz w:val="28"/>
          <w:szCs w:val="28"/>
          <w:rtl/>
        </w:rPr>
        <mc:AlternateContent>
          <mc:Choice Requires="wps">
            <w:drawing>
              <wp:anchor distT="0" distB="0" distL="114300" distR="114300" simplePos="0" relativeHeight="252017664" behindDoc="0" locked="0" layoutInCell="1" allowOverlap="1" wp14:anchorId="5F7ADB39" wp14:editId="0738FA12">
                <wp:simplePos x="0" y="0"/>
                <wp:positionH relativeFrom="margin">
                  <wp:align>right</wp:align>
                </wp:positionH>
                <wp:positionV relativeFrom="paragraph">
                  <wp:posOffset>6909</wp:posOffset>
                </wp:positionV>
                <wp:extent cx="8217281" cy="480951"/>
                <wp:effectExtent l="0" t="0" r="12700" b="14605"/>
                <wp:wrapNone/>
                <wp:docPr id="10" name="Rectangle: Diagonal Corners Snipped 17"/>
                <wp:cNvGraphicFramePr/>
                <a:graphic xmlns:a="http://schemas.openxmlformats.org/drawingml/2006/main">
                  <a:graphicData uri="http://schemas.microsoft.com/office/word/2010/wordprocessingShape">
                    <wps:wsp>
                      <wps:cNvSpPr/>
                      <wps:spPr>
                        <a:xfrm>
                          <a:off x="0" y="0"/>
                          <a:ext cx="8217281" cy="480951"/>
                        </a:xfrm>
                        <a:prstGeom prst="snip2DiagRect">
                          <a:avLst/>
                        </a:prstGeom>
                      </wps:spPr>
                      <wps:style>
                        <a:lnRef idx="1">
                          <a:schemeClr val="accent6"/>
                        </a:lnRef>
                        <a:fillRef idx="2">
                          <a:schemeClr val="accent6"/>
                        </a:fillRef>
                        <a:effectRef idx="1">
                          <a:schemeClr val="accent6"/>
                        </a:effectRef>
                        <a:fontRef idx="minor">
                          <a:schemeClr val="dk1"/>
                        </a:fontRef>
                      </wps:style>
                      <wps:txbx>
                        <w:txbxContent>
                          <w:p w14:paraId="7441D42C" w14:textId="77777777" w:rsidR="0021788A" w:rsidRDefault="0021788A" w:rsidP="00FA3DAF">
                            <w:pPr>
                              <w:jc w:val="center"/>
                            </w:pPr>
                            <w:r>
                              <w:rPr>
                                <w:rFonts w:ascii="Sakkal Majalla" w:hAnsi="Sakkal Majalla" w:cs="Sakkal Majalla" w:hint="cs"/>
                                <w:b/>
                                <w:bCs/>
                                <w:sz w:val="32"/>
                                <w:szCs w:val="32"/>
                                <w:rtl/>
                              </w:rPr>
                              <w:t>ملخص تحليل المعيار الثاني ومؤشرات الأداء المرتبطة به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7ADB39" id="Rectangle: Diagonal Corners Snipped 17" o:spid="_x0000_s1071" style="position:absolute;left:0;text-align:left;margin-left:595.85pt;margin-top:.55pt;width:647.05pt;height:37.85pt;z-index:2520176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coordsize="8217281,4809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" adj="-11796480,,5400" path="m,l8137121,r80160,80160l8217281,480951r,l80160,480951,,400791,,xe" fillcolor="#96c1be [2169]" strokecolor="#62a39f [3209]" strokeweight=".5pt">
                <v:fill color2="#80b4b1 [2617]" rotate="t" colors="0 #b1cecc;.5 #a5c5c3;1 #95bfbc" focus="100%" type="gradient">
                  <o:fill v:ext="view" type="gradientUnscaled"/>
                </v:fill>
                <v:stroke joinstyle="miter"/>
                <v:formulas/>
                <v:path arrowok="t" o:connecttype="custom" o:connectlocs="0,0;8137121,0;8217281,80160;8217281,480951;8217281,480951;80160,480951;0,400791;0,0" o:connectangles="0,0,0,0,0,0,0,0" textboxrect="0,0,8217281,480951"/>
                <v:textbox>
                  <w:txbxContent>
                    <w:p w14:paraId="7441D42C" w14:textId="77777777" w:rsidR="0021788A" w:rsidRDefault="0021788A" w:rsidP="00FA3DAF">
                      <w:pPr>
                        <w:jc w:val="center"/>
                      </w:pPr>
                      <w:r>
                        <w:rPr>
                          <w:rFonts w:ascii="Sakkal Majalla" w:hAnsi="Sakkal Majalla" w:cs="Sakkal Majalla" w:hint="cs"/>
                          <w:b/>
                          <w:bCs/>
                          <w:sz w:val="32"/>
                          <w:szCs w:val="32"/>
                          <w:rtl/>
                        </w:rPr>
                        <w:t>ملخص تحليل المعيار الثاني ومؤشرات الأداء المرتبطة به</w:t>
                      </w:r>
                    </w:p>
                  </w:txbxContent>
                </v:textbox>
                <w10:wrap anchorx="margin"/>
              </v:shape>
            </w:pict>
          </mc:Fallback>
        </mc:AlternateContent>
      </w:r>
    </w:p>
    <w:p w14:paraId="670ABC72" w14:textId="77777777" w:rsidR="00FA3DAF" w:rsidRPr="00063FF8" w:rsidRDefault="00FA3DAF" w:rsidP="00FA3DAF">
      <w:pPr>
        <w:bidi/>
        <w:rPr>
          <w:rFonts w:ascii="Sakkal Majalla" w:hAnsi="Sakkal Majalla" w:cs="Sakkal Majalla"/>
          <w:b/>
          <w:bCs/>
          <w:sz w:val="28"/>
          <w:szCs w:val="28"/>
        </w:rPr>
      </w:pPr>
    </w:p>
    <w:tbl>
      <w:tblPr>
        <w:tblStyle w:val="1-6"/>
        <w:bidiVisual/>
        <w:tblW w:w="0" w:type="auto"/>
        <w:tblLook w:val="04A0" w:firstRow="1" w:lastRow="0" w:firstColumn="1" w:lastColumn="0" w:noHBand="0" w:noVBand="1"/>
      </w:tblPr>
      <w:tblGrid>
        <w:gridCol w:w="6253"/>
        <w:gridCol w:w="6376"/>
      </w:tblGrid>
      <w:tr w:rsidR="00FA3DAF" w:rsidRPr="00063FF8" w14:paraId="4C24CD80" w14:textId="77777777" w:rsidTr="00BF772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53" w:type="dxa"/>
          </w:tcPr>
          <w:p w14:paraId="21EC5435" w14:textId="77777777" w:rsidR="00FA3DAF" w:rsidRPr="00063FF8" w:rsidRDefault="00FA3DAF" w:rsidP="00BF772E">
            <w:pPr>
              <w:bidi/>
              <w:rPr>
                <w:rFonts w:ascii="Sakkal Majalla" w:hAnsi="Sakkal Majalla" w:cs="Sakkal Majalla"/>
                <w:sz w:val="20"/>
                <w:szCs w:val="20"/>
                <w:rtl/>
              </w:rPr>
            </w:pPr>
            <w:r w:rsidRPr="00063FF8">
              <w:rPr>
                <w:rFonts w:ascii="Sakkal Majalla" w:hAnsi="Sakkal Majalla" w:cs="Sakkal Majalla" w:hint="cs"/>
                <w:sz w:val="20"/>
                <w:szCs w:val="20"/>
                <w:rtl/>
              </w:rPr>
              <w:t>عنصر التحليل</w:t>
            </w:r>
          </w:p>
        </w:tc>
        <w:tc>
          <w:tcPr>
            <w:tcW w:w="6376" w:type="dxa"/>
          </w:tcPr>
          <w:p w14:paraId="02673339" w14:textId="77777777" w:rsidR="00FA3DAF" w:rsidRPr="00063FF8" w:rsidRDefault="00FA3DAF" w:rsidP="00BF772E">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FA3DAF" w:rsidRPr="00063FF8" w14:paraId="2A023662" w14:textId="77777777" w:rsidTr="00BF772E">
        <w:trPr>
          <w:trHeight w:val="20"/>
        </w:trPr>
        <w:tc>
          <w:tcPr>
            <w:cnfStyle w:val="001000000000" w:firstRow="0" w:lastRow="0" w:firstColumn="1" w:lastColumn="0" w:oddVBand="0" w:evenVBand="0" w:oddHBand="0" w:evenHBand="0" w:firstRowFirstColumn="0" w:firstRowLastColumn="0" w:lastRowFirstColumn="0" w:lastRowLastColumn="0"/>
            <w:tcW w:w="6253" w:type="dxa"/>
          </w:tcPr>
          <w:p w14:paraId="3AEC7F65" w14:textId="77777777" w:rsidR="00FA3DAF" w:rsidRPr="00A70DBD" w:rsidRDefault="00FA3DAF" w:rsidP="00BF772E">
            <w:pPr>
              <w:bidi/>
              <w:rPr>
                <w:rFonts w:ascii="Sakkal Majalla" w:hAnsi="Sakkal Majalla" w:cs="Sakkal Majalla"/>
                <w:b w:val="0"/>
                <w:bCs w:val="0"/>
                <w:sz w:val="24"/>
                <w:szCs w:val="24"/>
                <w:rtl/>
              </w:rPr>
            </w:pPr>
            <w:r w:rsidRPr="00063FF8">
              <w:rPr>
                <w:rFonts w:ascii="Sakkal Majalla" w:hAnsi="Sakkal Majalla" w:cs="Sakkal Majalla" w:hint="cs"/>
                <w:b w:val="0"/>
                <w:bCs w:val="0"/>
                <w:sz w:val="20"/>
                <w:szCs w:val="20"/>
                <w:rtl/>
              </w:rPr>
              <w:t xml:space="preserve">ما هي أبرز جوانب القوة وفقاً للتقييم الذاتي للمعيار </w:t>
            </w:r>
            <w:r>
              <w:rPr>
                <w:rFonts w:ascii="Sakkal Majalla" w:hAnsi="Sakkal Majalla" w:cs="Sakkal Majalla" w:hint="cs"/>
                <w:b w:val="0"/>
                <w:bCs w:val="0"/>
                <w:sz w:val="20"/>
                <w:szCs w:val="20"/>
                <w:rtl/>
              </w:rPr>
              <w:t>الثاني</w:t>
            </w:r>
            <w:r w:rsidRPr="00E621D9">
              <w:rPr>
                <w:rFonts w:ascii="Sakkal Majalla" w:hAnsi="Sakkal Majalla" w:cs="Sakkal Majalla" w:hint="cs"/>
                <w:b w:val="0"/>
                <w:bCs w:val="0"/>
                <w:sz w:val="20"/>
                <w:szCs w:val="20"/>
                <w:rtl/>
              </w:rPr>
              <w:t>؟</w:t>
            </w:r>
          </w:p>
        </w:tc>
        <w:tc>
          <w:tcPr>
            <w:tcW w:w="6376" w:type="dxa"/>
          </w:tcPr>
          <w:p w14:paraId="1DE012A5" w14:textId="77777777" w:rsidR="00FA3DAF" w:rsidRDefault="00FA3DAF"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1.</w:t>
            </w:r>
          </w:p>
          <w:p w14:paraId="38380C53" w14:textId="77777777" w:rsidR="00FA3DAF" w:rsidRDefault="00FA3DAF"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2.</w:t>
            </w:r>
          </w:p>
          <w:p w14:paraId="593D9176" w14:textId="77777777" w:rsidR="00FA3DAF" w:rsidRPr="00063FF8" w:rsidRDefault="00FA3DAF"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3.</w:t>
            </w:r>
          </w:p>
        </w:tc>
      </w:tr>
      <w:tr w:rsidR="00FA3DAF" w:rsidRPr="00063FF8" w14:paraId="6279D399" w14:textId="77777777" w:rsidTr="00BF772E">
        <w:trPr>
          <w:trHeight w:val="20"/>
        </w:trPr>
        <w:tc>
          <w:tcPr>
            <w:cnfStyle w:val="001000000000" w:firstRow="0" w:lastRow="0" w:firstColumn="1" w:lastColumn="0" w:oddVBand="0" w:evenVBand="0" w:oddHBand="0" w:evenHBand="0" w:firstRowFirstColumn="0" w:firstRowLastColumn="0" w:lastRowFirstColumn="0" w:lastRowLastColumn="0"/>
            <w:tcW w:w="6253" w:type="dxa"/>
          </w:tcPr>
          <w:p w14:paraId="31ED1143" w14:textId="77777777" w:rsidR="00FA3DAF" w:rsidRPr="00A70DBD" w:rsidRDefault="00FA3DAF" w:rsidP="00BF772E">
            <w:pPr>
              <w:bidi/>
              <w:rPr>
                <w:rFonts w:ascii="Sakkal Majalla" w:hAnsi="Sakkal Majalla" w:cs="Sakkal Majalla"/>
                <w:b w:val="0"/>
                <w:bCs w:val="0"/>
                <w:sz w:val="24"/>
                <w:szCs w:val="24"/>
                <w:rtl/>
              </w:rPr>
            </w:pPr>
            <w:r w:rsidRPr="00063FF8">
              <w:rPr>
                <w:rFonts w:ascii="Sakkal Majalla" w:hAnsi="Sakkal Majalla" w:cs="Sakkal Majalla" w:hint="cs"/>
                <w:b w:val="0"/>
                <w:bCs w:val="0"/>
                <w:sz w:val="20"/>
                <w:szCs w:val="20"/>
                <w:rtl/>
              </w:rPr>
              <w:t xml:space="preserve">ما هي أهم أولويات التحسين وفقاً للتقييم الذاتي للمعيار </w:t>
            </w:r>
            <w:r>
              <w:rPr>
                <w:rFonts w:ascii="Sakkal Majalla" w:hAnsi="Sakkal Majalla" w:cs="Sakkal Majalla" w:hint="cs"/>
                <w:b w:val="0"/>
                <w:bCs w:val="0"/>
                <w:sz w:val="20"/>
                <w:szCs w:val="20"/>
                <w:rtl/>
              </w:rPr>
              <w:t>الثاني ووفقاً لنتائج قياس مؤشرات الأداء المرتبطة به؟</w:t>
            </w:r>
          </w:p>
        </w:tc>
        <w:tc>
          <w:tcPr>
            <w:tcW w:w="6376" w:type="dxa"/>
          </w:tcPr>
          <w:p w14:paraId="6EBC1200" w14:textId="77777777" w:rsidR="00FA3DAF" w:rsidRDefault="00FA3DAF"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1.</w:t>
            </w:r>
          </w:p>
          <w:p w14:paraId="400B81F6" w14:textId="77777777" w:rsidR="00FA3DAF" w:rsidRDefault="00FA3DAF"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2.</w:t>
            </w:r>
          </w:p>
          <w:p w14:paraId="14858CDE" w14:textId="77777777" w:rsidR="00FA3DAF" w:rsidRPr="00063FF8" w:rsidRDefault="00FA3DAF"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3.</w:t>
            </w:r>
          </w:p>
        </w:tc>
      </w:tr>
      <w:tr w:rsidR="00FA3DAF" w:rsidRPr="00063FF8" w14:paraId="2F912EF5" w14:textId="77777777" w:rsidTr="00BF772E">
        <w:trPr>
          <w:trHeight w:val="20"/>
        </w:trPr>
        <w:tc>
          <w:tcPr>
            <w:cnfStyle w:val="001000000000" w:firstRow="0" w:lastRow="0" w:firstColumn="1" w:lastColumn="0" w:oddVBand="0" w:evenVBand="0" w:oddHBand="0" w:evenHBand="0" w:firstRowFirstColumn="0" w:firstRowLastColumn="0" w:lastRowFirstColumn="0" w:lastRowLastColumn="0"/>
            <w:tcW w:w="6253" w:type="dxa"/>
          </w:tcPr>
          <w:p w14:paraId="76B78233" w14:textId="77777777" w:rsidR="00FA3DAF" w:rsidRPr="00A70DBD" w:rsidRDefault="00FA3DAF" w:rsidP="00BF772E">
            <w:pPr>
              <w:bidi/>
              <w:rPr>
                <w:rFonts w:ascii="Sakkal Majalla" w:hAnsi="Sakkal Majalla" w:cs="Sakkal Majalla"/>
                <w:b w:val="0"/>
                <w:bCs w:val="0"/>
                <w:sz w:val="24"/>
                <w:szCs w:val="24"/>
                <w:rtl/>
              </w:rPr>
            </w:pPr>
            <w:r w:rsidRPr="00063FF8">
              <w:rPr>
                <w:rFonts w:ascii="Sakkal Majalla" w:hAnsi="Sakkal Majalla" w:cs="Sakkal Majalla" w:hint="cs"/>
                <w:b w:val="0"/>
                <w:bCs w:val="0"/>
                <w:sz w:val="20"/>
                <w:szCs w:val="20"/>
                <w:rtl/>
              </w:rPr>
              <w:t xml:space="preserve">هل حققت قيم مؤشرات الأداء المتعلقة بالمعيار </w:t>
            </w:r>
            <w:r>
              <w:rPr>
                <w:rFonts w:ascii="Sakkal Majalla" w:hAnsi="Sakkal Majalla" w:cs="Sakkal Majalla" w:hint="cs"/>
                <w:b w:val="0"/>
                <w:bCs w:val="0"/>
                <w:sz w:val="20"/>
                <w:szCs w:val="20"/>
                <w:rtl/>
              </w:rPr>
              <w:t>الثاني</w:t>
            </w:r>
            <w:r w:rsidRPr="00E621D9">
              <w:rPr>
                <w:rFonts w:ascii="Sakkal Majalla" w:hAnsi="Sakkal Majalla" w:cs="Sakkal Majalla"/>
                <w:b w:val="0"/>
                <w:bCs w:val="0"/>
                <w:sz w:val="20"/>
                <w:szCs w:val="20"/>
                <w:rtl/>
              </w:rPr>
              <w:t xml:space="preserve"> </w:t>
            </w:r>
            <w:r w:rsidRPr="00063FF8">
              <w:rPr>
                <w:rFonts w:ascii="Sakkal Majalla" w:hAnsi="Sakkal Majalla" w:cs="Sakkal Majalla" w:hint="cs"/>
                <w:b w:val="0"/>
                <w:bCs w:val="0"/>
                <w:sz w:val="20"/>
                <w:szCs w:val="20"/>
                <w:rtl/>
              </w:rPr>
              <w:t>مستهدفات العام الماضي؟ إذا لم تتحقق المستهدفات أذكر الأسباب المحتملة لذلك، وأذكر الإجراء الذي سيتخذ لتحسين الأداء</w:t>
            </w:r>
            <w:r>
              <w:rPr>
                <w:rFonts w:ascii="Sakkal Majalla" w:hAnsi="Sakkal Majalla" w:cs="Sakkal Majalla" w:hint="cs"/>
                <w:b w:val="0"/>
                <w:bCs w:val="0"/>
                <w:sz w:val="20"/>
                <w:szCs w:val="20"/>
                <w:rtl/>
              </w:rPr>
              <w:t>.</w:t>
            </w:r>
          </w:p>
        </w:tc>
        <w:tc>
          <w:tcPr>
            <w:tcW w:w="6376" w:type="dxa"/>
          </w:tcPr>
          <w:p w14:paraId="790AD4C3" w14:textId="77777777" w:rsidR="00FA3DAF" w:rsidRPr="00063FF8" w:rsidRDefault="00FA3DAF"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FA3DAF" w:rsidRPr="00063FF8" w14:paraId="120088BD" w14:textId="77777777" w:rsidTr="00BF772E">
        <w:trPr>
          <w:trHeight w:val="20"/>
        </w:trPr>
        <w:tc>
          <w:tcPr>
            <w:cnfStyle w:val="001000000000" w:firstRow="0" w:lastRow="0" w:firstColumn="1" w:lastColumn="0" w:oddVBand="0" w:evenVBand="0" w:oddHBand="0" w:evenHBand="0" w:firstRowFirstColumn="0" w:firstRowLastColumn="0" w:lastRowFirstColumn="0" w:lastRowLastColumn="0"/>
            <w:tcW w:w="6253" w:type="dxa"/>
            <w:shd w:val="clear" w:color="auto" w:fill="D8F1EA" w:themeFill="accent4" w:themeFillTint="33"/>
          </w:tcPr>
          <w:p w14:paraId="6FC3390E" w14:textId="77777777" w:rsidR="00FA3DAF" w:rsidRPr="00A70DBD" w:rsidRDefault="00FA3DAF" w:rsidP="00BF772E">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ملخص لأبرز ملاحظات وتوصيات المراجع الداخلي حول التقييم الذاتي للمعيار </w:t>
            </w:r>
            <w:r>
              <w:rPr>
                <w:rFonts w:ascii="Sakkal Majalla" w:hAnsi="Sakkal Majalla" w:cs="Sakkal Majalla" w:hint="cs"/>
                <w:b w:val="0"/>
                <w:bCs w:val="0"/>
                <w:sz w:val="24"/>
                <w:szCs w:val="24"/>
                <w:rtl/>
              </w:rPr>
              <w:t>الثاني</w:t>
            </w:r>
            <w:r w:rsidRPr="00A70DBD">
              <w:rPr>
                <w:rFonts w:ascii="Sakkal Majalla" w:hAnsi="Sakkal Majalla" w:cs="Sakkal Majalla" w:hint="cs"/>
                <w:b w:val="0"/>
                <w:bCs w:val="0"/>
                <w:sz w:val="24"/>
                <w:szCs w:val="24"/>
                <w:rtl/>
              </w:rPr>
              <w:t xml:space="preserve"> ومؤشرات الأداء والأدلة المرتبطة به</w:t>
            </w:r>
          </w:p>
        </w:tc>
        <w:tc>
          <w:tcPr>
            <w:tcW w:w="6376" w:type="dxa"/>
            <w:shd w:val="clear" w:color="auto" w:fill="D8F1EA" w:themeFill="accent4" w:themeFillTint="33"/>
          </w:tcPr>
          <w:p w14:paraId="2F70B5F0" w14:textId="77777777" w:rsidR="00FA3DAF" w:rsidRPr="00063FF8" w:rsidRDefault="00FA3DAF"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4C9F6E35" w14:textId="3E591AA1" w:rsidR="00E60284" w:rsidRDefault="00E60284" w:rsidP="00E60284">
      <w:pPr>
        <w:bidi/>
        <w:rPr>
          <w:rFonts w:ascii="Sakkal Majalla" w:hAnsi="Sakkal Majalla" w:cs="Sakkal Majalla"/>
          <w:b/>
          <w:bCs/>
          <w:sz w:val="32"/>
          <w:szCs w:val="32"/>
          <w:rtl/>
        </w:rPr>
      </w:pPr>
    </w:p>
    <w:p w14:paraId="454496A1" w14:textId="77777777" w:rsidR="00826B60" w:rsidRDefault="00826B60" w:rsidP="00826B60">
      <w:pPr>
        <w:bidi/>
        <w:rPr>
          <w:rFonts w:ascii="Sakkal Majalla" w:hAnsi="Sakkal Majalla" w:cs="Sakkal Majalla"/>
          <w:b/>
          <w:bCs/>
          <w:sz w:val="28"/>
          <w:szCs w:val="28"/>
          <w:rtl/>
        </w:rPr>
      </w:pPr>
    </w:p>
    <w:p w14:paraId="7F9BB24C" w14:textId="24667852" w:rsidR="00BF772E" w:rsidRPr="00063FF8" w:rsidRDefault="006C416E" w:rsidP="00BF772E">
      <w:pPr>
        <w:bidi/>
        <w:rPr>
          <w:rFonts w:ascii="Sakkal Majalla" w:hAnsi="Sakkal Majalla" w:cs="Sakkal Majalla"/>
          <w:b/>
          <w:bCs/>
          <w:sz w:val="28"/>
          <w:szCs w:val="28"/>
          <w:rtl/>
        </w:rPr>
      </w:pPr>
      <w:r w:rsidRPr="00063FF8">
        <w:rPr>
          <w:rFonts w:ascii="Sakkal Majalla" w:hAnsi="Sakkal Majalla" w:cs="Sakkal Majalla" w:hint="cs"/>
          <w:b/>
          <w:bCs/>
          <w:noProof/>
          <w:sz w:val="28"/>
          <w:szCs w:val="28"/>
          <w:rtl/>
        </w:rPr>
        <w:lastRenderedPageBreak/>
        <mc:AlternateContent>
          <mc:Choice Requires="wps">
            <w:drawing>
              <wp:anchor distT="0" distB="0" distL="114300" distR="114300" simplePos="0" relativeHeight="252040192" behindDoc="0" locked="0" layoutInCell="1" allowOverlap="1" wp14:anchorId="1BC9B667" wp14:editId="08DCCC1E">
                <wp:simplePos x="0" y="0"/>
                <wp:positionH relativeFrom="margin">
                  <wp:posOffset>198755</wp:posOffset>
                </wp:positionH>
                <wp:positionV relativeFrom="paragraph">
                  <wp:posOffset>105410</wp:posOffset>
                </wp:positionV>
                <wp:extent cx="7527925" cy="552450"/>
                <wp:effectExtent l="0" t="0" r="15875" b="19050"/>
                <wp:wrapNone/>
                <wp:docPr id="92" name="Rectangle 92"/>
                <wp:cNvGraphicFramePr/>
                <a:graphic xmlns:a="http://schemas.openxmlformats.org/drawingml/2006/main">
                  <a:graphicData uri="http://schemas.microsoft.com/office/word/2010/wordprocessingShape">
                    <wps:wsp>
                      <wps:cNvSpPr/>
                      <wps:spPr>
                        <a:xfrm>
                          <a:off x="0" y="0"/>
                          <a:ext cx="7527925" cy="552450"/>
                        </a:xfrm>
                        <a:prstGeom prst="rect">
                          <a:avLst/>
                        </a:prstGeom>
                        <a:solidFill>
                          <a:schemeClr val="accent1">
                            <a:lumMod val="50000"/>
                          </a:schemeClr>
                        </a:solidFill>
                        <a:ln>
                          <a:headEnd type="none" w="med" len="med"/>
                          <a:tailEnd type="none" w="med" len="med"/>
                        </a:ln>
                      </wps:spPr>
                      <wps:style>
                        <a:lnRef idx="3">
                          <a:schemeClr val="lt1"/>
                        </a:lnRef>
                        <a:fillRef idx="1">
                          <a:schemeClr val="accent6"/>
                        </a:fillRef>
                        <a:effectRef idx="1">
                          <a:schemeClr val="accent6"/>
                        </a:effectRef>
                        <a:fontRef idx="minor">
                          <a:schemeClr val="lt1"/>
                        </a:fontRef>
                      </wps:style>
                      <wps:txbx>
                        <w:txbxContent>
                          <w:p w14:paraId="740AD6D2" w14:textId="77777777" w:rsidR="0021788A" w:rsidRPr="000F6EE5" w:rsidRDefault="0021788A" w:rsidP="00BF772E">
                            <w:pPr>
                              <w:jc w:val="center"/>
                              <w:rPr>
                                <w:rFonts w:ascii="Sakkal Majalla" w:hAnsi="Sakkal Majalla" w:cs="Sakkal Majalla"/>
                                <w:sz w:val="48"/>
                                <w:szCs w:val="48"/>
                                <w:rtl/>
                              </w:rPr>
                            </w:pPr>
                            <w:r>
                              <w:rPr>
                                <w:rFonts w:ascii="Sakkal Majalla" w:hAnsi="Sakkal Majalla" w:cs="Sakkal Majalla" w:hint="cs"/>
                                <w:sz w:val="48"/>
                                <w:szCs w:val="48"/>
                                <w:rtl/>
                              </w:rPr>
                              <w:t>التقييم الذاتي للمعيار الثالث: الطلاب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9B667" id="Rectangle 92" o:spid="_x0000_s1072" style="position:absolute;left:0;text-align:left;margin-left:15.65pt;margin-top:8.3pt;width:592.75pt;height:43.5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" fillcolor="#0d5571 [1604]" strokecolor="white [3201]" strokeweight="1.5pt">
                <v:textbox>
                  <w:txbxContent>
                    <w:p w14:paraId="740AD6D2" w14:textId="77777777" w:rsidR="0021788A" w:rsidRPr="000F6EE5" w:rsidRDefault="0021788A" w:rsidP="00BF772E">
                      <w:pPr>
                        <w:jc w:val="center"/>
                        <w:rPr>
                          <w:rFonts w:ascii="Sakkal Majalla" w:hAnsi="Sakkal Majalla" w:cs="Sakkal Majalla"/>
                          <w:sz w:val="48"/>
                          <w:szCs w:val="48"/>
                          <w:rtl/>
                        </w:rPr>
                      </w:pPr>
                      <w:r>
                        <w:rPr>
                          <w:rFonts w:ascii="Sakkal Majalla" w:hAnsi="Sakkal Majalla" w:cs="Sakkal Majalla" w:hint="cs"/>
                          <w:sz w:val="48"/>
                          <w:szCs w:val="48"/>
                          <w:rtl/>
                        </w:rPr>
                        <w:t>التقييم الذاتي للمعيار الثالث: الطلاب</w:t>
                      </w:r>
                    </w:p>
                  </w:txbxContent>
                </v:textbox>
                <w10:wrap anchorx="margin"/>
              </v:rect>
            </w:pict>
          </mc:Fallback>
        </mc:AlternateContent>
      </w:r>
      <w:r w:rsidRPr="00063FF8">
        <w:rPr>
          <w:rFonts w:ascii="Sakkal Majalla" w:hAnsi="Sakkal Majalla" w:cs="Sakkal Majalla" w:hint="cs"/>
          <w:b/>
          <w:bCs/>
          <w:noProof/>
          <w:sz w:val="40"/>
          <w:szCs w:val="40"/>
          <w:rtl/>
        </w:rPr>
        <mc:AlternateContent>
          <mc:Choice Requires="wps">
            <w:drawing>
              <wp:anchor distT="0" distB="0" distL="114300" distR="114300" simplePos="0" relativeHeight="252041216" behindDoc="0" locked="0" layoutInCell="1" allowOverlap="1" wp14:anchorId="2A002E0B" wp14:editId="5BE33E01">
                <wp:simplePos x="0" y="0"/>
                <wp:positionH relativeFrom="margin">
                  <wp:posOffset>7723505</wp:posOffset>
                </wp:positionH>
                <wp:positionV relativeFrom="paragraph">
                  <wp:posOffset>42545</wp:posOffset>
                </wp:positionV>
                <wp:extent cx="685800" cy="704850"/>
                <wp:effectExtent l="0" t="0" r="19050" b="19050"/>
                <wp:wrapNone/>
                <wp:docPr id="90" name="Diamond 90"/>
                <wp:cNvGraphicFramePr/>
                <a:graphic xmlns:a="http://schemas.openxmlformats.org/drawingml/2006/main">
                  <a:graphicData uri="http://schemas.microsoft.com/office/word/2010/wordprocessingShape">
                    <wps:wsp>
                      <wps:cNvSpPr/>
                      <wps:spPr>
                        <a:xfrm>
                          <a:off x="0" y="0"/>
                          <a:ext cx="685800" cy="704850"/>
                        </a:xfrm>
                        <a:prstGeom prst="diamond">
                          <a:avLst/>
                        </a:prstGeom>
                        <a:noFill/>
                        <a:ln w="9525" cap="flat" cmpd="sng" algn="ctr">
                          <a:solidFill>
                            <a:schemeClr val="accent1">
                              <a:lumMod val="20000"/>
                              <a:lumOff val="8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5710BA21" w14:textId="77777777" w:rsidR="0021788A" w:rsidRPr="00655F74" w:rsidRDefault="0021788A" w:rsidP="00BF772E">
                            <w:pPr>
                              <w:bidi/>
                              <w:jc w:val="center"/>
                              <w:rPr>
                                <w:rFonts w:ascii="Sakkal Majalla" w:hAnsi="Sakkal Majalla" w:cs="Sakkal Majalla"/>
                                <w:sz w:val="36"/>
                                <w:szCs w:val="36"/>
                              </w:rPr>
                            </w:pPr>
                            <w:r>
                              <w:rPr>
                                <w:rFonts w:ascii="Sakkal Majalla" w:hAnsi="Sakkal Majalla" w:cs="Sakkal Majalla" w:hint="cs"/>
                                <w:sz w:val="36"/>
                                <w:szCs w:val="36"/>
                                <w:rt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02E0B" id="Diamond 90" o:spid="_x0000_s1073" type="#_x0000_t4" style="position:absolute;left:0;text-align:left;margin-left:608.15pt;margin-top:3.35pt;width:54pt;height:55.5pt;z-index:25204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" filled="f" strokecolor="#d1eef9 [660]">
                <v:stroke joinstyle="round"/>
                <v:textbox>
                  <w:txbxContent>
                    <w:p w14:paraId="5710BA21" w14:textId="77777777" w:rsidR="0021788A" w:rsidRPr="00655F74" w:rsidRDefault="0021788A" w:rsidP="00BF772E">
                      <w:pPr>
                        <w:bidi/>
                        <w:jc w:val="center"/>
                        <w:rPr>
                          <w:rFonts w:ascii="Sakkal Majalla" w:hAnsi="Sakkal Majalla" w:cs="Sakkal Majalla"/>
                          <w:sz w:val="36"/>
                          <w:szCs w:val="36"/>
                        </w:rPr>
                      </w:pPr>
                      <w:r>
                        <w:rPr>
                          <w:rFonts w:ascii="Sakkal Majalla" w:hAnsi="Sakkal Majalla" w:cs="Sakkal Majalla" w:hint="cs"/>
                          <w:sz w:val="36"/>
                          <w:szCs w:val="36"/>
                          <w:rtl/>
                        </w:rPr>
                        <w:t>3</w:t>
                      </w:r>
                    </w:p>
                  </w:txbxContent>
                </v:textbox>
                <w10:wrap anchorx="margin"/>
              </v:shape>
            </w:pict>
          </mc:Fallback>
        </mc:AlternateContent>
      </w:r>
    </w:p>
    <w:p w14:paraId="0FA6C649" w14:textId="7663AFD0" w:rsidR="00BF772E" w:rsidRDefault="00BF772E" w:rsidP="00BF772E">
      <w:pPr>
        <w:bidi/>
        <w:rPr>
          <w:rFonts w:ascii="Sakkal Majalla" w:hAnsi="Sakkal Majalla" w:cs="Sakkal Majalla"/>
          <w:b/>
          <w:bCs/>
          <w:sz w:val="28"/>
          <w:szCs w:val="28"/>
          <w:rtl/>
        </w:rPr>
      </w:pPr>
    </w:p>
    <w:p w14:paraId="035FD684" w14:textId="77777777" w:rsidR="00BF772E" w:rsidRDefault="00BF772E" w:rsidP="00BF772E">
      <w:pPr>
        <w:bidi/>
        <w:rPr>
          <w:rFonts w:ascii="Sakkal Majalla" w:hAnsi="Sakkal Majalla" w:cs="Sakkal Majalla"/>
          <w:color w:val="134163" w:themeColor="accent2" w:themeShade="80"/>
          <w:sz w:val="24"/>
          <w:szCs w:val="24"/>
          <w:rtl/>
        </w:rPr>
      </w:pPr>
    </w:p>
    <w:p w14:paraId="0EB54B0A" w14:textId="77777777" w:rsidR="00BF772E" w:rsidRPr="00063FF8" w:rsidRDefault="00BF772E" w:rsidP="00BF772E">
      <w:pPr>
        <w:bidi/>
        <w:rPr>
          <w:rFonts w:ascii="Sakkal Majalla" w:hAnsi="Sakkal Majalla" w:cs="Sakkal Majalla"/>
          <w:color w:val="134163" w:themeColor="accent2" w:themeShade="80"/>
          <w:sz w:val="24"/>
          <w:szCs w:val="24"/>
          <w:rtl/>
        </w:rPr>
      </w:pPr>
      <w:r w:rsidRPr="00063FF8">
        <w:rPr>
          <w:rFonts w:ascii="Sakkal Majalla" w:hAnsi="Sakkal Majalla" w:cs="Sakkal Majalla"/>
          <w:noProof/>
          <w:sz w:val="28"/>
          <w:szCs w:val="28"/>
          <w:rtl/>
        </w:rPr>
        <mc:AlternateContent>
          <mc:Choice Requires="wps">
            <w:drawing>
              <wp:anchor distT="0" distB="0" distL="114300" distR="114300" simplePos="0" relativeHeight="252030976" behindDoc="0" locked="0" layoutInCell="1" allowOverlap="1" wp14:anchorId="439ABAEE" wp14:editId="220214BB">
                <wp:simplePos x="0" y="0"/>
                <wp:positionH relativeFrom="margin">
                  <wp:posOffset>196850</wp:posOffset>
                </wp:positionH>
                <wp:positionV relativeFrom="paragraph">
                  <wp:posOffset>31115</wp:posOffset>
                </wp:positionV>
                <wp:extent cx="8212540" cy="692150"/>
                <wp:effectExtent l="0" t="0" r="17145" b="12700"/>
                <wp:wrapNone/>
                <wp:docPr id="93" name="Rectangle: Rounded Corners 84"/>
                <wp:cNvGraphicFramePr/>
                <a:graphic xmlns:a="http://schemas.openxmlformats.org/drawingml/2006/main">
                  <a:graphicData uri="http://schemas.microsoft.com/office/word/2010/wordprocessingShape">
                    <wps:wsp>
                      <wps:cNvSpPr/>
                      <wps:spPr>
                        <a:xfrm>
                          <a:off x="0" y="0"/>
                          <a:ext cx="8212540" cy="6921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ED9381C" w14:textId="77777777" w:rsidR="0021788A" w:rsidRDefault="0021788A" w:rsidP="00BF772E">
                            <w:pPr>
                              <w:bidi/>
                              <w:rPr>
                                <w:rFonts w:ascii="Sakkal Majalla" w:hAnsi="Sakkal Majalla" w:cs="Sakkal Majalla"/>
                                <w:b/>
                                <w:bCs/>
                                <w:sz w:val="28"/>
                                <w:szCs w:val="28"/>
                                <w:rtl/>
                              </w:rPr>
                            </w:pPr>
                            <w:r>
                              <w:rPr>
                                <w:rFonts w:ascii="Sakkal Majalla" w:hAnsi="Sakkal Majalla" w:cs="Sakkal Majalla" w:hint="cs"/>
                                <w:sz w:val="28"/>
                                <w:szCs w:val="28"/>
                                <w:rtl/>
                              </w:rPr>
                              <w:t xml:space="preserve">3-0-1: </w:t>
                            </w:r>
                            <w:r>
                              <w:rPr>
                                <w:rFonts w:ascii="Sakkal Majalla" w:hAnsi="Sakkal Majalla" w:cs="Sakkal Majalla" w:hint="cs"/>
                                <w:b/>
                                <w:bCs/>
                                <w:sz w:val="28"/>
                                <w:szCs w:val="28"/>
                                <w:rtl/>
                              </w:rPr>
                              <w:t>يطبق البرنامج معايير وشروط معتمدة ومعلنة لقبول الطلاب وتسجيلهم وتخرجهم، والانتقال إلى البرنامج ومعادلة ما تم تعلمه الطلاب سابقاً، بما يتناسب مع طبيعة البرنامج، وتطبق بعدالة.</w:t>
                            </w:r>
                          </w:p>
                          <w:p w14:paraId="7E4A67C1" w14:textId="77777777" w:rsidR="0021788A" w:rsidRDefault="0021788A" w:rsidP="00BF772E">
                            <w:pPr>
                              <w:bidi/>
                              <w:rPr>
                                <w:b/>
                                <w:bCs/>
                                <w:sz w:val="28"/>
                                <w:szCs w:val="28"/>
                                <w:rtl/>
                              </w:rPr>
                            </w:pPr>
                          </w:p>
                          <w:p w14:paraId="077B524D" w14:textId="77777777" w:rsidR="0021788A" w:rsidRDefault="0021788A" w:rsidP="00BF772E">
                            <w:pPr>
                              <w:bidi/>
                              <w:rPr>
                                <w:b/>
                                <w:bCs/>
                                <w:sz w:val="28"/>
                                <w:szCs w:val="28"/>
                                <w:rtl/>
                              </w:rPr>
                            </w:pPr>
                          </w:p>
                          <w:p w14:paraId="2110F8C4" w14:textId="77777777" w:rsidR="0021788A" w:rsidRDefault="0021788A" w:rsidP="00BF772E">
                            <w:pPr>
                              <w:bidi/>
                              <w:rPr>
                                <w:b/>
                                <w:bCs/>
                                <w:sz w:val="28"/>
                                <w:szCs w:val="28"/>
                                <w:rtl/>
                              </w:rPr>
                            </w:pPr>
                          </w:p>
                          <w:p w14:paraId="232431CD" w14:textId="77777777" w:rsidR="0021788A" w:rsidRPr="00FD4DDD" w:rsidRDefault="0021788A" w:rsidP="00BF772E">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ABAEE" id="Rectangle: Rounded Corners 84" o:spid="_x0000_s1074" style="position:absolute;left:0;text-align:left;margin-left:15.5pt;margin-top:2.45pt;width:646.65pt;height:54.5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" fillcolor="#96c1be [2169]" strokecolor="#62a39f [3209]" strokeweight=".5pt">
                <v:fill color2="#80b4b1 [2617]" rotate="t" colors="0 #b1cecc;.5 #a5c5c3;1 #95bfbc" focus="100%" type="gradient">
                  <o:fill v:ext="view" type="gradientUnscaled"/>
                </v:fill>
                <v:stroke joinstyle="miter"/>
                <v:textbox>
                  <w:txbxContent>
                    <w:p w14:paraId="4ED9381C" w14:textId="77777777" w:rsidR="0021788A" w:rsidRDefault="0021788A" w:rsidP="00BF772E">
                      <w:pPr>
                        <w:bidi/>
                        <w:rPr>
                          <w:rFonts w:ascii="Sakkal Majalla" w:hAnsi="Sakkal Majalla" w:cs="Sakkal Majalla"/>
                          <w:b/>
                          <w:bCs/>
                          <w:sz w:val="28"/>
                          <w:szCs w:val="28"/>
                          <w:rtl/>
                        </w:rPr>
                      </w:pPr>
                      <w:r>
                        <w:rPr>
                          <w:rFonts w:ascii="Sakkal Majalla" w:hAnsi="Sakkal Majalla" w:cs="Sakkal Majalla" w:hint="cs"/>
                          <w:sz w:val="28"/>
                          <w:szCs w:val="28"/>
                          <w:rtl/>
                        </w:rPr>
                        <w:t xml:space="preserve">3-0-1: </w:t>
                      </w:r>
                      <w:r>
                        <w:rPr>
                          <w:rFonts w:ascii="Sakkal Majalla" w:hAnsi="Sakkal Majalla" w:cs="Sakkal Majalla" w:hint="cs"/>
                          <w:b/>
                          <w:bCs/>
                          <w:sz w:val="28"/>
                          <w:szCs w:val="28"/>
                          <w:rtl/>
                        </w:rPr>
                        <w:t>يطبق البرنامج معايير وشروط معتمدة ومعلنة لقبول الطلاب وتسجيلهم وتخرجهم، والانتقال إلى البرنامج ومعادلة ما تم تعلمه الطلاب سابقاً، بما يتناسب مع طبيعة البرنامج، وتطبق بعدالة.</w:t>
                      </w:r>
                    </w:p>
                    <w:p w14:paraId="7E4A67C1" w14:textId="77777777" w:rsidR="0021788A" w:rsidRDefault="0021788A" w:rsidP="00BF772E">
                      <w:pPr>
                        <w:bidi/>
                        <w:rPr>
                          <w:b/>
                          <w:bCs/>
                          <w:sz w:val="28"/>
                          <w:szCs w:val="28"/>
                          <w:rtl/>
                        </w:rPr>
                      </w:pPr>
                    </w:p>
                    <w:p w14:paraId="077B524D" w14:textId="77777777" w:rsidR="0021788A" w:rsidRDefault="0021788A" w:rsidP="00BF772E">
                      <w:pPr>
                        <w:bidi/>
                        <w:rPr>
                          <w:b/>
                          <w:bCs/>
                          <w:sz w:val="28"/>
                          <w:szCs w:val="28"/>
                          <w:rtl/>
                        </w:rPr>
                      </w:pPr>
                    </w:p>
                    <w:p w14:paraId="2110F8C4" w14:textId="77777777" w:rsidR="0021788A" w:rsidRDefault="0021788A" w:rsidP="00BF772E">
                      <w:pPr>
                        <w:bidi/>
                        <w:rPr>
                          <w:b/>
                          <w:bCs/>
                          <w:sz w:val="28"/>
                          <w:szCs w:val="28"/>
                          <w:rtl/>
                        </w:rPr>
                      </w:pPr>
                    </w:p>
                    <w:p w14:paraId="232431CD" w14:textId="77777777" w:rsidR="0021788A" w:rsidRPr="00FD4DDD" w:rsidRDefault="0021788A" w:rsidP="00BF772E">
                      <w:pPr>
                        <w:bidi/>
                        <w:rPr>
                          <w:b/>
                          <w:bCs/>
                          <w:sz w:val="28"/>
                          <w:szCs w:val="28"/>
                        </w:rPr>
                      </w:pPr>
                    </w:p>
                  </w:txbxContent>
                </v:textbox>
                <w10:wrap anchorx="margin"/>
              </v:roundrect>
            </w:pict>
          </mc:Fallback>
        </mc:AlternateContent>
      </w:r>
      <w:r w:rsidRPr="00063FF8">
        <w:rPr>
          <w:rFonts w:ascii="Sakkal Majalla" w:hAnsi="Sakkal Majalla" w:cs="Sakkal Majalla" w:hint="cs"/>
          <w:color w:val="134163" w:themeColor="accent2" w:themeShade="80"/>
          <w:sz w:val="24"/>
          <w:szCs w:val="24"/>
          <w:rtl/>
        </w:rPr>
        <w:t>.</w:t>
      </w:r>
    </w:p>
    <w:p w14:paraId="5C0C843D" w14:textId="77777777" w:rsidR="00BF772E" w:rsidRPr="00C23A57" w:rsidRDefault="00BF772E" w:rsidP="00BF772E">
      <w:pPr>
        <w:bidi/>
        <w:rPr>
          <w:rFonts w:ascii="Sakkal Majalla" w:hAnsi="Sakkal Majalla" w:cs="Sakkal Majalla"/>
          <w:b/>
          <w:bCs/>
          <w:sz w:val="10"/>
          <w:szCs w:val="10"/>
          <w:rtl/>
        </w:rPr>
      </w:pPr>
    </w:p>
    <w:p w14:paraId="673A0E8B" w14:textId="77777777" w:rsidR="00BF772E" w:rsidRDefault="00BF772E" w:rsidP="00BF772E">
      <w:pPr>
        <w:bidi/>
        <w:rPr>
          <w:rFonts w:ascii="Sakkal Majalla" w:hAnsi="Sakkal Majalla" w:cs="Sakkal Majalla"/>
          <w:b/>
          <w:bCs/>
          <w:sz w:val="28"/>
          <w:szCs w:val="28"/>
          <w:rtl/>
        </w:rPr>
      </w:pPr>
    </w:p>
    <w:p w14:paraId="394CEA66" w14:textId="77777777" w:rsidR="00BF772E" w:rsidRPr="00063FF8" w:rsidRDefault="00BF772E" w:rsidP="00BF772E">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319"/>
        <w:gridCol w:w="4960"/>
      </w:tblGrid>
      <w:tr w:rsidR="00BF772E" w:rsidRPr="00063FF8" w14:paraId="54616849" w14:textId="77777777" w:rsidTr="00BF7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2"/>
          </w:tcPr>
          <w:p w14:paraId="56C92737" w14:textId="77777777" w:rsidR="00BF772E" w:rsidRPr="00063FF8" w:rsidRDefault="00BF772E" w:rsidP="00BF772E">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960" w:type="dxa"/>
          </w:tcPr>
          <w:p w14:paraId="7DF252DA" w14:textId="77777777" w:rsidR="00BF772E" w:rsidRPr="00063FF8" w:rsidRDefault="00BF772E" w:rsidP="00BF772E">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BF772E" w:rsidRPr="00063FF8" w14:paraId="4D826B99"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val="restart"/>
          </w:tcPr>
          <w:p w14:paraId="37EA925C" w14:textId="77777777" w:rsidR="00BF772E" w:rsidRPr="00063FF8" w:rsidRDefault="00BF772E" w:rsidP="00BF772E">
            <w:pPr>
              <w:bidi/>
              <w:rPr>
                <w:rFonts w:ascii="Sakkal Majalla" w:hAnsi="Sakkal Majalla" w:cs="Sakkal Majalla"/>
                <w:b w:val="0"/>
                <w:bCs w:val="0"/>
                <w:sz w:val="20"/>
                <w:szCs w:val="20"/>
                <w:rtl/>
              </w:rPr>
            </w:pPr>
            <w:r w:rsidRPr="00063FF8">
              <w:rPr>
                <w:rFonts w:ascii="Sakkal Majalla" w:hAnsi="Sakkal Majalla" w:cs="Sakkal Majalla" w:hint="cs"/>
                <w:b w:val="0"/>
                <w:bCs w:val="0"/>
                <w:sz w:val="20"/>
                <w:szCs w:val="20"/>
                <w:rtl/>
              </w:rPr>
              <w:t>وجود معايير وشروط لقبول وتسجيل الطلاب معتمدة ومعلنة وتتناسب مع طبيعة البرنامج</w:t>
            </w:r>
          </w:p>
        </w:tc>
        <w:tc>
          <w:tcPr>
            <w:tcW w:w="5319" w:type="dxa"/>
          </w:tcPr>
          <w:p w14:paraId="3CFDA518"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تم تحديد معايير وشروط واضحة لقبول الطلبة في البرنامج؟</w:t>
            </w:r>
          </w:p>
          <w:p w14:paraId="18785430" w14:textId="77777777" w:rsidR="006C416E"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مدى اتساق هذه المعايير والشروط مع متطلبات </w:t>
            </w:r>
            <w:r w:rsidR="006C416E" w:rsidRPr="006C416E">
              <w:rPr>
                <w:rFonts w:ascii="Sakkal Majalla" w:hAnsi="Sakkal Majalla" w:cs="Sakkal Majalla" w:hint="cs"/>
                <w:sz w:val="20"/>
                <w:szCs w:val="20"/>
                <w:rtl/>
              </w:rPr>
              <w:t>عمادة الدراسات العليا بالجامعة؟</w:t>
            </w:r>
          </w:p>
          <w:p w14:paraId="21EDF766" w14:textId="52CCDE48" w:rsidR="00BF772E" w:rsidRPr="00063FF8" w:rsidRDefault="00BF772E" w:rsidP="006C416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تم اعتماد هذه المعايير والشروط من قبل المجالس ذات العلاقة؟ (كمجلس القسم/الكلية).</w:t>
            </w:r>
          </w:p>
          <w:p w14:paraId="4138CFCF"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كيف يتم الإعلان عن شروط ومعايير القبول في البرنامج؟ (مثلاً: دليل البرنامج، أدلة الطلبة، موقع البرنامج الإلكتروني.. إل</w:t>
            </w:r>
            <w:r w:rsidRPr="00063FF8">
              <w:rPr>
                <w:rFonts w:ascii="Sakkal Majalla" w:hAnsi="Sakkal Majalla" w:cs="Sakkal Majalla" w:hint="eastAsia"/>
                <w:sz w:val="20"/>
                <w:szCs w:val="20"/>
                <w:rtl/>
              </w:rPr>
              <w:t>خ</w:t>
            </w:r>
            <w:r w:rsidRPr="00063FF8">
              <w:rPr>
                <w:rFonts w:ascii="Sakkal Majalla" w:hAnsi="Sakkal Majalla" w:cs="Sakkal Majalla" w:hint="cs"/>
                <w:sz w:val="20"/>
                <w:szCs w:val="20"/>
                <w:rtl/>
              </w:rPr>
              <w:t>)</w:t>
            </w:r>
          </w:p>
          <w:p w14:paraId="3B89042D"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تتناسب معايير القبول والتسجيل مع طبيعة البرنامج؟ وكيف يضمن البرنامج ذلك؟ (مثلاً: من خلال المقارنة المرجعية مع برامج مناظرة في جامعات أخرى، آراء اللجنة الاستشارية المهنية.. إل</w:t>
            </w:r>
            <w:r w:rsidRPr="00063FF8">
              <w:rPr>
                <w:rFonts w:ascii="Sakkal Majalla" w:hAnsi="Sakkal Majalla" w:cs="Sakkal Majalla" w:hint="eastAsia"/>
                <w:sz w:val="20"/>
                <w:szCs w:val="20"/>
                <w:rtl/>
              </w:rPr>
              <w:t>خ</w:t>
            </w:r>
            <w:r w:rsidRPr="00063FF8">
              <w:rPr>
                <w:rFonts w:ascii="Sakkal Majalla" w:hAnsi="Sakkal Majalla" w:cs="Sakkal Majalla" w:hint="cs"/>
                <w:sz w:val="20"/>
                <w:szCs w:val="20"/>
                <w:rtl/>
              </w:rPr>
              <w:t>)</w:t>
            </w:r>
          </w:p>
          <w:p w14:paraId="1272133C"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هل تم النص على معايير ومتطلبات القبول في البرنامج في توصيف البرنامج (القسم د.1)؟ </w:t>
            </w:r>
          </w:p>
          <w:p w14:paraId="3D5892F4"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هل يتم تحديث معايير القبول دورياً حسب المستجدات الأكاديمية والمهنية وأعداد المتقدمين؟</w:t>
            </w:r>
          </w:p>
        </w:tc>
        <w:tc>
          <w:tcPr>
            <w:tcW w:w="4960" w:type="dxa"/>
          </w:tcPr>
          <w:p w14:paraId="0A0A704A"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6A4D39CF"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1F66A693" w14:textId="77777777" w:rsidR="00BF772E" w:rsidRPr="00063FF8" w:rsidRDefault="00BF772E" w:rsidP="00BF772E">
            <w:pPr>
              <w:bidi/>
              <w:rPr>
                <w:rFonts w:ascii="Sakkal Majalla" w:hAnsi="Sakkal Majalla" w:cs="Sakkal Majalla"/>
                <w:sz w:val="20"/>
                <w:szCs w:val="20"/>
              </w:rPr>
            </w:pPr>
          </w:p>
        </w:tc>
        <w:tc>
          <w:tcPr>
            <w:tcW w:w="5319" w:type="dxa"/>
          </w:tcPr>
          <w:p w14:paraId="40110EA6" w14:textId="77777777" w:rsidR="00BF772E"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696BC773"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1.أدلة البرنامج والطلبة على أن تتضمن شروط ومعايير قبول وتسجيل الطلبة (مع الإشارة لأرقام الصفحات المتعلقة).</w:t>
            </w:r>
          </w:p>
          <w:p w14:paraId="66CF7C1D"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2.محضر مجلس متعلق يتم فيه مناقشة واعتماد شروط ومعايير القبول في البرنامج.</w:t>
            </w:r>
          </w:p>
          <w:p w14:paraId="40D94F9C"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lastRenderedPageBreak/>
              <w:t>3.محضر للجنة الاستشارية المهنية يفيد بعرض ومناقشة معايير القبول والتسجيل في البرنامج وتوصيات الخبراء وجهات التوظيف فيما يتعلق بهذه الشروط والمعايير.</w:t>
            </w:r>
          </w:p>
          <w:p w14:paraId="6BCFDCCD"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4.توصيف البرنامج على أن يتضمن متطلبات قبول الطلبة في القسم د.1.</w:t>
            </w:r>
          </w:p>
        </w:tc>
        <w:tc>
          <w:tcPr>
            <w:tcW w:w="4960" w:type="dxa"/>
          </w:tcPr>
          <w:p w14:paraId="2056891B"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32D68230"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BF772E" w:rsidRPr="00063FF8" w14:paraId="7E88B734"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2FAFBA41" w14:textId="77777777" w:rsidR="00BF772E" w:rsidRPr="00063FF8" w:rsidRDefault="00BF772E" w:rsidP="00BF772E">
            <w:pPr>
              <w:bidi/>
              <w:rPr>
                <w:rFonts w:ascii="Sakkal Majalla" w:hAnsi="Sakkal Majalla" w:cs="Sakkal Majalla"/>
                <w:sz w:val="20"/>
                <w:szCs w:val="20"/>
                <w:rtl/>
              </w:rPr>
            </w:pPr>
          </w:p>
        </w:tc>
        <w:tc>
          <w:tcPr>
            <w:tcW w:w="5319" w:type="dxa"/>
            <w:shd w:val="clear" w:color="auto" w:fill="D8F1EA" w:themeFill="accent4" w:themeFillTint="33"/>
          </w:tcPr>
          <w:p w14:paraId="0389135A"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960" w:type="dxa"/>
            <w:shd w:val="clear" w:color="auto" w:fill="D8F1EA" w:themeFill="accent4" w:themeFillTint="33"/>
          </w:tcPr>
          <w:p w14:paraId="3CB81EF7"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01CE14FB"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val="restart"/>
          </w:tcPr>
          <w:p w14:paraId="5DE93F0C" w14:textId="77777777" w:rsidR="00BF772E" w:rsidRPr="00063FF8" w:rsidRDefault="00BF772E" w:rsidP="00BF772E">
            <w:pPr>
              <w:bidi/>
              <w:rPr>
                <w:rFonts w:ascii="Sakkal Majalla" w:hAnsi="Sakkal Majalla" w:cs="Sakkal Majalla"/>
                <w:sz w:val="20"/>
                <w:szCs w:val="20"/>
                <w:rtl/>
              </w:rPr>
            </w:pPr>
            <w:r w:rsidRPr="00063FF8">
              <w:rPr>
                <w:rFonts w:ascii="Sakkal Majalla" w:hAnsi="Sakkal Majalla" w:cs="Sakkal Majalla" w:hint="cs"/>
                <w:b w:val="0"/>
                <w:bCs w:val="0"/>
                <w:sz w:val="20"/>
                <w:szCs w:val="20"/>
                <w:rtl/>
              </w:rPr>
              <w:t>وجود سياسات وإجراءات معلنة ومعتمدة للانتقال والمعادلة والتطبيق العادل لها</w:t>
            </w:r>
          </w:p>
        </w:tc>
        <w:tc>
          <w:tcPr>
            <w:tcW w:w="5319" w:type="dxa"/>
            <w:shd w:val="clear" w:color="auto" w:fill="FFFFFF" w:themeFill="background1"/>
          </w:tcPr>
          <w:p w14:paraId="5824A49F"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يوجد لدى البرنامج سياسات وإجراءات للانتقال إليه والمعادلة؟ صف باختصار هذه السياسات.</w:t>
            </w:r>
          </w:p>
          <w:p w14:paraId="10CC4BDE"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هذه السياسات والإجراءات معتمدة من المجالس ذات العلاقة؟</w:t>
            </w:r>
          </w:p>
          <w:p w14:paraId="088750E7"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هذه السياسات والإجراءات معلنة؟ (مثلاً: في أدلة البرنامج وموقع البرنامج/الكلية الإلكتروني.. إل</w:t>
            </w:r>
            <w:r w:rsidRPr="00063FF8">
              <w:rPr>
                <w:rFonts w:ascii="Sakkal Majalla" w:hAnsi="Sakkal Majalla" w:cs="Sakkal Majalla" w:hint="eastAsia"/>
                <w:sz w:val="20"/>
                <w:szCs w:val="20"/>
                <w:rtl/>
              </w:rPr>
              <w:t>خ</w:t>
            </w:r>
            <w:r w:rsidRPr="00063FF8">
              <w:rPr>
                <w:rFonts w:ascii="Sakkal Majalla" w:hAnsi="Sakkal Majalla" w:cs="Sakkal Majalla" w:hint="cs"/>
                <w:sz w:val="20"/>
                <w:szCs w:val="20"/>
                <w:rtl/>
              </w:rPr>
              <w:t>)</w:t>
            </w:r>
          </w:p>
          <w:p w14:paraId="4A376BCF"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كيف يضمن البرنامج العدالة في تطبيق هذه السياسات والإجراءات بين الطلبة؟ (مثلاً: من خلال لجنة مختصة بالتحويل والانتقال والمعادلة)</w:t>
            </w:r>
          </w:p>
        </w:tc>
        <w:tc>
          <w:tcPr>
            <w:tcW w:w="4960" w:type="dxa"/>
            <w:shd w:val="clear" w:color="auto" w:fill="FFFFFF" w:themeFill="background1"/>
          </w:tcPr>
          <w:p w14:paraId="4B2FBF63"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0148AC66"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5A0796C2" w14:textId="77777777" w:rsidR="00BF772E" w:rsidRPr="00063FF8" w:rsidRDefault="00BF772E" w:rsidP="00BF772E">
            <w:pPr>
              <w:bidi/>
              <w:rPr>
                <w:rFonts w:ascii="Sakkal Majalla" w:hAnsi="Sakkal Majalla" w:cs="Sakkal Majalla"/>
                <w:sz w:val="20"/>
                <w:szCs w:val="20"/>
                <w:rtl/>
              </w:rPr>
            </w:pPr>
          </w:p>
        </w:tc>
        <w:tc>
          <w:tcPr>
            <w:tcW w:w="5319" w:type="dxa"/>
            <w:shd w:val="clear" w:color="auto" w:fill="FFFFFF" w:themeFill="background1"/>
          </w:tcPr>
          <w:p w14:paraId="702F6572" w14:textId="77777777" w:rsidR="00BF772E"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6553B681"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1.أدلة البرنامج (كدليل الطالب) ينص فيها على سياسة وإجراءات الانتقال إليه والتحويل والمعادلة.</w:t>
            </w:r>
          </w:p>
          <w:p w14:paraId="578D68E0"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محضر مجلس متعلق يتضمن مناقشة واعتماد سياسة وإجراءات ومعايير الانتقال والتحويل والمعادلة.</w:t>
            </w:r>
          </w:p>
          <w:p w14:paraId="66FD366F"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b/>
                <w:bCs/>
                <w:sz w:val="20"/>
                <w:szCs w:val="20"/>
                <w:rtl/>
              </w:rPr>
              <w:t>2.قرار تشكيل اللجنة المختصة بدراسة طلبات التحويل والانتقال والمعادلة وعينة من محاضر اجتماعاتها.</w:t>
            </w:r>
          </w:p>
        </w:tc>
        <w:tc>
          <w:tcPr>
            <w:tcW w:w="4960" w:type="dxa"/>
            <w:shd w:val="clear" w:color="auto" w:fill="FFFFFF" w:themeFill="background1"/>
          </w:tcPr>
          <w:p w14:paraId="1B1E3118"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704E275A"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BF772E" w:rsidRPr="00063FF8" w14:paraId="20E13609"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val="restart"/>
          </w:tcPr>
          <w:p w14:paraId="5C0A6C8A" w14:textId="77777777" w:rsidR="00BF772E" w:rsidRPr="00063FF8" w:rsidRDefault="00BF772E" w:rsidP="00BF772E">
            <w:pPr>
              <w:bidi/>
              <w:rPr>
                <w:rFonts w:ascii="Sakkal Majalla" w:hAnsi="Sakkal Majalla" w:cs="Sakkal Majalla"/>
                <w:b w:val="0"/>
                <w:bCs w:val="0"/>
                <w:sz w:val="20"/>
                <w:szCs w:val="20"/>
                <w:rtl/>
              </w:rPr>
            </w:pPr>
            <w:r w:rsidRPr="00063FF8">
              <w:rPr>
                <w:rFonts w:ascii="Sakkal Majalla" w:hAnsi="Sakkal Majalla" w:cs="Sakkal Majalla" w:hint="cs"/>
                <w:b w:val="0"/>
                <w:bCs w:val="0"/>
                <w:sz w:val="20"/>
                <w:szCs w:val="20"/>
                <w:rtl/>
              </w:rPr>
              <w:t>العدالة في تطبيق معايير وشروط القبول والتسجيل في البرنامج</w:t>
            </w:r>
          </w:p>
        </w:tc>
        <w:tc>
          <w:tcPr>
            <w:tcW w:w="5319" w:type="dxa"/>
            <w:shd w:val="clear" w:color="auto" w:fill="FFFFFF" w:themeFill="background1"/>
          </w:tcPr>
          <w:p w14:paraId="2F69EBF7" w14:textId="77777777" w:rsidR="006C416E" w:rsidRPr="006C416E" w:rsidRDefault="00BF772E" w:rsidP="006C416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هي الآلية التي تضمن التطبيق العادل لمعايير وشروط القبول والتسجيل </w:t>
            </w:r>
            <w:r>
              <w:rPr>
                <w:rFonts w:ascii="Sakkal Majalla" w:hAnsi="Sakkal Majalla" w:cs="Sakkal Majalla" w:hint="cs"/>
                <w:sz w:val="20"/>
                <w:szCs w:val="20"/>
                <w:rtl/>
              </w:rPr>
              <w:t>والانتقال للبرنامج والمعادلة</w:t>
            </w:r>
            <w:r w:rsidRPr="00063FF8">
              <w:rPr>
                <w:rFonts w:ascii="Sakkal Majalla" w:hAnsi="Sakkal Majalla" w:cs="Sakkal Majalla" w:hint="cs"/>
                <w:sz w:val="20"/>
                <w:szCs w:val="20"/>
                <w:rtl/>
              </w:rPr>
              <w:t xml:space="preserve">؟ </w:t>
            </w:r>
            <w:r w:rsidR="006C416E" w:rsidRPr="006C416E">
              <w:rPr>
                <w:rFonts w:ascii="Sakkal Majalla" w:hAnsi="Sakkal Majalla" w:cs="Sakkal Majalla" w:hint="cs"/>
                <w:sz w:val="20"/>
                <w:szCs w:val="20"/>
                <w:rtl/>
              </w:rPr>
              <w:t>صف باختصار إجراءاتها ومدى اتساقها مع لوائح وإجراءات الجامعة وعمادة الدراسات العليا. هل تم توصيف هذه الآلية وإجراءاتها في أدلة البرنامج المتعلقة كدليل الجودة أو أدلة البرنامج الأخرى؟</w:t>
            </w:r>
          </w:p>
          <w:p w14:paraId="7E7F749C" w14:textId="29A16344" w:rsidR="00BF772E"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ناقش باختصار مؤشر متوسط تقييم الطلبة لعدالة البرنامج في تطبيق معايير وشروط القبول والتسجيل فيه </w:t>
            </w:r>
            <w:r w:rsidRPr="00532C1F">
              <w:rPr>
                <w:rFonts w:ascii="Sakkal Majalla" w:hAnsi="Sakkal Majalla" w:cs="Sakkal Majalla"/>
                <w:sz w:val="20"/>
                <w:szCs w:val="20"/>
                <w:highlight w:val="cyan"/>
              </w:rPr>
              <w:t>QU20</w:t>
            </w:r>
            <w:r w:rsidRPr="00311CAD">
              <w:rPr>
                <w:rFonts w:ascii="Sakkal Majalla" w:hAnsi="Sakkal Majalla" w:cs="Sakkal Majalla" w:hint="cs"/>
                <w:b/>
                <w:bCs/>
                <w:color w:val="1481AB" w:themeColor="accent1" w:themeShade="BF"/>
                <w:sz w:val="20"/>
                <w:szCs w:val="20"/>
                <w:rtl/>
              </w:rPr>
              <w:t xml:space="preserve"> </w:t>
            </w:r>
            <w:r w:rsidRPr="00063FF8">
              <w:rPr>
                <w:rFonts w:ascii="Sakkal Majalla" w:hAnsi="Sakkal Majalla" w:cs="Sakkal Majalla" w:hint="cs"/>
                <w:sz w:val="20"/>
                <w:szCs w:val="20"/>
                <w:rtl/>
              </w:rPr>
              <w:t>من حيث تطور قيمه خلال السنوات الماضية، والاجراءات التي اتخذها البرنامج لتحسين هذه القيم.</w:t>
            </w:r>
          </w:p>
          <w:p w14:paraId="7AA98206"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من الجيد هنا أيضاً الإشارة لآراء الطلبة في المجلس الاستشاري الطلابي -إن وجد- حول عدالة البرامج في تطبيق معايير وشروط القبول والتسجيل والمعادلة والتخرج وغيرها</w:t>
            </w:r>
          </w:p>
        </w:tc>
        <w:tc>
          <w:tcPr>
            <w:tcW w:w="4960" w:type="dxa"/>
            <w:shd w:val="clear" w:color="auto" w:fill="FFFFFF" w:themeFill="background1"/>
          </w:tcPr>
          <w:p w14:paraId="53EE1C09"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p>
          <w:p w14:paraId="70B668D9"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73E0211C"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7AE2ABA4" w14:textId="77777777" w:rsidR="00BF772E" w:rsidRPr="00063FF8" w:rsidRDefault="00BF772E" w:rsidP="00BF772E">
            <w:pPr>
              <w:bidi/>
              <w:rPr>
                <w:rFonts w:ascii="Sakkal Majalla" w:hAnsi="Sakkal Majalla" w:cs="Sakkal Majalla"/>
                <w:sz w:val="20"/>
                <w:szCs w:val="20"/>
                <w:rtl/>
              </w:rPr>
            </w:pPr>
          </w:p>
        </w:tc>
        <w:tc>
          <w:tcPr>
            <w:tcW w:w="5319" w:type="dxa"/>
            <w:shd w:val="clear" w:color="auto" w:fill="FFFFFF" w:themeFill="background1"/>
          </w:tcPr>
          <w:p w14:paraId="64DFB181" w14:textId="77777777" w:rsidR="00BF772E"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74A996AC"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lastRenderedPageBreak/>
              <w:t>1.أدلة البرنامج كدليل الجودة أو دليل البرنامج على أن تنص على آلية وإجراءات تضمن من خلالها إدارة البرنامج العدالة في تطبيق الشروط والمعايير الخاصة بقبول وتسجيل الطلبة (مع تحديد أرقام الصفحات المتعلقة)</w:t>
            </w:r>
          </w:p>
          <w:p w14:paraId="29064B82"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2.تقرير استطلاعات الرأي وفق نموذج ج-د-11 (على أن تتضمن تحليلاً لاستبانة </w:t>
            </w:r>
            <w:r w:rsidRPr="00063FF8">
              <w:rPr>
                <w:rFonts w:ascii="Sakkal Majalla" w:hAnsi="Sakkal Majalla" w:cs="Sakkal Majalla"/>
                <w:b/>
                <w:bCs/>
                <w:sz w:val="20"/>
                <w:szCs w:val="20"/>
              </w:rPr>
              <w:t>PO_SU_01</w:t>
            </w:r>
            <w:r w:rsidRPr="00063FF8">
              <w:rPr>
                <w:rFonts w:ascii="Sakkal Majalla" w:hAnsi="Sakkal Majalla" w:cs="Sakkal Majalla" w:hint="cs"/>
                <w:b/>
                <w:bCs/>
                <w:sz w:val="20"/>
                <w:szCs w:val="20"/>
                <w:rtl/>
              </w:rPr>
              <w:t>، وخصوصاً العناصر المتعلقة بعدالة تطبيق شروط ومعايير قبول الطلبة في البرنامج)</w:t>
            </w:r>
          </w:p>
          <w:p w14:paraId="718B79FD"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3.محضر اجتماع المجلس الاستشاري الطلابي يتضمن مناقشة لمعايير قبول الطلبة وعدالتها في البرنامج.</w:t>
            </w:r>
          </w:p>
        </w:tc>
        <w:tc>
          <w:tcPr>
            <w:tcW w:w="4960" w:type="dxa"/>
            <w:shd w:val="clear" w:color="auto" w:fill="FFFFFF" w:themeFill="background1"/>
          </w:tcPr>
          <w:p w14:paraId="0ED3CEDB"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6EB3696B"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BF772E" w:rsidRPr="00063FF8" w14:paraId="7AF3F089"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78631718" w14:textId="77777777" w:rsidR="00BF772E" w:rsidRPr="00063FF8" w:rsidRDefault="00BF772E" w:rsidP="00BF772E">
            <w:pPr>
              <w:bidi/>
              <w:rPr>
                <w:rFonts w:ascii="Sakkal Majalla" w:hAnsi="Sakkal Majalla" w:cs="Sakkal Majalla"/>
                <w:sz w:val="20"/>
                <w:szCs w:val="20"/>
                <w:rtl/>
              </w:rPr>
            </w:pPr>
          </w:p>
        </w:tc>
        <w:tc>
          <w:tcPr>
            <w:tcW w:w="5319" w:type="dxa"/>
            <w:shd w:val="clear" w:color="auto" w:fill="D8F1EA" w:themeFill="accent4" w:themeFillTint="33"/>
          </w:tcPr>
          <w:p w14:paraId="0C79F187"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960" w:type="dxa"/>
            <w:shd w:val="clear" w:color="auto" w:fill="D8F1EA" w:themeFill="accent4" w:themeFillTint="33"/>
          </w:tcPr>
          <w:p w14:paraId="3D337A9F"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7B5FC29C" w14:textId="77777777" w:rsidR="00BF772E" w:rsidRPr="0004369C" w:rsidRDefault="00BF772E" w:rsidP="00BF772E">
      <w:pPr>
        <w:bidi/>
        <w:rPr>
          <w:rFonts w:ascii="Sakkal Majalla" w:hAnsi="Sakkal Majalla" w:cs="Sakkal Majalla"/>
          <w:b/>
          <w:bCs/>
          <w:sz w:val="28"/>
          <w:szCs w:val="28"/>
          <w:rtl/>
        </w:rPr>
      </w:pPr>
    </w:p>
    <w:p w14:paraId="23B9CAD7" w14:textId="77777777" w:rsidR="00BF772E" w:rsidRPr="00063FF8" w:rsidRDefault="00BF772E" w:rsidP="00BF772E">
      <w:pPr>
        <w:bidi/>
        <w:rPr>
          <w:rFonts w:ascii="Sakkal Majalla" w:hAnsi="Sakkal Majalla" w:cs="Sakkal Majalla"/>
          <w:b/>
          <w:bCs/>
          <w:sz w:val="28"/>
          <w:szCs w:val="28"/>
          <w:rtl/>
        </w:rPr>
      </w:pPr>
      <w:r w:rsidRPr="00063FF8">
        <w:rPr>
          <w:rFonts w:ascii="Sakkal Majalla" w:hAnsi="Sakkal Majalla" w:cs="Sakkal Majalla"/>
          <w:noProof/>
          <w:sz w:val="28"/>
          <w:szCs w:val="28"/>
          <w:rtl/>
        </w:rPr>
        <mc:AlternateContent>
          <mc:Choice Requires="wps">
            <w:drawing>
              <wp:anchor distT="0" distB="0" distL="114300" distR="114300" simplePos="0" relativeHeight="252037120" behindDoc="0" locked="0" layoutInCell="1" allowOverlap="1" wp14:anchorId="44E1FC5C" wp14:editId="2C9B38A1">
                <wp:simplePos x="0" y="0"/>
                <wp:positionH relativeFrom="margin">
                  <wp:align>right</wp:align>
                </wp:positionH>
                <wp:positionV relativeFrom="paragraph">
                  <wp:posOffset>6086</wp:posOffset>
                </wp:positionV>
                <wp:extent cx="8202304" cy="409432"/>
                <wp:effectExtent l="0" t="0" r="27305" b="10160"/>
                <wp:wrapNone/>
                <wp:docPr id="94" name="Rectangle: Rounded Corners 84"/>
                <wp:cNvGraphicFramePr/>
                <a:graphic xmlns:a="http://schemas.openxmlformats.org/drawingml/2006/main">
                  <a:graphicData uri="http://schemas.microsoft.com/office/word/2010/wordprocessingShape">
                    <wps:wsp>
                      <wps:cNvSpPr/>
                      <wps:spPr>
                        <a:xfrm>
                          <a:off x="0" y="0"/>
                          <a:ext cx="8202304" cy="409432"/>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AAFD11B" w14:textId="77777777" w:rsidR="0021788A" w:rsidRPr="00D362BF" w:rsidRDefault="0021788A" w:rsidP="00BF772E">
                            <w:pPr>
                              <w:bidi/>
                              <w:rPr>
                                <w:rFonts w:ascii="Sakkal Majalla" w:hAnsi="Sakkal Majalla" w:cs="Sakkal Majalla"/>
                                <w:b/>
                                <w:bCs/>
                                <w:sz w:val="28"/>
                                <w:szCs w:val="28"/>
                                <w:rtl/>
                              </w:rPr>
                            </w:pPr>
                            <w:r>
                              <w:rPr>
                                <w:rFonts w:ascii="Sakkal Majalla" w:hAnsi="Sakkal Majalla" w:cs="Sakkal Majalla" w:hint="cs"/>
                                <w:b/>
                                <w:bCs/>
                                <w:sz w:val="28"/>
                                <w:szCs w:val="28"/>
                                <w:rtl/>
                              </w:rPr>
                              <w:t>3</w:t>
                            </w:r>
                            <w:r w:rsidRPr="00D362BF">
                              <w:rPr>
                                <w:rFonts w:ascii="Sakkal Majalla" w:hAnsi="Sakkal Majalla" w:cs="Sakkal Majalla" w:hint="cs"/>
                                <w:b/>
                                <w:bCs/>
                                <w:sz w:val="28"/>
                                <w:szCs w:val="28"/>
                                <w:rtl/>
                              </w:rPr>
                              <w:t>-0-</w:t>
                            </w:r>
                            <w:r>
                              <w:rPr>
                                <w:rFonts w:ascii="Sakkal Majalla" w:hAnsi="Sakkal Majalla" w:cs="Sakkal Majalla" w:hint="cs"/>
                                <w:b/>
                                <w:bCs/>
                                <w:sz w:val="28"/>
                                <w:szCs w:val="28"/>
                                <w:rtl/>
                              </w:rPr>
                              <w:t>2</w:t>
                            </w:r>
                            <w:r w:rsidRPr="00D362BF">
                              <w:rPr>
                                <w:rFonts w:ascii="Sakkal Majalla" w:hAnsi="Sakkal Majalla" w:cs="Sakkal Majalla" w:hint="cs"/>
                                <w:b/>
                                <w:bCs/>
                                <w:sz w:val="28"/>
                                <w:szCs w:val="28"/>
                                <w:rtl/>
                              </w:rPr>
                              <w:t xml:space="preserve">: </w:t>
                            </w:r>
                            <w:r>
                              <w:rPr>
                                <w:rFonts w:ascii="Sakkal Majalla" w:hAnsi="Sakkal Majalla" w:cs="Sakkal Majalla" w:hint="cs"/>
                                <w:b/>
                                <w:bCs/>
                                <w:sz w:val="28"/>
                                <w:szCs w:val="28"/>
                                <w:rtl/>
                              </w:rPr>
                              <w:t>يوفر البرنامج المعلومات الأساسية للطلاب، مثل: متطلبات الدراسة، الخدمات، والتكاليف المالية (إن وجدت)، بوسائل متنوعة.</w:t>
                            </w:r>
                          </w:p>
                          <w:p w14:paraId="55F5C443" w14:textId="77777777" w:rsidR="0021788A" w:rsidRDefault="0021788A" w:rsidP="00BF772E">
                            <w:pPr>
                              <w:bidi/>
                              <w:rPr>
                                <w:b/>
                                <w:bCs/>
                                <w:sz w:val="28"/>
                                <w:szCs w:val="28"/>
                                <w:rtl/>
                              </w:rPr>
                            </w:pPr>
                          </w:p>
                          <w:p w14:paraId="507714CE" w14:textId="77777777" w:rsidR="0021788A" w:rsidRDefault="0021788A" w:rsidP="00BF772E">
                            <w:pPr>
                              <w:bidi/>
                              <w:rPr>
                                <w:b/>
                                <w:bCs/>
                                <w:sz w:val="28"/>
                                <w:szCs w:val="28"/>
                                <w:rtl/>
                              </w:rPr>
                            </w:pPr>
                          </w:p>
                          <w:p w14:paraId="03661435" w14:textId="77777777" w:rsidR="0021788A" w:rsidRDefault="0021788A" w:rsidP="00BF772E">
                            <w:pPr>
                              <w:bidi/>
                              <w:rPr>
                                <w:b/>
                                <w:bCs/>
                                <w:sz w:val="28"/>
                                <w:szCs w:val="28"/>
                                <w:rtl/>
                              </w:rPr>
                            </w:pPr>
                          </w:p>
                          <w:p w14:paraId="7E21E1E8" w14:textId="77777777" w:rsidR="0021788A" w:rsidRPr="00FD4DDD" w:rsidRDefault="0021788A" w:rsidP="00BF772E">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1FC5C" id="_x0000_s1075" style="position:absolute;left:0;text-align:left;margin-left:594.65pt;margin-top:.5pt;width:645.85pt;height:32.25pt;z-index:252037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" fillcolor="#96c1be [2169]" strokecolor="#62a39f [3209]" strokeweight=".5pt">
                <v:fill color2="#80b4b1 [2617]" rotate="t" colors="0 #b1cecc;.5 #a5c5c3;1 #95bfbc" focus="100%" type="gradient">
                  <o:fill v:ext="view" type="gradientUnscaled"/>
                </v:fill>
                <v:stroke joinstyle="miter"/>
                <v:textbox>
                  <w:txbxContent>
                    <w:p w14:paraId="4AAFD11B" w14:textId="77777777" w:rsidR="0021788A" w:rsidRPr="00D362BF" w:rsidRDefault="0021788A" w:rsidP="00BF772E">
                      <w:pPr>
                        <w:bidi/>
                        <w:rPr>
                          <w:rFonts w:ascii="Sakkal Majalla" w:hAnsi="Sakkal Majalla" w:cs="Sakkal Majalla"/>
                          <w:b/>
                          <w:bCs/>
                          <w:sz w:val="28"/>
                          <w:szCs w:val="28"/>
                          <w:rtl/>
                        </w:rPr>
                      </w:pPr>
                      <w:r>
                        <w:rPr>
                          <w:rFonts w:ascii="Sakkal Majalla" w:hAnsi="Sakkal Majalla" w:cs="Sakkal Majalla" w:hint="cs"/>
                          <w:b/>
                          <w:bCs/>
                          <w:sz w:val="28"/>
                          <w:szCs w:val="28"/>
                          <w:rtl/>
                        </w:rPr>
                        <w:t>3</w:t>
                      </w:r>
                      <w:r w:rsidRPr="00D362BF">
                        <w:rPr>
                          <w:rFonts w:ascii="Sakkal Majalla" w:hAnsi="Sakkal Majalla" w:cs="Sakkal Majalla" w:hint="cs"/>
                          <w:b/>
                          <w:bCs/>
                          <w:sz w:val="28"/>
                          <w:szCs w:val="28"/>
                          <w:rtl/>
                        </w:rPr>
                        <w:t>-0-</w:t>
                      </w:r>
                      <w:r>
                        <w:rPr>
                          <w:rFonts w:ascii="Sakkal Majalla" w:hAnsi="Sakkal Majalla" w:cs="Sakkal Majalla" w:hint="cs"/>
                          <w:b/>
                          <w:bCs/>
                          <w:sz w:val="28"/>
                          <w:szCs w:val="28"/>
                          <w:rtl/>
                        </w:rPr>
                        <w:t>2</w:t>
                      </w:r>
                      <w:r w:rsidRPr="00D362BF">
                        <w:rPr>
                          <w:rFonts w:ascii="Sakkal Majalla" w:hAnsi="Sakkal Majalla" w:cs="Sakkal Majalla" w:hint="cs"/>
                          <w:b/>
                          <w:bCs/>
                          <w:sz w:val="28"/>
                          <w:szCs w:val="28"/>
                          <w:rtl/>
                        </w:rPr>
                        <w:t xml:space="preserve">: </w:t>
                      </w:r>
                      <w:r>
                        <w:rPr>
                          <w:rFonts w:ascii="Sakkal Majalla" w:hAnsi="Sakkal Majalla" w:cs="Sakkal Majalla" w:hint="cs"/>
                          <w:b/>
                          <w:bCs/>
                          <w:sz w:val="28"/>
                          <w:szCs w:val="28"/>
                          <w:rtl/>
                        </w:rPr>
                        <w:t>يوفر البرنامج المعلومات الأساسية للطلاب، مثل: متطلبات الدراسة، الخدمات، والتكاليف المالية (إن وجدت)، بوسائل متنوعة.</w:t>
                      </w:r>
                    </w:p>
                    <w:p w14:paraId="55F5C443" w14:textId="77777777" w:rsidR="0021788A" w:rsidRDefault="0021788A" w:rsidP="00BF772E">
                      <w:pPr>
                        <w:bidi/>
                        <w:rPr>
                          <w:b/>
                          <w:bCs/>
                          <w:sz w:val="28"/>
                          <w:szCs w:val="28"/>
                          <w:rtl/>
                        </w:rPr>
                      </w:pPr>
                    </w:p>
                    <w:p w14:paraId="507714CE" w14:textId="77777777" w:rsidR="0021788A" w:rsidRDefault="0021788A" w:rsidP="00BF772E">
                      <w:pPr>
                        <w:bidi/>
                        <w:rPr>
                          <w:b/>
                          <w:bCs/>
                          <w:sz w:val="28"/>
                          <w:szCs w:val="28"/>
                          <w:rtl/>
                        </w:rPr>
                      </w:pPr>
                    </w:p>
                    <w:p w14:paraId="03661435" w14:textId="77777777" w:rsidR="0021788A" w:rsidRDefault="0021788A" w:rsidP="00BF772E">
                      <w:pPr>
                        <w:bidi/>
                        <w:rPr>
                          <w:b/>
                          <w:bCs/>
                          <w:sz w:val="28"/>
                          <w:szCs w:val="28"/>
                          <w:rtl/>
                        </w:rPr>
                      </w:pPr>
                    </w:p>
                    <w:p w14:paraId="7E21E1E8" w14:textId="77777777" w:rsidR="0021788A" w:rsidRPr="00FD4DDD" w:rsidRDefault="0021788A" w:rsidP="00BF772E">
                      <w:pPr>
                        <w:bidi/>
                        <w:rPr>
                          <w:b/>
                          <w:bCs/>
                          <w:sz w:val="28"/>
                          <w:szCs w:val="28"/>
                        </w:rPr>
                      </w:pPr>
                    </w:p>
                  </w:txbxContent>
                </v:textbox>
                <w10:wrap anchorx="margin"/>
              </v:roundrect>
            </w:pict>
          </mc:Fallback>
        </mc:AlternateContent>
      </w:r>
    </w:p>
    <w:p w14:paraId="29A770CD" w14:textId="77777777" w:rsidR="00BF772E" w:rsidRPr="000F3EFE" w:rsidRDefault="00BF772E" w:rsidP="00BF772E">
      <w:pPr>
        <w:bidi/>
        <w:rPr>
          <w:rFonts w:ascii="Sakkal Majalla" w:hAnsi="Sakkal Majalla" w:cs="Sakkal Majalla"/>
          <w:b/>
          <w:bCs/>
          <w:sz w:val="2"/>
          <w:szCs w:val="2"/>
          <w:rtl/>
        </w:rPr>
      </w:pPr>
    </w:p>
    <w:p w14:paraId="179F2205" w14:textId="77777777" w:rsidR="00BF772E" w:rsidRPr="00063FF8" w:rsidRDefault="00BF772E" w:rsidP="00BF772E">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047"/>
        <w:gridCol w:w="5237"/>
      </w:tblGrid>
      <w:tr w:rsidR="00BF772E" w:rsidRPr="00063FF8" w14:paraId="128CFFC6" w14:textId="77777777" w:rsidTr="00BF7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5" w:type="dxa"/>
            <w:gridSpan w:val="2"/>
          </w:tcPr>
          <w:p w14:paraId="4EE8E079" w14:textId="77777777" w:rsidR="00BF772E" w:rsidRPr="00063FF8" w:rsidRDefault="00BF772E" w:rsidP="00BF772E">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5237" w:type="dxa"/>
          </w:tcPr>
          <w:p w14:paraId="56F866CF" w14:textId="77777777" w:rsidR="00BF772E" w:rsidRPr="00063FF8" w:rsidRDefault="00BF772E" w:rsidP="00BF772E">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BF772E" w:rsidRPr="00063FF8" w14:paraId="629015DF"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val="restart"/>
          </w:tcPr>
          <w:p w14:paraId="463D09F9" w14:textId="77777777" w:rsidR="00BF772E" w:rsidRPr="00063FF8" w:rsidRDefault="00BF772E" w:rsidP="00BF772E">
            <w:pPr>
              <w:bidi/>
              <w:rPr>
                <w:rFonts w:ascii="Sakkal Majalla" w:hAnsi="Sakkal Majalla" w:cs="Sakkal Majalla"/>
                <w:b w:val="0"/>
                <w:bCs w:val="0"/>
                <w:sz w:val="20"/>
                <w:szCs w:val="20"/>
                <w:rtl/>
              </w:rPr>
            </w:pPr>
            <w:r w:rsidRPr="00063FF8">
              <w:rPr>
                <w:rFonts w:ascii="Sakkal Majalla" w:hAnsi="Sakkal Majalla" w:cs="Sakkal Majalla" w:hint="cs"/>
                <w:b w:val="0"/>
                <w:bCs w:val="0"/>
                <w:sz w:val="20"/>
                <w:szCs w:val="20"/>
                <w:rtl/>
              </w:rPr>
              <w:t>توفير المعلومات الأساسية للطلبة في القنوات المختلفة</w:t>
            </w:r>
          </w:p>
        </w:tc>
        <w:tc>
          <w:tcPr>
            <w:tcW w:w="5047" w:type="dxa"/>
          </w:tcPr>
          <w:p w14:paraId="2EB47464"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كيف وأين يتم الإعلان عن معلومات البرنامج كمتطلبات الدراسة فيه، والخدمات التي يقدمها و</w:t>
            </w:r>
            <w:r>
              <w:rPr>
                <w:rFonts w:ascii="Sakkal Majalla" w:hAnsi="Sakkal Majalla" w:cs="Sakkal Majalla" w:hint="cs"/>
                <w:sz w:val="20"/>
                <w:szCs w:val="20"/>
                <w:rtl/>
              </w:rPr>
              <w:t>التكاليف المالية</w:t>
            </w:r>
            <w:r w:rsidRPr="00063FF8">
              <w:rPr>
                <w:rFonts w:ascii="Sakkal Majalla" w:hAnsi="Sakkal Majalla" w:cs="Sakkal Majalla" w:hint="cs"/>
                <w:sz w:val="20"/>
                <w:szCs w:val="20"/>
                <w:rtl/>
              </w:rPr>
              <w:t xml:space="preserve"> وغيرها؟ (مثلاً: في أدلة البرنامج التعريفية بما في ذلك دليل الطالب،</w:t>
            </w:r>
            <w:r>
              <w:rPr>
                <w:rFonts w:ascii="Sakkal Majalla" w:hAnsi="Sakkal Majalla" w:cs="Sakkal Majalla" w:hint="cs"/>
                <w:sz w:val="20"/>
                <w:szCs w:val="20"/>
                <w:rtl/>
              </w:rPr>
              <w:t xml:space="preserve"> أدلة الجامعة،</w:t>
            </w:r>
            <w:r w:rsidRPr="00063FF8">
              <w:rPr>
                <w:rFonts w:ascii="Sakkal Majalla" w:hAnsi="Sakkal Majalla" w:cs="Sakkal Majalla" w:hint="cs"/>
                <w:sz w:val="20"/>
                <w:szCs w:val="20"/>
                <w:rtl/>
              </w:rPr>
              <w:t xml:space="preserve"> موقع القسم أو الكلية، </w:t>
            </w:r>
            <w:r>
              <w:rPr>
                <w:rFonts w:ascii="Sakkal Majalla" w:hAnsi="Sakkal Majalla" w:cs="Sakkal Majalla" w:hint="cs"/>
                <w:sz w:val="20"/>
                <w:szCs w:val="20"/>
                <w:rtl/>
              </w:rPr>
              <w:t>اللوحات الإعلانية والشاشات وغيرها،</w:t>
            </w:r>
            <w:r w:rsidRPr="00063FF8">
              <w:rPr>
                <w:rFonts w:ascii="Sakkal Majalla" w:hAnsi="Sakkal Majalla" w:cs="Sakkal Majalla" w:hint="cs"/>
                <w:sz w:val="20"/>
                <w:szCs w:val="20"/>
                <w:rtl/>
              </w:rPr>
              <w:t xml:space="preserve"> محافل الجامعة كمعارض القبول والتسجيل.. إل</w:t>
            </w:r>
            <w:r w:rsidRPr="00063FF8">
              <w:rPr>
                <w:rFonts w:ascii="Sakkal Majalla" w:hAnsi="Sakkal Majalla" w:cs="Sakkal Majalla" w:hint="eastAsia"/>
                <w:sz w:val="20"/>
                <w:szCs w:val="20"/>
                <w:rtl/>
              </w:rPr>
              <w:t>خ</w:t>
            </w:r>
            <w:r w:rsidRPr="00063FF8">
              <w:rPr>
                <w:rFonts w:ascii="Sakkal Majalla" w:hAnsi="Sakkal Majalla" w:cs="Sakkal Majalla" w:hint="cs"/>
                <w:sz w:val="20"/>
                <w:szCs w:val="20"/>
                <w:rtl/>
              </w:rPr>
              <w:t>)</w:t>
            </w:r>
          </w:p>
          <w:p w14:paraId="5BE1FF7C"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ما مدى وعي الطلبة بالمعلومات المتعلقة بالبرنامج؟ </w:t>
            </w:r>
            <w:r>
              <w:rPr>
                <w:rFonts w:ascii="Sakkal Majalla" w:hAnsi="Sakkal Majalla" w:cs="Sakkal Majalla" w:hint="cs"/>
                <w:sz w:val="20"/>
                <w:szCs w:val="20"/>
                <w:rtl/>
              </w:rPr>
              <w:t>كمؤشر على مدى فاعلية وسائل إعلان هذه المعلومات</w:t>
            </w:r>
            <w:r>
              <w:rPr>
                <w:rFonts w:ascii="Sakkal Majalla" w:hAnsi="Sakkal Majalla" w:cs="Sakkal Majalla"/>
                <w:sz w:val="20"/>
                <w:szCs w:val="20"/>
              </w:rPr>
              <w:t xml:space="preserve"> </w:t>
            </w:r>
            <w:r>
              <w:rPr>
                <w:rFonts w:ascii="Sakkal Majalla" w:hAnsi="Sakkal Majalla" w:cs="Sakkal Majalla" w:hint="cs"/>
                <w:sz w:val="20"/>
                <w:szCs w:val="20"/>
                <w:rtl/>
              </w:rPr>
              <w:t xml:space="preserve">وسهولة الحصول عليها، ناقش باختصار </w:t>
            </w:r>
            <w:r w:rsidRPr="00063FF8">
              <w:rPr>
                <w:rFonts w:ascii="Sakkal Majalla" w:hAnsi="Sakkal Majalla" w:cs="Sakkal Majalla" w:hint="cs"/>
                <w:sz w:val="20"/>
                <w:szCs w:val="20"/>
                <w:rtl/>
              </w:rPr>
              <w:t>ا</w:t>
            </w:r>
            <w:r w:rsidRPr="00532C1F">
              <w:rPr>
                <w:rFonts w:ascii="Sakkal Majalla" w:hAnsi="Sakkal Majalla" w:cs="Sakkal Majalla" w:hint="cs"/>
                <w:sz w:val="20"/>
                <w:szCs w:val="20"/>
                <w:highlight w:val="cyan"/>
                <w:rtl/>
              </w:rPr>
              <w:t xml:space="preserve">لمؤشر </w:t>
            </w:r>
            <w:r w:rsidRPr="000472AA">
              <w:rPr>
                <w:rFonts w:ascii="Sakkal Majalla" w:hAnsi="Sakkal Majalla" w:cs="Sakkal Majalla"/>
                <w:sz w:val="20"/>
                <w:szCs w:val="20"/>
                <w:highlight w:val="cyan"/>
              </w:rPr>
              <w:t>QU22</w:t>
            </w:r>
            <w:r w:rsidRPr="000472AA">
              <w:rPr>
                <w:rFonts w:ascii="Sakkal Majalla" w:hAnsi="Sakkal Majalla" w:cs="Sakkal Majalla" w:hint="cs"/>
                <w:sz w:val="20"/>
                <w:szCs w:val="20"/>
                <w:rtl/>
              </w:rPr>
              <w:t xml:space="preserve"> </w:t>
            </w:r>
            <w:r w:rsidRPr="00063FF8">
              <w:rPr>
                <w:rFonts w:ascii="Sakkal Majalla" w:hAnsi="Sakkal Majalla" w:cs="Sakkal Majalla" w:hint="cs"/>
                <w:sz w:val="20"/>
                <w:szCs w:val="20"/>
                <w:rtl/>
              </w:rPr>
              <w:t>من حيث تطور قيمه خلال السنوات الماضية، والاجراءات التي اتخذها البرنامج لتحسين هذا المؤشر.</w:t>
            </w:r>
          </w:p>
        </w:tc>
        <w:tc>
          <w:tcPr>
            <w:tcW w:w="5237" w:type="dxa"/>
          </w:tcPr>
          <w:p w14:paraId="08132C1D"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328F66E9"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4CA3F4D6" w14:textId="77777777" w:rsidR="00BF772E" w:rsidRPr="00063FF8" w:rsidRDefault="00BF772E" w:rsidP="00BF772E">
            <w:pPr>
              <w:bidi/>
              <w:rPr>
                <w:rFonts w:ascii="Sakkal Majalla" w:hAnsi="Sakkal Majalla" w:cs="Sakkal Majalla"/>
                <w:sz w:val="20"/>
                <w:szCs w:val="20"/>
              </w:rPr>
            </w:pPr>
          </w:p>
        </w:tc>
        <w:tc>
          <w:tcPr>
            <w:tcW w:w="5047" w:type="dxa"/>
          </w:tcPr>
          <w:p w14:paraId="48F49400" w14:textId="77777777" w:rsidR="00BF772E"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69DEB12B"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1.أدلة البرنامج على أن تتضمن معلومات كافية حول متطلبات الدراسة في البرنامج والخدمات التي يقدمها للطلبة.</w:t>
            </w:r>
          </w:p>
          <w:p w14:paraId="1F3FB16A"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2.رابط موقع البرنامج/القسم الإلكتروني على أن يتضمن المعلومات الأساسية حول البرنامج كالخطة الدراسية ووصف مختصر لكل مقرر.</w:t>
            </w:r>
          </w:p>
          <w:p w14:paraId="6985ED79"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lastRenderedPageBreak/>
              <w:t xml:space="preserve">3.تقرير استطلاعات الرأي وفق نموذج ج-د-11 (على أن تتضمن تحليلاً لاستبانة </w:t>
            </w:r>
            <w:r w:rsidRPr="00063FF8">
              <w:rPr>
                <w:rFonts w:ascii="Sakkal Majalla" w:hAnsi="Sakkal Majalla" w:cs="Sakkal Majalla"/>
                <w:b/>
                <w:bCs/>
                <w:sz w:val="20"/>
                <w:szCs w:val="20"/>
              </w:rPr>
              <w:t>PO_SU_01</w:t>
            </w:r>
            <w:r w:rsidRPr="00063FF8">
              <w:rPr>
                <w:rFonts w:ascii="Sakkal Majalla" w:hAnsi="Sakkal Majalla" w:cs="Sakkal Majalla" w:hint="cs"/>
                <w:b/>
                <w:bCs/>
                <w:sz w:val="20"/>
                <w:szCs w:val="20"/>
                <w:rtl/>
              </w:rPr>
              <w:t>، وخصوصاً العناصر المتعلقة بسهولة حصول الطلبة على معلومات البرنامج).</w:t>
            </w:r>
          </w:p>
        </w:tc>
        <w:tc>
          <w:tcPr>
            <w:tcW w:w="5237" w:type="dxa"/>
          </w:tcPr>
          <w:p w14:paraId="51F41D1D"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1D0DB96E"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BF772E" w:rsidRPr="00063FF8" w14:paraId="398A2150"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426BCA17" w14:textId="77777777" w:rsidR="00BF772E" w:rsidRPr="00063FF8" w:rsidRDefault="00BF772E" w:rsidP="00BF772E">
            <w:pPr>
              <w:bidi/>
              <w:rPr>
                <w:rFonts w:ascii="Sakkal Majalla" w:hAnsi="Sakkal Majalla" w:cs="Sakkal Majalla"/>
                <w:sz w:val="20"/>
                <w:szCs w:val="20"/>
                <w:rtl/>
              </w:rPr>
            </w:pPr>
          </w:p>
        </w:tc>
        <w:tc>
          <w:tcPr>
            <w:tcW w:w="5047" w:type="dxa"/>
            <w:shd w:val="clear" w:color="auto" w:fill="D8F1EA" w:themeFill="accent4" w:themeFillTint="33"/>
          </w:tcPr>
          <w:p w14:paraId="3C34BF34"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5237" w:type="dxa"/>
            <w:shd w:val="clear" w:color="auto" w:fill="D8F1EA" w:themeFill="accent4" w:themeFillTint="33"/>
          </w:tcPr>
          <w:p w14:paraId="4E98087A"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032CD09C" w14:textId="77777777" w:rsidR="00BF772E" w:rsidRPr="00063FF8" w:rsidRDefault="00BF772E" w:rsidP="00BF772E">
      <w:pPr>
        <w:bidi/>
        <w:rPr>
          <w:rFonts w:ascii="Sakkal Majalla" w:hAnsi="Sakkal Majalla" w:cs="Sakkal Majalla"/>
          <w:b/>
          <w:bCs/>
          <w:sz w:val="28"/>
          <w:szCs w:val="28"/>
          <w:rtl/>
        </w:rPr>
      </w:pPr>
      <w:r w:rsidRPr="00063FF8">
        <w:rPr>
          <w:rFonts w:ascii="Sakkal Majalla" w:hAnsi="Sakkal Majalla" w:cs="Sakkal Majalla"/>
          <w:noProof/>
          <w:sz w:val="28"/>
          <w:szCs w:val="28"/>
          <w:rtl/>
        </w:rPr>
        <mc:AlternateContent>
          <mc:Choice Requires="wps">
            <w:drawing>
              <wp:anchor distT="0" distB="0" distL="114300" distR="114300" simplePos="0" relativeHeight="252032000" behindDoc="0" locked="0" layoutInCell="1" allowOverlap="1" wp14:anchorId="59D83ED8" wp14:editId="57EFD3D0">
                <wp:simplePos x="0" y="0"/>
                <wp:positionH relativeFrom="margin">
                  <wp:align>left</wp:align>
                </wp:positionH>
                <wp:positionV relativeFrom="paragraph">
                  <wp:posOffset>203378</wp:posOffset>
                </wp:positionV>
                <wp:extent cx="8221243" cy="431597"/>
                <wp:effectExtent l="0" t="0" r="27940" b="26035"/>
                <wp:wrapNone/>
                <wp:docPr id="97" name="Rectangle: Rounded Corners 84"/>
                <wp:cNvGraphicFramePr/>
                <a:graphic xmlns:a="http://schemas.openxmlformats.org/drawingml/2006/main">
                  <a:graphicData uri="http://schemas.microsoft.com/office/word/2010/wordprocessingShape">
                    <wps:wsp>
                      <wps:cNvSpPr/>
                      <wps:spPr>
                        <a:xfrm>
                          <a:off x="0" y="0"/>
                          <a:ext cx="8221243" cy="431597"/>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EC3B2B8" w14:textId="77777777" w:rsidR="0021788A" w:rsidRPr="00D362BF" w:rsidRDefault="0021788A" w:rsidP="00BF772E">
                            <w:pPr>
                              <w:bidi/>
                              <w:rPr>
                                <w:rFonts w:ascii="Sakkal Majalla" w:hAnsi="Sakkal Majalla" w:cs="Sakkal Majalla"/>
                                <w:b/>
                                <w:bCs/>
                                <w:sz w:val="28"/>
                                <w:szCs w:val="28"/>
                                <w:rtl/>
                              </w:rPr>
                            </w:pPr>
                            <w:r>
                              <w:rPr>
                                <w:rFonts w:ascii="Sakkal Majalla" w:hAnsi="Sakkal Majalla" w:cs="Sakkal Majalla" w:hint="cs"/>
                                <w:b/>
                                <w:bCs/>
                                <w:sz w:val="28"/>
                                <w:szCs w:val="28"/>
                                <w:rtl/>
                              </w:rPr>
                              <w:t>3</w:t>
                            </w:r>
                            <w:r w:rsidRPr="00D362BF">
                              <w:rPr>
                                <w:rFonts w:ascii="Sakkal Majalla" w:hAnsi="Sakkal Majalla" w:cs="Sakkal Majalla" w:hint="cs"/>
                                <w:b/>
                                <w:bCs/>
                                <w:sz w:val="28"/>
                                <w:szCs w:val="28"/>
                                <w:rtl/>
                              </w:rPr>
                              <w:t>-0-</w:t>
                            </w:r>
                            <w:r>
                              <w:rPr>
                                <w:rFonts w:ascii="Sakkal Majalla" w:hAnsi="Sakkal Majalla" w:cs="Sakkal Majalla" w:hint="cs"/>
                                <w:b/>
                                <w:bCs/>
                                <w:sz w:val="28"/>
                                <w:szCs w:val="28"/>
                                <w:rtl/>
                              </w:rPr>
                              <w:t>3: يتوفر لطلاب البرنامج خدمات فعَّالة للإرشاد والتوجيه الأكاديمي والمهني والنفسي والاجتماعي، من خلال كوادر مؤهلة وكافية. (محك أساسي*)</w:t>
                            </w:r>
                          </w:p>
                          <w:p w14:paraId="34AC3CBF" w14:textId="77777777" w:rsidR="0021788A" w:rsidRDefault="0021788A" w:rsidP="00BF772E">
                            <w:pPr>
                              <w:bidi/>
                              <w:rPr>
                                <w:b/>
                                <w:bCs/>
                                <w:sz w:val="28"/>
                                <w:szCs w:val="28"/>
                                <w:rtl/>
                              </w:rPr>
                            </w:pPr>
                          </w:p>
                          <w:p w14:paraId="4EA3479F" w14:textId="77777777" w:rsidR="0021788A" w:rsidRDefault="0021788A" w:rsidP="00BF772E">
                            <w:pPr>
                              <w:bidi/>
                              <w:rPr>
                                <w:b/>
                                <w:bCs/>
                                <w:sz w:val="28"/>
                                <w:szCs w:val="28"/>
                                <w:rtl/>
                              </w:rPr>
                            </w:pPr>
                          </w:p>
                          <w:p w14:paraId="68FF8F9A" w14:textId="77777777" w:rsidR="0021788A" w:rsidRDefault="0021788A" w:rsidP="00BF772E">
                            <w:pPr>
                              <w:bidi/>
                              <w:rPr>
                                <w:b/>
                                <w:bCs/>
                                <w:sz w:val="28"/>
                                <w:szCs w:val="28"/>
                                <w:rtl/>
                              </w:rPr>
                            </w:pPr>
                          </w:p>
                          <w:p w14:paraId="2F34F5EA" w14:textId="77777777" w:rsidR="0021788A" w:rsidRPr="00FD4DDD" w:rsidRDefault="0021788A" w:rsidP="00BF772E">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83ED8" id="_x0000_s1076" style="position:absolute;left:0;text-align:left;margin-left:0;margin-top:16pt;width:647.35pt;height:34pt;z-index:252032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" fillcolor="#96c1be [2169]" strokecolor="#62a39f [3209]" strokeweight=".5pt">
                <v:fill color2="#80b4b1 [2617]" rotate="t" colors="0 #b1cecc;.5 #a5c5c3;1 #95bfbc" focus="100%" type="gradient">
                  <o:fill v:ext="view" type="gradientUnscaled"/>
                </v:fill>
                <v:stroke joinstyle="miter"/>
                <v:textbox>
                  <w:txbxContent>
                    <w:p w14:paraId="7EC3B2B8" w14:textId="77777777" w:rsidR="0021788A" w:rsidRPr="00D362BF" w:rsidRDefault="0021788A" w:rsidP="00BF772E">
                      <w:pPr>
                        <w:bidi/>
                        <w:rPr>
                          <w:rFonts w:ascii="Sakkal Majalla" w:hAnsi="Sakkal Majalla" w:cs="Sakkal Majalla"/>
                          <w:b/>
                          <w:bCs/>
                          <w:sz w:val="28"/>
                          <w:szCs w:val="28"/>
                          <w:rtl/>
                        </w:rPr>
                      </w:pPr>
                      <w:r>
                        <w:rPr>
                          <w:rFonts w:ascii="Sakkal Majalla" w:hAnsi="Sakkal Majalla" w:cs="Sakkal Majalla" w:hint="cs"/>
                          <w:b/>
                          <w:bCs/>
                          <w:sz w:val="28"/>
                          <w:szCs w:val="28"/>
                          <w:rtl/>
                        </w:rPr>
                        <w:t>3</w:t>
                      </w:r>
                      <w:r w:rsidRPr="00D362BF">
                        <w:rPr>
                          <w:rFonts w:ascii="Sakkal Majalla" w:hAnsi="Sakkal Majalla" w:cs="Sakkal Majalla" w:hint="cs"/>
                          <w:b/>
                          <w:bCs/>
                          <w:sz w:val="28"/>
                          <w:szCs w:val="28"/>
                          <w:rtl/>
                        </w:rPr>
                        <w:t>-0-</w:t>
                      </w:r>
                      <w:r>
                        <w:rPr>
                          <w:rFonts w:ascii="Sakkal Majalla" w:hAnsi="Sakkal Majalla" w:cs="Sakkal Majalla" w:hint="cs"/>
                          <w:b/>
                          <w:bCs/>
                          <w:sz w:val="28"/>
                          <w:szCs w:val="28"/>
                          <w:rtl/>
                        </w:rPr>
                        <w:t>3: يتوفر لطلاب البرنامج خدمات فعَّالة للإرشاد والتوجيه الأكاديمي والمهني والنفسي والاجتماعي، من خلال كوادر مؤهلة وكافية. (محك أساسي*)</w:t>
                      </w:r>
                    </w:p>
                    <w:p w14:paraId="34AC3CBF" w14:textId="77777777" w:rsidR="0021788A" w:rsidRDefault="0021788A" w:rsidP="00BF772E">
                      <w:pPr>
                        <w:bidi/>
                        <w:rPr>
                          <w:b/>
                          <w:bCs/>
                          <w:sz w:val="28"/>
                          <w:szCs w:val="28"/>
                          <w:rtl/>
                        </w:rPr>
                      </w:pPr>
                    </w:p>
                    <w:p w14:paraId="4EA3479F" w14:textId="77777777" w:rsidR="0021788A" w:rsidRDefault="0021788A" w:rsidP="00BF772E">
                      <w:pPr>
                        <w:bidi/>
                        <w:rPr>
                          <w:b/>
                          <w:bCs/>
                          <w:sz w:val="28"/>
                          <w:szCs w:val="28"/>
                          <w:rtl/>
                        </w:rPr>
                      </w:pPr>
                    </w:p>
                    <w:p w14:paraId="68FF8F9A" w14:textId="77777777" w:rsidR="0021788A" w:rsidRDefault="0021788A" w:rsidP="00BF772E">
                      <w:pPr>
                        <w:bidi/>
                        <w:rPr>
                          <w:b/>
                          <w:bCs/>
                          <w:sz w:val="28"/>
                          <w:szCs w:val="28"/>
                          <w:rtl/>
                        </w:rPr>
                      </w:pPr>
                    </w:p>
                    <w:p w14:paraId="2F34F5EA" w14:textId="77777777" w:rsidR="0021788A" w:rsidRPr="00FD4DDD" w:rsidRDefault="0021788A" w:rsidP="00BF772E">
                      <w:pPr>
                        <w:bidi/>
                        <w:rPr>
                          <w:b/>
                          <w:bCs/>
                          <w:sz w:val="28"/>
                          <w:szCs w:val="28"/>
                        </w:rPr>
                      </w:pPr>
                    </w:p>
                  </w:txbxContent>
                </v:textbox>
                <w10:wrap anchorx="margin"/>
              </v:roundrect>
            </w:pict>
          </mc:Fallback>
        </mc:AlternateContent>
      </w:r>
    </w:p>
    <w:p w14:paraId="694B9C47" w14:textId="77777777" w:rsidR="00BF772E" w:rsidRPr="00785130" w:rsidRDefault="00BF772E" w:rsidP="00BF772E">
      <w:pPr>
        <w:bidi/>
        <w:rPr>
          <w:rFonts w:ascii="Sakkal Majalla" w:hAnsi="Sakkal Majalla" w:cs="Sakkal Majalla"/>
          <w:b/>
          <w:bCs/>
          <w:sz w:val="20"/>
          <w:szCs w:val="20"/>
          <w:rtl/>
        </w:rPr>
      </w:pPr>
    </w:p>
    <w:p w14:paraId="14B74510" w14:textId="77777777" w:rsidR="00BF772E" w:rsidRPr="00063FF8" w:rsidRDefault="00BF772E" w:rsidP="00BF772E">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280"/>
        <w:gridCol w:w="6237"/>
        <w:gridCol w:w="4245"/>
      </w:tblGrid>
      <w:tr w:rsidR="00BF772E" w:rsidRPr="00063FF8" w14:paraId="34594269" w14:textId="77777777" w:rsidTr="00BF7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7" w:type="dxa"/>
            <w:gridSpan w:val="2"/>
          </w:tcPr>
          <w:p w14:paraId="55E12531" w14:textId="77777777" w:rsidR="00BF772E" w:rsidRPr="00063FF8" w:rsidRDefault="00BF772E" w:rsidP="00BF772E">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245" w:type="dxa"/>
          </w:tcPr>
          <w:p w14:paraId="395CB359" w14:textId="77777777" w:rsidR="00BF772E" w:rsidRPr="00063FF8" w:rsidRDefault="00BF772E" w:rsidP="00BF772E">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BF772E" w:rsidRPr="00063FF8" w14:paraId="3FA4FE44" w14:textId="77777777" w:rsidTr="00BF772E">
        <w:tc>
          <w:tcPr>
            <w:cnfStyle w:val="001000000000" w:firstRow="0" w:lastRow="0" w:firstColumn="1" w:lastColumn="0" w:oddVBand="0" w:evenVBand="0" w:oddHBand="0" w:evenHBand="0" w:firstRowFirstColumn="0" w:firstRowLastColumn="0" w:lastRowFirstColumn="0" w:lastRowLastColumn="0"/>
            <w:tcW w:w="2280" w:type="dxa"/>
            <w:vMerge w:val="restart"/>
          </w:tcPr>
          <w:p w14:paraId="5F559141" w14:textId="77777777" w:rsidR="00BF772E" w:rsidRPr="00E24002" w:rsidRDefault="00BF772E" w:rsidP="00BF772E">
            <w:pPr>
              <w:bidi/>
              <w:rPr>
                <w:rFonts w:ascii="Sakkal Majalla" w:hAnsi="Sakkal Majalla" w:cs="Sakkal Majalla"/>
                <w:sz w:val="20"/>
                <w:szCs w:val="20"/>
                <w:rtl/>
              </w:rPr>
            </w:pPr>
            <w:r w:rsidRPr="00C727F2">
              <w:rPr>
                <w:rFonts w:ascii="Sakkal Majalla" w:hAnsi="Sakkal Majalla" w:cs="Sakkal Majalla" w:hint="cs"/>
                <w:sz w:val="20"/>
                <w:szCs w:val="20"/>
                <w:rtl/>
              </w:rPr>
              <w:t>خدمات الإرشاد والتوجيه الأكاديمي : الآلية والتدريب</w:t>
            </w:r>
            <w:r>
              <w:rPr>
                <w:rFonts w:ascii="Sakkal Majalla" w:hAnsi="Sakkal Majalla" w:cs="Sakkal Majalla" w:hint="cs"/>
                <w:sz w:val="20"/>
                <w:szCs w:val="20"/>
                <w:rtl/>
              </w:rPr>
              <w:t xml:space="preserve"> وفعاليتها وتحسينها المستمر</w:t>
            </w:r>
          </w:p>
        </w:tc>
        <w:tc>
          <w:tcPr>
            <w:tcW w:w="6237" w:type="dxa"/>
          </w:tcPr>
          <w:p w14:paraId="70B26604"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صف باختصار آلية الإرشاد والتوجيه الأكاديمي في البرنامج ولجانها المتعلقة ومهام كل لجنة وإجراءاتها، وآلية توزيع الطلبة على المرشدين الأكاديميين وإجراءات متابعتها ونماذجها ومهام المرشدين.</w:t>
            </w:r>
          </w:p>
          <w:p w14:paraId="0700ADE1" w14:textId="1A40752A"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النص على آلية وإجراءات التوجيه والإرشاد الأكاديمي في الأدلة المتعلقة كدليل الجودة في البرنامج، أدلة الطلبة، وأدلة أعضاء هيئة التدريس؟ </w:t>
            </w:r>
            <w:r w:rsidRPr="00063FF8">
              <w:rPr>
                <w:rFonts w:ascii="Sakkal Majalla" w:hAnsi="Sakkal Majalla" w:cs="Sakkal Majalla"/>
                <w:sz w:val="20"/>
                <w:szCs w:val="20"/>
              </w:rPr>
              <w:t xml:space="preserve">  </w:t>
            </w:r>
            <w:r w:rsidRPr="00063FF8">
              <w:rPr>
                <w:rFonts w:ascii="Sakkal Majalla" w:hAnsi="Sakkal Majalla" w:cs="Sakkal Majalla" w:hint="cs"/>
                <w:sz w:val="20"/>
                <w:szCs w:val="20"/>
                <w:rtl/>
              </w:rPr>
              <w:t>ما مدى اتساق هذه الآليات مع آليات الإرشاد الأكاديمي على مستوى الجامعة والمنصوص عليها في "دليل الدعم والإرشاد الأكاديمي" الصادرة من عمادة التطوير والجودة وعمادة شؤون الطلاب</w:t>
            </w:r>
            <w:r w:rsidR="00D04A07">
              <w:rPr>
                <w:rFonts w:ascii="Sakkal Majalla" w:hAnsi="Sakkal Majalla" w:cs="Sakkal Majalla" w:hint="cs"/>
                <w:sz w:val="20"/>
                <w:szCs w:val="20"/>
                <w:rtl/>
              </w:rPr>
              <w:t xml:space="preserve"> أو الأدلة الصادرة من عمادة الدراسات العليا</w:t>
            </w:r>
            <w:r w:rsidRPr="00063FF8">
              <w:rPr>
                <w:rFonts w:ascii="Sakkal Majalla" w:hAnsi="Sakkal Majalla" w:cs="Sakkal Majalla" w:hint="cs"/>
                <w:sz w:val="20"/>
                <w:szCs w:val="20"/>
                <w:rtl/>
              </w:rPr>
              <w:t>؟</w:t>
            </w:r>
          </w:p>
          <w:p w14:paraId="401B3F1F" w14:textId="15C55E62"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كيف يقيم البرنامج خدمات الإرشاد والتوجيه الأكاديمي المقدمة للطلبة وهل يعد تقارير دورية حول ذلك، وكيف يستفيد من نتائج هذا التقييم في تحسين خدمات الإرشاد الأكاديمي (مثلاً: من خلال تضمين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بأهداف لتحسين هذه الخدمات)</w:t>
            </w:r>
          </w:p>
          <w:p w14:paraId="70514C72"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التوصيف والتعليق على كافة أنشطة الإرشاد والدعم الطلابي في تقرير البرنامج السنوي (القسم ه.1)؟ </w:t>
            </w:r>
          </w:p>
          <w:p w14:paraId="79EE967D" w14:textId="77777777" w:rsidR="00BF772E" w:rsidRPr="00C56523"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مدى فاعلية آلية وإجراءات الإرشاد الأكاديمي في البرنامج بشكل عام؟ </w:t>
            </w:r>
          </w:p>
          <w:p w14:paraId="628B3FBA" w14:textId="77777777" w:rsidR="002A1F85" w:rsidRPr="002F4641" w:rsidRDefault="002A1F85" w:rsidP="002A1F85">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2A1F85">
              <w:rPr>
                <w:rFonts w:ascii="Sakkal Majalla" w:hAnsi="Sakkal Majalla" w:cs="Sakkal Majalla" w:hint="cs"/>
                <w:sz w:val="20"/>
                <w:szCs w:val="20"/>
                <w:rtl/>
              </w:rPr>
              <w:t xml:space="preserve">من الجيد هنا مناقشة مؤشرات الأداء التي تعكس أثر الخدمات الإرشادية كمتوسط المدة التي يتخرج فيها الطلاب </w:t>
            </w:r>
            <w:r w:rsidRPr="002A1F85">
              <w:rPr>
                <w:rFonts w:ascii="Sakkal Majalla" w:hAnsi="Sakkal Majalla" w:cs="Sakkal Majalla"/>
                <w:sz w:val="20"/>
                <w:szCs w:val="20"/>
                <w:shd w:val="clear" w:color="auto" w:fill="A8EBEF" w:themeFill="accent3" w:themeFillTint="66"/>
              </w:rPr>
              <w:t>KPI-PG-5</w:t>
            </w:r>
            <w:r w:rsidRPr="002A1F85">
              <w:rPr>
                <w:rFonts w:ascii="Sakkal Majalla" w:hAnsi="Sakkal Majalla" w:cs="Sakkal Majalla" w:hint="cs"/>
                <w:sz w:val="20"/>
                <w:szCs w:val="20"/>
                <w:rtl/>
              </w:rPr>
              <w:t xml:space="preserve">، ورضا الطلاب عن خدمات الإرشاد الأكاديمي </w:t>
            </w:r>
            <w:r w:rsidRPr="002A1F85">
              <w:rPr>
                <w:rFonts w:ascii="Sakkal Majalla" w:hAnsi="Sakkal Majalla" w:cs="Sakkal Majalla"/>
                <w:sz w:val="20"/>
                <w:szCs w:val="20"/>
                <w:shd w:val="clear" w:color="auto" w:fill="A8EBEF" w:themeFill="accent3" w:themeFillTint="66"/>
              </w:rPr>
              <w:t>QU25</w:t>
            </w:r>
            <w:r w:rsidRPr="002A1F85">
              <w:rPr>
                <w:rFonts w:ascii="Sakkal Majalla" w:hAnsi="Sakkal Majalla" w:cs="Sakkal Majalla" w:hint="cs"/>
                <w:sz w:val="20"/>
                <w:szCs w:val="20"/>
                <w:rtl/>
              </w:rPr>
              <w:t xml:space="preserve">، في الاستبانات المتعلقة كـ </w:t>
            </w:r>
            <w:r w:rsidRPr="002A1F85">
              <w:rPr>
                <w:rFonts w:ascii="Sakkal Majalla" w:hAnsi="Sakkal Majalla" w:cs="Sakkal Majalla"/>
                <w:sz w:val="20"/>
                <w:szCs w:val="20"/>
              </w:rPr>
              <w:t>PO_SU_01</w:t>
            </w:r>
            <w:r w:rsidRPr="002A1F85">
              <w:rPr>
                <w:rFonts w:ascii="Sakkal Majalla" w:hAnsi="Sakkal Majalla" w:cs="Sakkal Majalla" w:hint="cs"/>
                <w:sz w:val="20"/>
                <w:szCs w:val="20"/>
                <w:rtl/>
              </w:rPr>
              <w:t xml:space="preserve">، وتقييم الطلبة لجودة الإشراف العلمي </w:t>
            </w:r>
            <w:r w:rsidRPr="002A1F85">
              <w:rPr>
                <w:rFonts w:ascii="Sakkal Majalla" w:hAnsi="Sakkal Majalla" w:cs="Sakkal Majalla"/>
                <w:sz w:val="20"/>
                <w:szCs w:val="20"/>
              </w:rPr>
              <w:t xml:space="preserve"> </w:t>
            </w:r>
            <w:r w:rsidRPr="002A1F85">
              <w:rPr>
                <w:rFonts w:ascii="Sakkal Majalla" w:hAnsi="Sakkal Majalla" w:cs="Sakkal Majalla"/>
                <w:sz w:val="20"/>
                <w:szCs w:val="20"/>
                <w:shd w:val="clear" w:color="auto" w:fill="A8EBEF" w:themeFill="accent3" w:themeFillTint="66"/>
              </w:rPr>
              <w:t>KPI-PG-4</w:t>
            </w:r>
            <w:r w:rsidRPr="002A1F85">
              <w:rPr>
                <w:rFonts w:ascii="Sakkal Majalla" w:hAnsi="Sakkal Majalla" w:cs="Sakkal Majalla" w:hint="cs"/>
                <w:sz w:val="20"/>
                <w:szCs w:val="20"/>
                <w:rtl/>
              </w:rPr>
              <w:t>من حيث تطور قيمها على مدى السنوات الماضية والاجراءات التي اتخذها البرنامج لتحسين</w:t>
            </w:r>
            <w:r w:rsidRPr="002F4641">
              <w:rPr>
                <w:rFonts w:ascii="Sakkal Majalla" w:hAnsi="Sakkal Majalla" w:cs="Sakkal Majalla" w:hint="cs"/>
                <w:rtl/>
              </w:rPr>
              <w:t xml:space="preserve"> هذا المؤشر.</w:t>
            </w:r>
          </w:p>
          <w:p w14:paraId="76B2CB73"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يتم تدريب هيئة التدريس على مهارات الإرشاد والتوجيه الأكاديمي وآلياته وإجراءاته؟ وما مدى مشاركة هيئة التدريس في هذه البرامج التدريبية؟</w:t>
            </w:r>
            <w:r>
              <w:rPr>
                <w:rFonts w:ascii="Sakkal Majalla" w:hAnsi="Sakkal Majalla" w:cs="Sakkal Majalla" w:hint="cs"/>
                <w:sz w:val="20"/>
                <w:szCs w:val="20"/>
                <w:rtl/>
              </w:rPr>
              <w:t xml:space="preserve"> أذكر بعض الأمثلة </w:t>
            </w:r>
            <w:r w:rsidRPr="00C56523">
              <w:rPr>
                <w:rFonts w:ascii="Sakkal Majalla" w:hAnsi="Sakkal Majalla" w:cs="Sakkal Majalla" w:hint="cs"/>
                <w:sz w:val="20"/>
                <w:szCs w:val="20"/>
                <w:rtl/>
              </w:rPr>
              <w:t xml:space="preserve">مع إرفاق الخطة التدريبية لهيئة التدريس محدداً فيها </w:t>
            </w:r>
            <w:r w:rsidRPr="00C56523">
              <w:rPr>
                <w:rFonts w:ascii="Sakkal Majalla" w:hAnsi="Sakkal Majalla" w:cs="Sakkal Majalla" w:hint="cs"/>
                <w:sz w:val="20"/>
                <w:szCs w:val="20"/>
                <w:rtl/>
              </w:rPr>
              <w:lastRenderedPageBreak/>
              <w:t>الدورات المتعلقة، أيضاً أرفق عينة من شهادات حضور هيئة التدريس لتلك الدورات). من الجيد أيضاً ذكر نسب حضور هيئة التدريس لتلك الدورات الموجهة للإرشاد الأكاديمي</w:t>
            </w:r>
            <w:r>
              <w:rPr>
                <w:rFonts w:ascii="Sakkal Majalla" w:hAnsi="Sakkal Majalla" w:cs="Sakkal Majalla" w:hint="cs"/>
                <w:sz w:val="20"/>
                <w:szCs w:val="20"/>
                <w:rtl/>
              </w:rPr>
              <w:t>.</w:t>
            </w:r>
          </w:p>
          <w:p w14:paraId="4434040C"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توصيف خدمات الإرشاد بأنواعه في توصيف البرنامج (القسم د.3)؟ هل تم تحديد دور أستاذ المقرر في خدمات الإرشاد في توصيف كل مقرر (القسم هـ)؟ </w:t>
            </w:r>
          </w:p>
          <w:p w14:paraId="1A8C1136" w14:textId="767605E6"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تتضمن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 للبرنامج (وفق النموذج ج-د-3) على أهدافاً تشغيلية متعلقة بخدمات الإرشاد الأكاديمي؟ تاقش ذلك باختصار.</w:t>
            </w:r>
          </w:p>
          <w:p w14:paraId="0A7CF7B9" w14:textId="64846235"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هل تم تقييم مدى تحقق الأهداف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المتعلقة بتطبيق وتحسين عمليات الإرشاد الأكاديمي (وفق النموذج ج-د-4)؟ ناقش ذلك باختصار.</w:t>
            </w:r>
          </w:p>
        </w:tc>
        <w:tc>
          <w:tcPr>
            <w:tcW w:w="4245" w:type="dxa"/>
          </w:tcPr>
          <w:p w14:paraId="77382309"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13D882B4" w14:textId="77777777" w:rsidTr="00BF772E">
        <w:tc>
          <w:tcPr>
            <w:cnfStyle w:val="001000000000" w:firstRow="0" w:lastRow="0" w:firstColumn="1" w:lastColumn="0" w:oddVBand="0" w:evenVBand="0" w:oddHBand="0" w:evenHBand="0" w:firstRowFirstColumn="0" w:firstRowLastColumn="0" w:lastRowFirstColumn="0" w:lastRowLastColumn="0"/>
            <w:tcW w:w="2280" w:type="dxa"/>
            <w:vMerge/>
          </w:tcPr>
          <w:p w14:paraId="37BB430E" w14:textId="77777777" w:rsidR="00BF772E" w:rsidRPr="00063FF8" w:rsidRDefault="00BF772E" w:rsidP="00BF772E">
            <w:pPr>
              <w:bidi/>
              <w:rPr>
                <w:rFonts w:ascii="Sakkal Majalla" w:hAnsi="Sakkal Majalla" w:cs="Sakkal Majalla"/>
                <w:sz w:val="20"/>
                <w:szCs w:val="20"/>
              </w:rPr>
            </w:pPr>
          </w:p>
        </w:tc>
        <w:tc>
          <w:tcPr>
            <w:tcW w:w="6237" w:type="dxa"/>
          </w:tcPr>
          <w:p w14:paraId="26084D73" w14:textId="77777777" w:rsidR="00BF772E"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278FF4B1"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1.أدلة البرنامج المتعلقة على أن تتضمن آلية الإرشاد الأكاديمي في البرنامج وإجراءاته ونماذجه (مع الإشارة لأرقام الصفحات المتعلقة).</w:t>
            </w:r>
          </w:p>
          <w:p w14:paraId="58AB01D1" w14:textId="50865ECF"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2. خطة البرنامج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(وفق نموذج ج-د-3)، على أن تتضمن أهدافاً تشغيلية لتحسين الإرشاد الأكاديمي وتدريب هيئة التدريس عليه. </w:t>
            </w:r>
          </w:p>
          <w:p w14:paraId="33718EC3" w14:textId="21E6EE8D"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3. تقرير إنجاز 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(وفق نموذج ج-د-4) على أن تتضمن مستويات إنجاز الأهداف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المتعلقة بالإرشاد الأكاديمي ومستويات إنجازها.</w:t>
            </w:r>
          </w:p>
          <w:p w14:paraId="267E8E88"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4. خطة تدريب هيئة التدريس (وفق نموذج ج-د-8) تتضمن برامجاً تدريبية حول آليات الإرشاد ونماذجه وإجراءاته، مع تقارير إنجازها وفق نموذج ج-د-10.</w:t>
            </w:r>
          </w:p>
          <w:p w14:paraId="602EBA04"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5.محضر مجلس متعلق يتضمن مناقشة واعتماد آليات الإرشاد والتوجيه الأكاديمي وخططها التحسينية.</w:t>
            </w:r>
          </w:p>
          <w:p w14:paraId="7BA317A5"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6.تقرير استطلاعات الرأي (وفق نموذج ج-د-11)، على أن تتضمن تحليلاً لنتائج تقييم الإرشاد والتوجيه الأكاديمي في الاستبانات الموحدة. </w:t>
            </w:r>
          </w:p>
          <w:p w14:paraId="3ACF203C"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7.عينة من شهادات حضور هيئة التدريس لدورات وبرامج تدريبية حول مهارات الإرشاد والتوجيه الأكاديمي. </w:t>
            </w:r>
          </w:p>
          <w:p w14:paraId="37146B0C"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8.توصيف البرنامج على أن يتضمن توصيفاً لخدمات الإرشاد بأنواعه في القسم د.3.</w:t>
            </w:r>
          </w:p>
          <w:p w14:paraId="255B8F9E"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9.توصيفات المقررات على أن تتضمن توصيف لدور أستاذ المقرر في تنفيذ آليات وإجراءات الإرشاد في القسم هـ من كل توصيف.</w:t>
            </w:r>
          </w:p>
          <w:p w14:paraId="44A15539"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 xml:space="preserve">10.تقرير البرنامج السنوي على أن يتضمن وصفاً وتعليقاً على أنشطة الإرشاد والدعم الطلابي التي قدمت خلال السنة (في القسم ه.1). </w:t>
            </w:r>
          </w:p>
        </w:tc>
        <w:tc>
          <w:tcPr>
            <w:tcW w:w="4245" w:type="dxa"/>
          </w:tcPr>
          <w:p w14:paraId="7C4F47B7"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087F39C9"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BF772E" w:rsidRPr="00063FF8" w14:paraId="61CC0EA2" w14:textId="77777777" w:rsidTr="00BF772E">
        <w:tc>
          <w:tcPr>
            <w:cnfStyle w:val="001000000000" w:firstRow="0" w:lastRow="0" w:firstColumn="1" w:lastColumn="0" w:oddVBand="0" w:evenVBand="0" w:oddHBand="0" w:evenHBand="0" w:firstRowFirstColumn="0" w:firstRowLastColumn="0" w:lastRowFirstColumn="0" w:lastRowLastColumn="0"/>
            <w:tcW w:w="2280" w:type="dxa"/>
            <w:vMerge/>
          </w:tcPr>
          <w:p w14:paraId="741AED15" w14:textId="77777777" w:rsidR="00BF772E" w:rsidRPr="00063FF8" w:rsidRDefault="00BF772E" w:rsidP="00BF772E">
            <w:pPr>
              <w:bidi/>
              <w:rPr>
                <w:rFonts w:ascii="Sakkal Majalla" w:hAnsi="Sakkal Majalla" w:cs="Sakkal Majalla"/>
                <w:sz w:val="20"/>
                <w:szCs w:val="20"/>
                <w:rtl/>
              </w:rPr>
            </w:pPr>
          </w:p>
        </w:tc>
        <w:tc>
          <w:tcPr>
            <w:tcW w:w="6237" w:type="dxa"/>
            <w:shd w:val="clear" w:color="auto" w:fill="D8F1EA" w:themeFill="accent4" w:themeFillTint="33"/>
          </w:tcPr>
          <w:p w14:paraId="48063996"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245" w:type="dxa"/>
            <w:shd w:val="clear" w:color="auto" w:fill="D8F1EA" w:themeFill="accent4" w:themeFillTint="33"/>
          </w:tcPr>
          <w:p w14:paraId="31DC0C2E"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5D89CA19" w14:textId="77777777" w:rsidTr="00BF772E">
        <w:tc>
          <w:tcPr>
            <w:cnfStyle w:val="001000000000" w:firstRow="0" w:lastRow="0" w:firstColumn="1" w:lastColumn="0" w:oddVBand="0" w:evenVBand="0" w:oddHBand="0" w:evenHBand="0" w:firstRowFirstColumn="0" w:firstRowLastColumn="0" w:lastRowFirstColumn="0" w:lastRowLastColumn="0"/>
            <w:tcW w:w="2280" w:type="dxa"/>
            <w:vMerge w:val="restart"/>
          </w:tcPr>
          <w:p w14:paraId="6C5A5974" w14:textId="77777777" w:rsidR="00BF772E" w:rsidRPr="00063FF8" w:rsidRDefault="00BF772E" w:rsidP="00BF772E">
            <w:pPr>
              <w:bidi/>
              <w:rPr>
                <w:rFonts w:ascii="Sakkal Majalla" w:hAnsi="Sakkal Majalla" w:cs="Sakkal Majalla"/>
                <w:b w:val="0"/>
                <w:bCs w:val="0"/>
                <w:sz w:val="20"/>
                <w:szCs w:val="20"/>
                <w:rtl/>
              </w:rPr>
            </w:pPr>
            <w:r w:rsidRPr="00C727F2">
              <w:rPr>
                <w:rFonts w:ascii="Sakkal Majalla" w:hAnsi="Sakkal Majalla" w:cs="Sakkal Majalla" w:hint="cs"/>
                <w:sz w:val="20"/>
                <w:szCs w:val="20"/>
                <w:rtl/>
              </w:rPr>
              <w:lastRenderedPageBreak/>
              <w:t xml:space="preserve">خدمات الإرشاد والتوجيه </w:t>
            </w:r>
            <w:r>
              <w:rPr>
                <w:rFonts w:ascii="Sakkal Majalla" w:hAnsi="Sakkal Majalla" w:cs="Sakkal Majalla" w:hint="cs"/>
                <w:sz w:val="20"/>
                <w:szCs w:val="20"/>
                <w:rtl/>
              </w:rPr>
              <w:t>المهني</w:t>
            </w:r>
            <w:r w:rsidRPr="00C727F2">
              <w:rPr>
                <w:rFonts w:ascii="Sakkal Majalla" w:hAnsi="Sakkal Majalla" w:cs="Sakkal Majalla" w:hint="cs"/>
                <w:sz w:val="20"/>
                <w:szCs w:val="20"/>
                <w:rtl/>
              </w:rPr>
              <w:t xml:space="preserve"> : الآلية والتدريب</w:t>
            </w:r>
            <w:r>
              <w:rPr>
                <w:rFonts w:ascii="Sakkal Majalla" w:hAnsi="Sakkal Majalla" w:cs="Sakkal Majalla" w:hint="cs"/>
                <w:sz w:val="20"/>
                <w:szCs w:val="20"/>
                <w:rtl/>
              </w:rPr>
              <w:t xml:space="preserve"> وفعاليتها وتحسينها المستمر</w:t>
            </w:r>
          </w:p>
        </w:tc>
        <w:tc>
          <w:tcPr>
            <w:tcW w:w="6237" w:type="dxa"/>
            <w:shd w:val="clear" w:color="auto" w:fill="FFFFFF" w:themeFill="background1"/>
          </w:tcPr>
          <w:p w14:paraId="6126B9F7"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صف باختصار آلية الإرشاد والتوجيه المهني في البرنامج ولجانها المتعلقة ومهام كل لجنة وإجراءاتها، وإجراءات متابعتها ونماذجها ومهام المرشدين، وأنشطتها وبرامجها (كبرامج تهيئة الطلبة لسوق العمل وكتابة السير الذاتية، ومقابلات جهات التوظيف، والتهيئة للاختبارات المهنية وغيرها).</w:t>
            </w:r>
          </w:p>
          <w:p w14:paraId="25B91844" w14:textId="5A328673"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النص على آلية وإجراءات التوجيه والإرشاد المهني في الأدلة المتعلقة كدليل الجودة في البرنامج، أدلة الطلبة، وأدلة أعضاء هيئة التدريس؟ </w:t>
            </w:r>
            <w:r w:rsidR="00D04A07">
              <w:rPr>
                <w:rFonts w:ascii="Sakkal Majalla" w:hAnsi="Sakkal Majalla" w:cs="Sakkal Majalla" w:hint="cs"/>
                <w:sz w:val="20"/>
                <w:szCs w:val="20"/>
                <w:rtl/>
              </w:rPr>
              <w:t>أو الأدلة الصادرة من عمادة الدراسات العليا</w:t>
            </w:r>
            <w:r w:rsidR="00D04A07" w:rsidRPr="00063FF8">
              <w:rPr>
                <w:rFonts w:ascii="Sakkal Majalla" w:hAnsi="Sakkal Majalla" w:cs="Sakkal Majalla" w:hint="cs"/>
                <w:sz w:val="20"/>
                <w:szCs w:val="20"/>
                <w:rtl/>
              </w:rPr>
              <w:t>؟</w:t>
            </w:r>
          </w:p>
          <w:p w14:paraId="48E4B2E2"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مدى اتساق آليات الإرشاد والتوجيه المهني في البرنامج مع آليات الإرشاد المهني التي تقدمها الجامعة من خلال مكتب شؤون الخريجين والتنمية المهنية بالجامعة؟ </w:t>
            </w:r>
          </w:p>
          <w:p w14:paraId="08AF5B33" w14:textId="29CB2862"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كيف يقيم البرنامج خدمات الإرشاد والتوجيه المهني المقدمة للطلبة وهل يعد تقارير دورية حول ذلك، وكيف يستفيد من نتائج هذا التقييم في تحسين خدمات الإرشاد المهني بشكل عام (مثلاً: من خلال تضمين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بأهداف لتحسين خدمات الإرشاد المهني)</w:t>
            </w:r>
          </w:p>
          <w:p w14:paraId="4A4A77DD"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مدى فاعلية آلية وإجراءات الإرشاد المهني في البرنامج بشكل عام؟ </w:t>
            </w:r>
          </w:p>
          <w:p w14:paraId="25E525F0" w14:textId="09F99226" w:rsidR="00BF772E"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مدى فاعلية آلية وإجراءات الإرشاد </w:t>
            </w:r>
            <w:r>
              <w:rPr>
                <w:rFonts w:ascii="Sakkal Majalla" w:hAnsi="Sakkal Majalla" w:cs="Sakkal Majalla" w:hint="cs"/>
                <w:sz w:val="20"/>
                <w:szCs w:val="20"/>
                <w:rtl/>
              </w:rPr>
              <w:t>المهني</w:t>
            </w:r>
            <w:r w:rsidRPr="00063FF8">
              <w:rPr>
                <w:rFonts w:ascii="Sakkal Majalla" w:hAnsi="Sakkal Majalla" w:cs="Sakkal Majalla" w:hint="cs"/>
                <w:sz w:val="20"/>
                <w:szCs w:val="20"/>
                <w:rtl/>
              </w:rPr>
              <w:t xml:space="preserve"> في البرنامج بشكل عام؟ </w:t>
            </w:r>
            <w:r>
              <w:rPr>
                <w:rFonts w:ascii="Sakkal Majalla" w:hAnsi="Sakkal Majalla" w:cs="Sakkal Majalla" w:hint="cs"/>
                <w:sz w:val="20"/>
                <w:szCs w:val="20"/>
                <w:rtl/>
              </w:rPr>
              <w:t xml:space="preserve">يتم النقاش هنا على ضوء مختصر لنتائج </w:t>
            </w:r>
            <w:r w:rsidRPr="00025F16">
              <w:rPr>
                <w:rFonts w:ascii="Sakkal Majalla" w:hAnsi="Sakkal Majalla" w:cs="Sakkal Majalla" w:hint="cs"/>
                <w:sz w:val="20"/>
                <w:szCs w:val="20"/>
                <w:highlight w:val="cyan"/>
                <w:rtl/>
              </w:rPr>
              <w:t xml:space="preserve">مؤشرات الأداء </w:t>
            </w:r>
            <w:r w:rsidRPr="00025F16">
              <w:rPr>
                <w:rFonts w:ascii="Sakkal Majalla" w:hAnsi="Sakkal Majalla" w:cs="Sakkal Majalla" w:hint="cs"/>
                <w:sz w:val="20"/>
                <w:szCs w:val="20"/>
                <w:highlight w:val="cyan"/>
              </w:rPr>
              <w:t>KPI</w:t>
            </w:r>
            <w:r w:rsidRPr="00025F16">
              <w:rPr>
                <w:rFonts w:ascii="Sakkal Majalla" w:hAnsi="Sakkal Majalla" w:cs="Sakkal Majalla"/>
                <w:sz w:val="20"/>
                <w:szCs w:val="20"/>
                <w:highlight w:val="cyan"/>
              </w:rPr>
              <w:t>-P</w:t>
            </w:r>
            <w:r w:rsidR="002A1F85">
              <w:rPr>
                <w:rFonts w:ascii="Sakkal Majalla" w:hAnsi="Sakkal Majalla" w:cs="Sakkal Majalla"/>
                <w:sz w:val="20"/>
                <w:szCs w:val="20"/>
                <w:highlight w:val="cyan"/>
              </w:rPr>
              <w:t>G</w:t>
            </w:r>
            <w:r w:rsidRPr="00025F16">
              <w:rPr>
                <w:rFonts w:ascii="Sakkal Majalla" w:hAnsi="Sakkal Majalla" w:cs="Sakkal Majalla"/>
                <w:sz w:val="20"/>
                <w:szCs w:val="20"/>
                <w:highlight w:val="cyan"/>
              </w:rPr>
              <w:t>-07</w:t>
            </w:r>
            <w:r w:rsidRPr="00025F16">
              <w:rPr>
                <w:rFonts w:ascii="Sakkal Majalla" w:hAnsi="Sakkal Majalla" w:cs="Sakkal Majalla" w:hint="cs"/>
                <w:sz w:val="20"/>
                <w:szCs w:val="20"/>
                <w:highlight w:val="cyan"/>
                <w:rtl/>
              </w:rPr>
              <w:t xml:space="preserve"> و</w:t>
            </w:r>
            <w:r w:rsidRPr="00025F16">
              <w:rPr>
                <w:rFonts w:ascii="Sakkal Majalla" w:hAnsi="Sakkal Majalla" w:cs="Sakkal Majalla"/>
                <w:sz w:val="20"/>
                <w:szCs w:val="20"/>
                <w:highlight w:val="cyan"/>
              </w:rPr>
              <w:t>QU26</w:t>
            </w:r>
            <w:r>
              <w:rPr>
                <w:rFonts w:ascii="Sakkal Majalla" w:hAnsi="Sakkal Majalla" w:cs="Sakkal Majalla" w:hint="cs"/>
                <w:sz w:val="20"/>
                <w:szCs w:val="20"/>
                <w:rtl/>
              </w:rPr>
              <w:t>، من حيث تقدم قيم المؤشرات خلال السنوات الماضية، وقيمها الحالية ومقارنتها بالقيم المرجعية الداخلية والخارجية.</w:t>
            </w:r>
          </w:p>
          <w:p w14:paraId="62ED3B0E"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يتم تدريب هيئة التدريس على مهارات الإرشاد والتوجيه المهني وآلياته وإجراءاته؟ ما مدى مشاركة هيئة التدريس في هذه البرامج التدريبية؟</w:t>
            </w:r>
            <w:r>
              <w:rPr>
                <w:rFonts w:ascii="Sakkal Majalla" w:hAnsi="Sakkal Majalla" w:cs="Sakkal Majalla" w:hint="cs"/>
                <w:sz w:val="20"/>
                <w:szCs w:val="20"/>
                <w:rtl/>
              </w:rPr>
              <w:t xml:space="preserve"> أذكر بعض الأمثلة </w:t>
            </w:r>
            <w:r w:rsidRPr="00C56523">
              <w:rPr>
                <w:rFonts w:ascii="Sakkal Majalla" w:hAnsi="Sakkal Majalla" w:cs="Sakkal Majalla" w:hint="cs"/>
                <w:sz w:val="20"/>
                <w:szCs w:val="20"/>
                <w:rtl/>
              </w:rPr>
              <w:t xml:space="preserve">مع إرفاق الخطة التدريبية لهيئة التدريس محدداً فيها الدورات المتعلقة، أيضاً أرفق عينة من شهادات حضور هيئة التدريس لتلك الدورات). من الجيد أيضاً ذكر نسب حضور هيئة التدريس لتلك الدورات الموجهة للإرشاد </w:t>
            </w:r>
            <w:r>
              <w:rPr>
                <w:rFonts w:ascii="Sakkal Majalla" w:hAnsi="Sakkal Majalla" w:cs="Sakkal Majalla" w:hint="cs"/>
                <w:sz w:val="20"/>
                <w:szCs w:val="20"/>
                <w:rtl/>
              </w:rPr>
              <w:t>المهني.</w:t>
            </w:r>
          </w:p>
          <w:p w14:paraId="41FF843E" w14:textId="2BF57676"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تتضمن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 للبرنامج (وفق النموذج ج-د-3) على أهدافاً تشغيلية متعلقة بخدمات الإرشاد المهني؟ تاقش ذلك باختصار.</w:t>
            </w:r>
          </w:p>
          <w:p w14:paraId="0281178B" w14:textId="424A0ACE"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تقييم مدى تحقق الأهداف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المتعلقة بتطبيق وتحسين عمليات الإرشاد المهني (وفق النموذج ج-د-4)؟ ناقش ذلك باختصار.</w:t>
            </w:r>
          </w:p>
        </w:tc>
        <w:tc>
          <w:tcPr>
            <w:tcW w:w="4245" w:type="dxa"/>
            <w:shd w:val="clear" w:color="auto" w:fill="FFFFFF" w:themeFill="background1"/>
          </w:tcPr>
          <w:p w14:paraId="2D70DAE2"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2F0F93A3" w14:textId="77777777" w:rsidTr="00BF772E">
        <w:tc>
          <w:tcPr>
            <w:cnfStyle w:val="001000000000" w:firstRow="0" w:lastRow="0" w:firstColumn="1" w:lastColumn="0" w:oddVBand="0" w:evenVBand="0" w:oddHBand="0" w:evenHBand="0" w:firstRowFirstColumn="0" w:firstRowLastColumn="0" w:lastRowFirstColumn="0" w:lastRowLastColumn="0"/>
            <w:tcW w:w="2280" w:type="dxa"/>
            <w:vMerge/>
          </w:tcPr>
          <w:p w14:paraId="0A1B0231" w14:textId="77777777" w:rsidR="00BF772E" w:rsidRPr="00063FF8" w:rsidRDefault="00BF772E" w:rsidP="00BF772E">
            <w:pPr>
              <w:bidi/>
              <w:rPr>
                <w:rFonts w:ascii="Sakkal Majalla" w:hAnsi="Sakkal Majalla" w:cs="Sakkal Majalla"/>
                <w:sz w:val="20"/>
                <w:szCs w:val="20"/>
                <w:rtl/>
              </w:rPr>
            </w:pPr>
          </w:p>
        </w:tc>
        <w:tc>
          <w:tcPr>
            <w:tcW w:w="6237" w:type="dxa"/>
            <w:shd w:val="clear" w:color="auto" w:fill="FFFFFF" w:themeFill="background1"/>
          </w:tcPr>
          <w:p w14:paraId="492FD4DD" w14:textId="77777777" w:rsidR="00BF772E"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4B05EB91"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1.أدلة البرنامج المتعلقة على أن تتضمن آلية الإرشاد المهني للطلبة في البرنامج وإجراءاته ونماذجه (مع الإشارة لأرقام الصفحات المتعلقة).</w:t>
            </w:r>
          </w:p>
          <w:p w14:paraId="3D2AE5E1" w14:textId="25662A4C"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2.خطة البرنامج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(وفق نموذج ج-د-3) على أن تتضمن أهدافاً تشغيلية لتحسين الإرشاد المهني وتدريب هيئة التدريس عليه وتقارير إنجازها (وفق نموذج ج-د-4).</w:t>
            </w:r>
          </w:p>
          <w:p w14:paraId="31C1B82A"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3.محضر مجلس متعلق يتضمن مناقشة واعتماد آليات الإرشاد والتوجيه المهني وخططها التحسينية.</w:t>
            </w:r>
          </w:p>
          <w:p w14:paraId="6FC2EB69"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lastRenderedPageBreak/>
              <w:t xml:space="preserve">4.تقرير استطلاعات الرأي (وفق نموذج ج-د-11)، على أن تتضمن تحليلاً لنتائج تقييم الإرشاد والتوجيه المهني. </w:t>
            </w:r>
          </w:p>
          <w:p w14:paraId="23CE1847"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5.عينة من شهادات حضور هيئة التدريس لدورات وبرامج تدريبية حول مهارات الإرشاد والتوجيه المهني.</w:t>
            </w:r>
          </w:p>
          <w:p w14:paraId="34861C75"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6. الخطة التدريبية لهيئة التدريس (وفق نموذج ج-د-8) وتقارير إنجازها (وفق نموذج ج-د-10) على أن تتضمن برامجاً تدريبية موجهة لهيئة التدريس تهدف إلى تعريفهم وتدريبهم على مهارات الإرشاد المهني وآلياته. </w:t>
            </w:r>
          </w:p>
        </w:tc>
        <w:tc>
          <w:tcPr>
            <w:tcW w:w="4245" w:type="dxa"/>
            <w:shd w:val="clear" w:color="auto" w:fill="FFFFFF" w:themeFill="background1"/>
          </w:tcPr>
          <w:p w14:paraId="17FE84FB"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1A4047CF"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BF772E" w:rsidRPr="00063FF8" w14:paraId="51EC9B88" w14:textId="77777777" w:rsidTr="00BF772E">
        <w:tc>
          <w:tcPr>
            <w:cnfStyle w:val="001000000000" w:firstRow="0" w:lastRow="0" w:firstColumn="1" w:lastColumn="0" w:oddVBand="0" w:evenVBand="0" w:oddHBand="0" w:evenHBand="0" w:firstRowFirstColumn="0" w:firstRowLastColumn="0" w:lastRowFirstColumn="0" w:lastRowLastColumn="0"/>
            <w:tcW w:w="2280" w:type="dxa"/>
            <w:vMerge/>
          </w:tcPr>
          <w:p w14:paraId="039F99FA" w14:textId="77777777" w:rsidR="00BF772E" w:rsidRPr="00063FF8" w:rsidRDefault="00BF772E" w:rsidP="00BF772E">
            <w:pPr>
              <w:bidi/>
              <w:rPr>
                <w:rFonts w:ascii="Sakkal Majalla" w:hAnsi="Sakkal Majalla" w:cs="Sakkal Majalla"/>
                <w:sz w:val="20"/>
                <w:szCs w:val="20"/>
                <w:rtl/>
              </w:rPr>
            </w:pPr>
          </w:p>
        </w:tc>
        <w:tc>
          <w:tcPr>
            <w:tcW w:w="6237" w:type="dxa"/>
            <w:shd w:val="clear" w:color="auto" w:fill="D8F1EA" w:themeFill="accent4" w:themeFillTint="33"/>
          </w:tcPr>
          <w:p w14:paraId="1CE2C36B"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245" w:type="dxa"/>
            <w:shd w:val="clear" w:color="auto" w:fill="D8F1EA" w:themeFill="accent4" w:themeFillTint="33"/>
          </w:tcPr>
          <w:p w14:paraId="426FB12B"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702253C7" w14:textId="77777777" w:rsidTr="00BF772E">
        <w:tc>
          <w:tcPr>
            <w:cnfStyle w:val="001000000000" w:firstRow="0" w:lastRow="0" w:firstColumn="1" w:lastColumn="0" w:oddVBand="0" w:evenVBand="0" w:oddHBand="0" w:evenHBand="0" w:firstRowFirstColumn="0" w:firstRowLastColumn="0" w:lastRowFirstColumn="0" w:lastRowLastColumn="0"/>
            <w:tcW w:w="2280" w:type="dxa"/>
            <w:vMerge w:val="restart"/>
            <w:shd w:val="clear" w:color="auto" w:fill="auto"/>
          </w:tcPr>
          <w:p w14:paraId="7D17933C" w14:textId="77777777" w:rsidR="00BF772E" w:rsidRPr="00C56523" w:rsidRDefault="00BF772E" w:rsidP="00BF772E">
            <w:pPr>
              <w:bidi/>
              <w:rPr>
                <w:rFonts w:ascii="Sakkal Majalla" w:hAnsi="Sakkal Majalla" w:cs="Sakkal Majalla"/>
                <w:sz w:val="20"/>
                <w:szCs w:val="20"/>
                <w:rtl/>
              </w:rPr>
            </w:pPr>
            <w:r w:rsidRPr="00C727F2">
              <w:rPr>
                <w:rFonts w:ascii="Sakkal Majalla" w:hAnsi="Sakkal Majalla" w:cs="Sakkal Majalla" w:hint="cs"/>
                <w:sz w:val="20"/>
                <w:szCs w:val="20"/>
                <w:rtl/>
              </w:rPr>
              <w:t xml:space="preserve">خدمات الإرشاد والتوجيه </w:t>
            </w:r>
            <w:r>
              <w:rPr>
                <w:rFonts w:ascii="Sakkal Majalla" w:hAnsi="Sakkal Majalla" w:cs="Sakkal Majalla" w:hint="cs"/>
                <w:sz w:val="20"/>
                <w:szCs w:val="20"/>
                <w:rtl/>
              </w:rPr>
              <w:t>النفسي والاجتماعي</w:t>
            </w:r>
            <w:r w:rsidRPr="00C727F2">
              <w:rPr>
                <w:rFonts w:ascii="Sakkal Majalla" w:hAnsi="Sakkal Majalla" w:cs="Sakkal Majalla" w:hint="cs"/>
                <w:sz w:val="20"/>
                <w:szCs w:val="20"/>
                <w:rtl/>
              </w:rPr>
              <w:t xml:space="preserve"> : الآلية والتدريب</w:t>
            </w:r>
            <w:r>
              <w:rPr>
                <w:rFonts w:ascii="Sakkal Majalla" w:hAnsi="Sakkal Majalla" w:cs="Sakkal Majalla" w:hint="cs"/>
                <w:sz w:val="20"/>
                <w:szCs w:val="20"/>
                <w:rtl/>
              </w:rPr>
              <w:t xml:space="preserve"> وفعاليتها وتحسينها المستمر</w:t>
            </w:r>
          </w:p>
        </w:tc>
        <w:tc>
          <w:tcPr>
            <w:tcW w:w="6237" w:type="dxa"/>
            <w:shd w:val="clear" w:color="auto" w:fill="auto"/>
          </w:tcPr>
          <w:p w14:paraId="0C78550B"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صف باختصار آلية الإرشاد والتوجيه النفسي والاجتماعي في البرنامج ولجانها المتعلقة ومهام كل لجنة وإجراءاتها، وإجراءات متابعتها ونماذجها ومهام المرشدين، وأنشطتها وبرامجها. </w:t>
            </w:r>
          </w:p>
          <w:p w14:paraId="7F633E5D" w14:textId="5A9C1935"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ما مدى اتساق آليات الإرشاد النفسي والاجتماعي في البرنامج مع آليات الإرشاد النفسي والاجتماعي التي تقدمها الجامعة من خلال </w:t>
            </w:r>
            <w:r w:rsidR="00D04A07">
              <w:rPr>
                <w:rFonts w:ascii="Sakkal Majalla" w:hAnsi="Sakkal Majalla" w:cs="Sakkal Majalla" w:hint="cs"/>
                <w:sz w:val="20"/>
                <w:szCs w:val="20"/>
                <w:rtl/>
              </w:rPr>
              <w:t xml:space="preserve">عمادة الدراسات العليا أو </w:t>
            </w:r>
            <w:r w:rsidRPr="00063FF8">
              <w:rPr>
                <w:rFonts w:ascii="Sakkal Majalla" w:hAnsi="Sakkal Majalla" w:cs="Sakkal Majalla" w:hint="cs"/>
                <w:sz w:val="20"/>
                <w:szCs w:val="20"/>
                <w:rtl/>
              </w:rPr>
              <w:t>عمادة شؤون الطلاب؟</w:t>
            </w:r>
          </w:p>
          <w:p w14:paraId="1D5C7EE8" w14:textId="5C8327B6"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النص على آلية وإجراءات التوجيه والإرشاد النفسي والاجتماعي في الأدلة المتعلقة كدليل الجودة في البرنامج، أدلة الطلبة، وأدلة أعضاء هيئة التدريس؟ </w:t>
            </w:r>
            <w:r w:rsidR="00D04A07">
              <w:rPr>
                <w:rFonts w:ascii="Sakkal Majalla" w:hAnsi="Sakkal Majalla" w:cs="Sakkal Majalla" w:hint="cs"/>
                <w:sz w:val="20"/>
                <w:szCs w:val="20"/>
                <w:rtl/>
              </w:rPr>
              <w:t>أو الأدلة الصادرة من عمادة الدراسات العليا</w:t>
            </w:r>
            <w:r w:rsidR="00D04A07" w:rsidRPr="00063FF8">
              <w:rPr>
                <w:rFonts w:ascii="Sakkal Majalla" w:hAnsi="Sakkal Majalla" w:cs="Sakkal Majalla" w:hint="cs"/>
                <w:sz w:val="20"/>
                <w:szCs w:val="20"/>
                <w:rtl/>
              </w:rPr>
              <w:t>؟</w:t>
            </w:r>
          </w:p>
          <w:p w14:paraId="007D4D59" w14:textId="292DF33D"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كيف يقيم البرنامج خدمات الإرشاد والتوجيه النفسي والاجتماعي المقدمة للطلبة وهل يعد تقارير دورية حول ذلك، وكيف يستفيد من نتائج هذا التقييم في تحسين خدمات الإرشاد النفسي والاجتماعي بشكل عام (مثلاً: من خلال تضمين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بأهداف لتحسين خدمات الإرشاد النفسي والاجتماعي)</w:t>
            </w:r>
          </w:p>
          <w:p w14:paraId="620CF23F"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مدى فاعلية آلية وإجراءات الإرشاد النفسي والاجتماعي في البرنامج بشكل عام؟ </w:t>
            </w:r>
          </w:p>
          <w:p w14:paraId="25B64D75"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يتم هنا مناقشة مؤشر رضا الطلبة عن خدمات الإرشاد النفسي والاجتماعي </w:t>
            </w:r>
            <w:r w:rsidRPr="00025F16">
              <w:rPr>
                <w:rFonts w:ascii="Sakkal Majalla" w:hAnsi="Sakkal Majalla" w:cs="Sakkal Majalla"/>
                <w:sz w:val="20"/>
                <w:szCs w:val="20"/>
                <w:highlight w:val="cyan"/>
              </w:rPr>
              <w:t>QU27</w:t>
            </w:r>
            <w:r w:rsidRPr="00A13D50">
              <w:rPr>
                <w:rFonts w:ascii="Sakkal Majalla" w:hAnsi="Sakkal Majalla" w:cs="Sakkal Majalla" w:hint="cs"/>
                <w:color w:val="1481AB" w:themeColor="accent1" w:themeShade="BF"/>
                <w:sz w:val="20"/>
                <w:szCs w:val="20"/>
                <w:rtl/>
              </w:rPr>
              <w:t xml:space="preserve"> </w:t>
            </w:r>
            <w:r w:rsidRPr="00063FF8">
              <w:rPr>
                <w:rFonts w:ascii="Sakkal Majalla" w:hAnsi="Sakkal Majalla" w:cs="Sakkal Majalla" w:hint="cs"/>
                <w:sz w:val="20"/>
                <w:szCs w:val="20"/>
                <w:rtl/>
              </w:rPr>
              <w:t>من حيث تطور قيمها على مدى السنوات الماضية والاجراءات التي اتخذها البرنامج لتحسين هذا المؤشر.</w:t>
            </w:r>
          </w:p>
          <w:p w14:paraId="5DC63607"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يتم تدريب هيئة التدريس على مهارات الإرشاد والتوجيه النفسي والاجتماعي وآلياته وإجراءاته؟ ما مدى مشاركة هيئة التدريس في هذه البرامج التدريبية؟</w:t>
            </w:r>
            <w:r>
              <w:rPr>
                <w:rFonts w:ascii="Sakkal Majalla" w:hAnsi="Sakkal Majalla" w:cs="Sakkal Majalla" w:hint="cs"/>
                <w:sz w:val="20"/>
                <w:szCs w:val="20"/>
                <w:rtl/>
              </w:rPr>
              <w:t xml:space="preserve"> أذكر بعض الأمثلة </w:t>
            </w:r>
            <w:r w:rsidRPr="00C56523">
              <w:rPr>
                <w:rFonts w:ascii="Sakkal Majalla" w:hAnsi="Sakkal Majalla" w:cs="Sakkal Majalla" w:hint="cs"/>
                <w:sz w:val="20"/>
                <w:szCs w:val="20"/>
                <w:rtl/>
              </w:rPr>
              <w:t xml:space="preserve">مع إرفاق الخطة التدريبية لهيئة التدريس محدداً فيها الدورات المتعلقة، أيضاً أرفق عينة من شهادات حضور هيئة التدريس لتلك الدورات). من الجيد أيضاً ذكر نسب حضور هيئة التدريس لتلك الدورات الموجهة للإرشاد </w:t>
            </w:r>
            <w:r>
              <w:rPr>
                <w:rFonts w:ascii="Sakkal Majalla" w:hAnsi="Sakkal Majalla" w:cs="Sakkal Majalla" w:hint="cs"/>
                <w:sz w:val="20"/>
                <w:szCs w:val="20"/>
                <w:rtl/>
              </w:rPr>
              <w:t>النفسي والاجتماعي.</w:t>
            </w:r>
          </w:p>
          <w:p w14:paraId="1813910C" w14:textId="438F4A4D"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تتضمن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 للبرنامج (وفق النموذج ج-د-3) على أهدافاً تشغيلية متعلقة بخدمات الإرشاد النفسي والاجتماعي؟ تاقش ذلك باختصار.</w:t>
            </w:r>
          </w:p>
          <w:p w14:paraId="41B03F6B" w14:textId="1EBD18A4"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تقييم مدى تحقق الأهداف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المتعلقة بتطبيق وتحسين عمليات الإرشاد النفسي والاجتماعي (وفق النموذج ج-د-4)؟ ناقش ذلك باختصار.</w:t>
            </w:r>
          </w:p>
        </w:tc>
        <w:tc>
          <w:tcPr>
            <w:tcW w:w="4245" w:type="dxa"/>
            <w:shd w:val="clear" w:color="auto" w:fill="auto"/>
          </w:tcPr>
          <w:p w14:paraId="217DBF58"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60C6656C" w14:textId="77777777" w:rsidTr="00BF772E">
        <w:tc>
          <w:tcPr>
            <w:cnfStyle w:val="001000000000" w:firstRow="0" w:lastRow="0" w:firstColumn="1" w:lastColumn="0" w:oddVBand="0" w:evenVBand="0" w:oddHBand="0" w:evenHBand="0" w:firstRowFirstColumn="0" w:firstRowLastColumn="0" w:lastRowFirstColumn="0" w:lastRowLastColumn="0"/>
            <w:tcW w:w="2280" w:type="dxa"/>
            <w:vMerge/>
            <w:shd w:val="clear" w:color="auto" w:fill="auto"/>
          </w:tcPr>
          <w:p w14:paraId="6FF4FE10" w14:textId="77777777" w:rsidR="00BF772E" w:rsidRPr="00063FF8" w:rsidRDefault="00BF772E" w:rsidP="00BF772E">
            <w:pPr>
              <w:bidi/>
              <w:rPr>
                <w:rFonts w:ascii="Sakkal Majalla" w:hAnsi="Sakkal Majalla" w:cs="Sakkal Majalla"/>
                <w:sz w:val="20"/>
                <w:szCs w:val="20"/>
                <w:rtl/>
              </w:rPr>
            </w:pPr>
          </w:p>
        </w:tc>
        <w:tc>
          <w:tcPr>
            <w:tcW w:w="6237" w:type="dxa"/>
            <w:shd w:val="clear" w:color="auto" w:fill="auto"/>
          </w:tcPr>
          <w:p w14:paraId="24C3A6EC" w14:textId="77777777" w:rsidR="00BF772E"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00E77000"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1.أدلة البرنامج المتعلقة على أن تتضمن آلية الإرشاد النفسي والاجتماعي للطلبة في البرنامج وإجراءاته ونماذجه (مع الإشارة لأرقام الصفحات المتعلقة).</w:t>
            </w:r>
          </w:p>
          <w:p w14:paraId="49C04F52" w14:textId="38BD4C25"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lastRenderedPageBreak/>
              <w:t xml:space="preserve">2. 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السنوية للبرنامج وتقرير إنجازها (وفقاً للنموذجين ج-د-3 وج-د-4) على أن تتضمن الأهداف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المتعلقة بتحسين الإرشاد النفسي والاجتماعي للطلبة ومستويات إنجازها.</w:t>
            </w:r>
          </w:p>
          <w:p w14:paraId="71AFD3C7"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3.محضر مجلس متعلق يتضمن مناقشة واعتماد آليات الإرشاد والتوجيه النفسي والاجتماعي وخططها التحسينية.</w:t>
            </w:r>
          </w:p>
          <w:p w14:paraId="015C808B"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4.تقرير استطلاعات الآراء وفق نموذج ج-د-11، على أن تتضمن تحليلاً للعناصر المتعلقة بتقييم الإرشاد والتوجيه النفسي والاجتماعي في الاستبانات المتعلقة.</w:t>
            </w:r>
          </w:p>
          <w:p w14:paraId="54BC02BA"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5.عينة من شهادات حضور هيئة التدريس لدورات وبرامج تدريبية حول مهارات الإرشاد والتوجيه النفسي والاجتماعي.</w:t>
            </w:r>
          </w:p>
          <w:p w14:paraId="4BC1762F"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6. الخطة التدريبية لهيئة التدريس (وفق نموذج ج-د-8) وتقارير إنجازها (وفق نموذج ج-د-10) على أن تتضمن برامجاً تدريبية موجهة لهيئة التدريس تهدف إلى تعريفهم وتدريبهم على مهارات الإرشاد الاجتماعي والنفسي وآلياته.</w:t>
            </w:r>
          </w:p>
        </w:tc>
        <w:tc>
          <w:tcPr>
            <w:tcW w:w="4245" w:type="dxa"/>
            <w:shd w:val="clear" w:color="auto" w:fill="auto"/>
          </w:tcPr>
          <w:p w14:paraId="57DFBB7F"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3D28C97C"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BF772E" w:rsidRPr="00063FF8" w14:paraId="3196E1CF" w14:textId="77777777" w:rsidTr="00BF772E">
        <w:tc>
          <w:tcPr>
            <w:cnfStyle w:val="001000000000" w:firstRow="0" w:lastRow="0" w:firstColumn="1" w:lastColumn="0" w:oddVBand="0" w:evenVBand="0" w:oddHBand="0" w:evenHBand="0" w:firstRowFirstColumn="0" w:firstRowLastColumn="0" w:lastRowFirstColumn="0" w:lastRowLastColumn="0"/>
            <w:tcW w:w="2280" w:type="dxa"/>
            <w:vMerge/>
          </w:tcPr>
          <w:p w14:paraId="362DD619" w14:textId="77777777" w:rsidR="00BF772E" w:rsidRPr="00063FF8" w:rsidRDefault="00BF772E" w:rsidP="00BF772E">
            <w:pPr>
              <w:bidi/>
              <w:rPr>
                <w:rFonts w:ascii="Sakkal Majalla" w:hAnsi="Sakkal Majalla" w:cs="Sakkal Majalla"/>
                <w:sz w:val="20"/>
                <w:szCs w:val="20"/>
                <w:rtl/>
              </w:rPr>
            </w:pPr>
          </w:p>
        </w:tc>
        <w:tc>
          <w:tcPr>
            <w:tcW w:w="6237" w:type="dxa"/>
            <w:shd w:val="clear" w:color="auto" w:fill="D8F1EA" w:themeFill="accent4" w:themeFillTint="33"/>
          </w:tcPr>
          <w:p w14:paraId="177B4C36"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245" w:type="dxa"/>
            <w:shd w:val="clear" w:color="auto" w:fill="D8F1EA" w:themeFill="accent4" w:themeFillTint="33"/>
          </w:tcPr>
          <w:p w14:paraId="70275FE6"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0461815E" w14:textId="77777777" w:rsidR="00BF772E" w:rsidRPr="00063FF8" w:rsidRDefault="00BF772E" w:rsidP="00BF772E">
      <w:pPr>
        <w:bidi/>
        <w:rPr>
          <w:rFonts w:ascii="Sakkal Majalla" w:hAnsi="Sakkal Majalla" w:cs="Sakkal Majalla"/>
          <w:b/>
          <w:bCs/>
          <w:sz w:val="28"/>
          <w:szCs w:val="28"/>
          <w:rtl/>
        </w:rPr>
      </w:pPr>
      <w:r w:rsidRPr="00063FF8">
        <w:rPr>
          <w:rFonts w:ascii="Sakkal Majalla" w:hAnsi="Sakkal Majalla" w:cs="Sakkal Majalla"/>
          <w:noProof/>
          <w:sz w:val="28"/>
          <w:szCs w:val="28"/>
          <w:rtl/>
        </w:rPr>
        <mc:AlternateContent>
          <mc:Choice Requires="wps">
            <w:drawing>
              <wp:anchor distT="0" distB="0" distL="114300" distR="114300" simplePos="0" relativeHeight="252033024" behindDoc="0" locked="0" layoutInCell="1" allowOverlap="1" wp14:anchorId="269DA942" wp14:editId="09730286">
                <wp:simplePos x="0" y="0"/>
                <wp:positionH relativeFrom="margin">
                  <wp:align>left</wp:align>
                </wp:positionH>
                <wp:positionV relativeFrom="paragraph">
                  <wp:posOffset>198222</wp:posOffset>
                </wp:positionV>
                <wp:extent cx="8221243" cy="387705"/>
                <wp:effectExtent l="0" t="0" r="27940" b="12700"/>
                <wp:wrapNone/>
                <wp:docPr id="5" name="Rectangle: Rounded Corners 84"/>
                <wp:cNvGraphicFramePr/>
                <a:graphic xmlns:a="http://schemas.openxmlformats.org/drawingml/2006/main">
                  <a:graphicData uri="http://schemas.microsoft.com/office/word/2010/wordprocessingShape">
                    <wps:wsp>
                      <wps:cNvSpPr/>
                      <wps:spPr>
                        <a:xfrm>
                          <a:off x="0" y="0"/>
                          <a:ext cx="8221243" cy="38770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CD514DC" w14:textId="77777777" w:rsidR="0021788A" w:rsidRPr="00D362BF" w:rsidRDefault="0021788A" w:rsidP="00BF772E">
                            <w:pPr>
                              <w:bidi/>
                              <w:rPr>
                                <w:rFonts w:ascii="Sakkal Majalla" w:hAnsi="Sakkal Majalla" w:cs="Sakkal Majalla"/>
                                <w:b/>
                                <w:bCs/>
                                <w:sz w:val="28"/>
                                <w:szCs w:val="28"/>
                                <w:rtl/>
                              </w:rPr>
                            </w:pPr>
                            <w:r>
                              <w:rPr>
                                <w:rFonts w:ascii="Sakkal Majalla" w:hAnsi="Sakkal Majalla" w:cs="Sakkal Majalla" w:hint="cs"/>
                                <w:b/>
                                <w:bCs/>
                                <w:sz w:val="28"/>
                                <w:szCs w:val="28"/>
                                <w:rtl/>
                              </w:rPr>
                              <w:t>3</w:t>
                            </w:r>
                            <w:r w:rsidRPr="00D362BF">
                              <w:rPr>
                                <w:rFonts w:ascii="Sakkal Majalla" w:hAnsi="Sakkal Majalla" w:cs="Sakkal Majalla" w:hint="cs"/>
                                <w:b/>
                                <w:bCs/>
                                <w:sz w:val="28"/>
                                <w:szCs w:val="28"/>
                                <w:rtl/>
                              </w:rPr>
                              <w:t>-0</w:t>
                            </w:r>
                            <w:r>
                              <w:rPr>
                                <w:rFonts w:ascii="Sakkal Majalla" w:hAnsi="Sakkal Majalla" w:cs="Sakkal Majalla" w:hint="cs"/>
                                <w:b/>
                                <w:bCs/>
                                <w:sz w:val="28"/>
                                <w:szCs w:val="28"/>
                                <w:rtl/>
                              </w:rPr>
                              <w:t>- 4: تُطبق آليات ملائمة للتعرف على الطلاب الموهوبين والمبدعين والمتفوقين والمتعثرين في البرنامج، وتتوفر برامج مناسبة لرعاية وتحفيز ودعم كل فئة منهم.</w:t>
                            </w:r>
                          </w:p>
                          <w:p w14:paraId="658E00B4" w14:textId="77777777" w:rsidR="0021788A" w:rsidRDefault="0021788A" w:rsidP="00BF772E">
                            <w:pPr>
                              <w:bidi/>
                              <w:rPr>
                                <w:b/>
                                <w:bCs/>
                                <w:sz w:val="28"/>
                                <w:szCs w:val="28"/>
                                <w:rtl/>
                              </w:rPr>
                            </w:pPr>
                          </w:p>
                          <w:p w14:paraId="13BDEFDB" w14:textId="77777777" w:rsidR="0021788A" w:rsidRDefault="0021788A" w:rsidP="00BF772E">
                            <w:pPr>
                              <w:bidi/>
                              <w:rPr>
                                <w:b/>
                                <w:bCs/>
                                <w:sz w:val="28"/>
                                <w:szCs w:val="28"/>
                                <w:rtl/>
                              </w:rPr>
                            </w:pPr>
                          </w:p>
                          <w:p w14:paraId="78A75EB3" w14:textId="77777777" w:rsidR="0021788A" w:rsidRDefault="0021788A" w:rsidP="00BF772E">
                            <w:pPr>
                              <w:bidi/>
                              <w:rPr>
                                <w:b/>
                                <w:bCs/>
                                <w:sz w:val="28"/>
                                <w:szCs w:val="28"/>
                                <w:rtl/>
                              </w:rPr>
                            </w:pPr>
                          </w:p>
                          <w:p w14:paraId="47E8F76E" w14:textId="77777777" w:rsidR="0021788A" w:rsidRPr="00FD4DDD" w:rsidRDefault="0021788A" w:rsidP="00BF772E">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DA942" id="_x0000_s1077" style="position:absolute;left:0;text-align:left;margin-left:0;margin-top:15.6pt;width:647.35pt;height:30.55pt;z-index:252033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" fillcolor="#96c1be [2169]" strokecolor="#62a39f [3209]" strokeweight=".5pt">
                <v:fill color2="#80b4b1 [2617]" rotate="t" colors="0 #b1cecc;.5 #a5c5c3;1 #95bfbc" focus="100%" type="gradient">
                  <o:fill v:ext="view" type="gradientUnscaled"/>
                </v:fill>
                <v:stroke joinstyle="miter"/>
                <v:textbox>
                  <w:txbxContent>
                    <w:p w14:paraId="0CD514DC" w14:textId="77777777" w:rsidR="0021788A" w:rsidRPr="00D362BF" w:rsidRDefault="0021788A" w:rsidP="00BF772E">
                      <w:pPr>
                        <w:bidi/>
                        <w:rPr>
                          <w:rFonts w:ascii="Sakkal Majalla" w:hAnsi="Sakkal Majalla" w:cs="Sakkal Majalla"/>
                          <w:b/>
                          <w:bCs/>
                          <w:sz w:val="28"/>
                          <w:szCs w:val="28"/>
                          <w:rtl/>
                        </w:rPr>
                      </w:pPr>
                      <w:r>
                        <w:rPr>
                          <w:rFonts w:ascii="Sakkal Majalla" w:hAnsi="Sakkal Majalla" w:cs="Sakkal Majalla" w:hint="cs"/>
                          <w:b/>
                          <w:bCs/>
                          <w:sz w:val="28"/>
                          <w:szCs w:val="28"/>
                          <w:rtl/>
                        </w:rPr>
                        <w:t>3</w:t>
                      </w:r>
                      <w:r w:rsidRPr="00D362BF">
                        <w:rPr>
                          <w:rFonts w:ascii="Sakkal Majalla" w:hAnsi="Sakkal Majalla" w:cs="Sakkal Majalla" w:hint="cs"/>
                          <w:b/>
                          <w:bCs/>
                          <w:sz w:val="28"/>
                          <w:szCs w:val="28"/>
                          <w:rtl/>
                        </w:rPr>
                        <w:t>-0</w:t>
                      </w:r>
                      <w:r>
                        <w:rPr>
                          <w:rFonts w:ascii="Sakkal Majalla" w:hAnsi="Sakkal Majalla" w:cs="Sakkal Majalla" w:hint="cs"/>
                          <w:b/>
                          <w:bCs/>
                          <w:sz w:val="28"/>
                          <w:szCs w:val="28"/>
                          <w:rtl/>
                        </w:rPr>
                        <w:t>- 4: تُطبق آليات ملائمة للتعرف على الطلاب الموهوبين والمبدعين والمتفوقين والمتعثرين في البرنامج، وتتوفر برامج مناسبة لرعاية وتحفيز ودعم كل فئة منهم.</w:t>
                      </w:r>
                    </w:p>
                    <w:p w14:paraId="658E00B4" w14:textId="77777777" w:rsidR="0021788A" w:rsidRDefault="0021788A" w:rsidP="00BF772E">
                      <w:pPr>
                        <w:bidi/>
                        <w:rPr>
                          <w:b/>
                          <w:bCs/>
                          <w:sz w:val="28"/>
                          <w:szCs w:val="28"/>
                          <w:rtl/>
                        </w:rPr>
                      </w:pPr>
                    </w:p>
                    <w:p w14:paraId="13BDEFDB" w14:textId="77777777" w:rsidR="0021788A" w:rsidRDefault="0021788A" w:rsidP="00BF772E">
                      <w:pPr>
                        <w:bidi/>
                        <w:rPr>
                          <w:b/>
                          <w:bCs/>
                          <w:sz w:val="28"/>
                          <w:szCs w:val="28"/>
                          <w:rtl/>
                        </w:rPr>
                      </w:pPr>
                    </w:p>
                    <w:p w14:paraId="78A75EB3" w14:textId="77777777" w:rsidR="0021788A" w:rsidRDefault="0021788A" w:rsidP="00BF772E">
                      <w:pPr>
                        <w:bidi/>
                        <w:rPr>
                          <w:b/>
                          <w:bCs/>
                          <w:sz w:val="28"/>
                          <w:szCs w:val="28"/>
                          <w:rtl/>
                        </w:rPr>
                      </w:pPr>
                    </w:p>
                    <w:p w14:paraId="47E8F76E" w14:textId="77777777" w:rsidR="0021788A" w:rsidRPr="00FD4DDD" w:rsidRDefault="0021788A" w:rsidP="00BF772E">
                      <w:pPr>
                        <w:bidi/>
                        <w:rPr>
                          <w:b/>
                          <w:bCs/>
                          <w:sz w:val="28"/>
                          <w:szCs w:val="28"/>
                        </w:rPr>
                      </w:pPr>
                    </w:p>
                  </w:txbxContent>
                </v:textbox>
                <w10:wrap anchorx="margin"/>
              </v:roundrect>
            </w:pict>
          </mc:Fallback>
        </mc:AlternateContent>
      </w:r>
    </w:p>
    <w:p w14:paraId="2BACAB59" w14:textId="77777777" w:rsidR="00BF772E" w:rsidRPr="00785130" w:rsidRDefault="00BF772E" w:rsidP="00BF772E">
      <w:pPr>
        <w:bidi/>
        <w:rPr>
          <w:rFonts w:ascii="Sakkal Majalla" w:hAnsi="Sakkal Majalla" w:cs="Sakkal Majalla"/>
          <w:b/>
          <w:bCs/>
          <w:sz w:val="12"/>
          <w:szCs w:val="12"/>
          <w:rtl/>
        </w:rPr>
      </w:pPr>
    </w:p>
    <w:p w14:paraId="1A3631A7" w14:textId="77777777" w:rsidR="00BF772E" w:rsidRPr="00063FF8" w:rsidRDefault="00BF772E" w:rsidP="00BF772E">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334"/>
        <w:gridCol w:w="4809"/>
      </w:tblGrid>
      <w:tr w:rsidR="00BF772E" w:rsidRPr="00063FF8" w14:paraId="04E7B793" w14:textId="77777777" w:rsidTr="00BF7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2" w:type="dxa"/>
            <w:gridSpan w:val="2"/>
          </w:tcPr>
          <w:p w14:paraId="2C1B8F9D" w14:textId="77777777" w:rsidR="00BF772E" w:rsidRPr="00063FF8" w:rsidRDefault="00BF772E" w:rsidP="00BF772E">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809" w:type="dxa"/>
          </w:tcPr>
          <w:p w14:paraId="38613980" w14:textId="77777777" w:rsidR="00BF772E" w:rsidRPr="00063FF8" w:rsidRDefault="00BF772E" w:rsidP="00BF772E">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BF772E" w:rsidRPr="00063FF8" w14:paraId="6591EF8C"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val="restart"/>
          </w:tcPr>
          <w:p w14:paraId="487A2E3C" w14:textId="77777777" w:rsidR="00BF772E" w:rsidRPr="00063FF8" w:rsidRDefault="00BF772E" w:rsidP="00BF772E">
            <w:pPr>
              <w:bidi/>
              <w:rPr>
                <w:rFonts w:ascii="Sakkal Majalla" w:hAnsi="Sakkal Majalla" w:cs="Sakkal Majalla"/>
                <w:b w:val="0"/>
                <w:bCs w:val="0"/>
                <w:sz w:val="20"/>
                <w:szCs w:val="20"/>
                <w:rtl/>
              </w:rPr>
            </w:pPr>
            <w:r w:rsidRPr="00063FF8">
              <w:rPr>
                <w:rFonts w:ascii="Sakkal Majalla" w:hAnsi="Sakkal Majalla" w:cs="Sakkal Majalla" w:hint="cs"/>
                <w:b w:val="0"/>
                <w:bCs w:val="0"/>
                <w:sz w:val="20"/>
                <w:szCs w:val="20"/>
                <w:rtl/>
              </w:rPr>
              <w:t>آليات التعرف على الطلاب الموهوبين والمبدعين والمتفوقين والمتعثرين</w:t>
            </w:r>
          </w:p>
        </w:tc>
        <w:tc>
          <w:tcPr>
            <w:tcW w:w="5334" w:type="dxa"/>
          </w:tcPr>
          <w:p w14:paraId="124C979B" w14:textId="39759156" w:rsidR="00BF772E" w:rsidRPr="00063FF8" w:rsidRDefault="00BF772E" w:rsidP="004126C3">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صف باختصار آليات البرنامج في التعرف على الطلبة الموهوبين والمبدعين والمتفوقين والمتعثرين من حيث إجراءاتها ونماذجها ولجانها المختصة (</w:t>
            </w:r>
            <w:r w:rsidR="004126C3" w:rsidRPr="00BF763A">
              <w:rPr>
                <w:rFonts w:ascii="Sakkal Majalla" w:hAnsi="Sakkal Majalla" w:cs="Sakkal Majalla" w:hint="cs"/>
                <w:rtl/>
              </w:rPr>
              <w:t>مثلاً: من خلال لجنة مختصة و/أو المرشدين الأكاديمين، و/أو المشرفين)</w:t>
            </w:r>
            <w:r w:rsidRPr="00063FF8">
              <w:rPr>
                <w:rFonts w:ascii="Sakkal Majalla" w:hAnsi="Sakkal Majalla" w:cs="Sakkal Majalla" w:hint="cs"/>
                <w:sz w:val="20"/>
                <w:szCs w:val="20"/>
                <w:rtl/>
              </w:rPr>
              <w:t xml:space="preserve"> ومدى اتساق هذه الآليات مع آليات الإرشاد الأكاديمي المنصوص عليها في المحك السابق </w:t>
            </w:r>
            <w:r w:rsidRPr="00063FF8">
              <w:rPr>
                <w:rFonts w:ascii="Sakkal Majalla" w:hAnsi="Sakkal Majalla" w:cs="Sakkal Majalla"/>
                <w:sz w:val="20"/>
                <w:szCs w:val="20"/>
                <w:rtl/>
              </w:rPr>
              <w:t>(</w:t>
            </w:r>
            <w:r>
              <w:rPr>
                <w:rFonts w:ascii="Sakkal Majalla" w:hAnsi="Sakkal Majalla" w:cs="Sakkal Majalla" w:hint="cs"/>
                <w:sz w:val="20"/>
                <w:szCs w:val="20"/>
                <w:rtl/>
              </w:rPr>
              <w:t>3</w:t>
            </w:r>
            <w:r w:rsidRPr="00063FF8">
              <w:rPr>
                <w:rFonts w:ascii="Sakkal Majalla" w:hAnsi="Sakkal Majalla" w:cs="Sakkal Majalla" w:hint="cs"/>
                <w:sz w:val="20"/>
                <w:szCs w:val="20"/>
                <w:rtl/>
              </w:rPr>
              <w:t>-0-</w:t>
            </w:r>
            <w:r>
              <w:rPr>
                <w:rFonts w:ascii="Sakkal Majalla" w:hAnsi="Sakkal Majalla" w:cs="Sakkal Majalla" w:hint="cs"/>
                <w:sz w:val="20"/>
                <w:szCs w:val="20"/>
                <w:rtl/>
              </w:rPr>
              <w:t>3</w:t>
            </w:r>
            <w:r w:rsidRPr="00063FF8">
              <w:rPr>
                <w:rFonts w:ascii="Sakkal Majalla" w:hAnsi="Sakkal Majalla" w:cs="Sakkal Majalla" w:hint="cs"/>
                <w:sz w:val="20"/>
                <w:szCs w:val="20"/>
                <w:rtl/>
              </w:rPr>
              <w:t>)؟</w:t>
            </w:r>
          </w:p>
          <w:p w14:paraId="1F60C6B0" w14:textId="558BA330"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مدى اتساق هذه الآليات مع مهام المراكز والوحدات على مستوى الجامعة (مثلاً: </w:t>
            </w:r>
            <w:r w:rsidR="00D04A07">
              <w:rPr>
                <w:rFonts w:ascii="Sakkal Majalla" w:hAnsi="Sakkal Majalla" w:cs="Sakkal Majalla" w:hint="cs"/>
                <w:sz w:val="20"/>
                <w:szCs w:val="20"/>
                <w:rtl/>
              </w:rPr>
              <w:t xml:space="preserve">عمادة الدراسات العليا، </w:t>
            </w:r>
            <w:r w:rsidRPr="00063FF8">
              <w:rPr>
                <w:rFonts w:ascii="Sakkal Majalla" w:hAnsi="Sakkal Majalla" w:cs="Sakkal Majalla" w:hint="cs"/>
                <w:sz w:val="20"/>
                <w:szCs w:val="20"/>
                <w:rtl/>
              </w:rPr>
              <w:t>وكالة عمادة القبول والتسجيل لشؤون الإرشاد الأكاديمي، إدارة التوجيه والإرشاد في عمادة شؤون الطلاب، مركز الابتكار والموهبة في عمادة شؤون الطلاب، مركز الابتكار والملكية الفكرية في الجامعة).</w:t>
            </w:r>
          </w:p>
          <w:p w14:paraId="5EB31C50"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هذه الآليات وإجراءاتها ونماذجها معتمدة وماهي جهة اعتمادها؟</w:t>
            </w:r>
          </w:p>
          <w:p w14:paraId="185202C1"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النص على هذه الآليات وإجراءاتها ونماذجها في أدلة البرنامج كدليل الجودة؟ </w:t>
            </w:r>
          </w:p>
          <w:p w14:paraId="1D4069DA"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lastRenderedPageBreak/>
              <w:t xml:space="preserve">هل تم النص على هذه الآليات في توصيف البرنامج القسم د.4؟  </w:t>
            </w:r>
          </w:p>
          <w:p w14:paraId="4B298B77"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 كيف تتابع إدارة البرنامج تطبيق هذه الآليات وفقاً لإجراءاتها ونماذجها المعتمدة؟ ما مدى مشاركة هيئة التدريس في البرنامج في تطبيق هذه الآليات والإجراءات؟</w:t>
            </w:r>
          </w:p>
        </w:tc>
        <w:tc>
          <w:tcPr>
            <w:tcW w:w="4809" w:type="dxa"/>
          </w:tcPr>
          <w:p w14:paraId="13D821B6" w14:textId="46575ACA" w:rsidR="00BF772E" w:rsidRPr="00063FF8" w:rsidRDefault="00BF772E" w:rsidP="004126C3">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3FF9089A"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2A9FC30D" w14:textId="77777777" w:rsidR="00BF772E" w:rsidRPr="00063FF8" w:rsidRDefault="00BF772E" w:rsidP="00BF772E">
            <w:pPr>
              <w:bidi/>
              <w:rPr>
                <w:rFonts w:ascii="Sakkal Majalla" w:hAnsi="Sakkal Majalla" w:cs="Sakkal Majalla"/>
                <w:sz w:val="20"/>
                <w:szCs w:val="20"/>
              </w:rPr>
            </w:pPr>
          </w:p>
        </w:tc>
        <w:tc>
          <w:tcPr>
            <w:tcW w:w="5334" w:type="dxa"/>
          </w:tcPr>
          <w:p w14:paraId="4E0A807F" w14:textId="77777777" w:rsidR="00BF772E"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03F05983"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1.محضر مجلس متعلق يتضمن مناقشة واعتماد آليات البرنامج وإجراءاته في الكشف والتعرف على الطلبة الموهوبين والمبدعين والمتوفقين والمتعثرين.</w:t>
            </w:r>
          </w:p>
          <w:p w14:paraId="36A6B41B"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2.دليل الجودة في البرنامج على أن يتضمن وصفاً لهذه الآليات ونماذجها (مع الإشارة لأرقام الصفحات المتعلقة). </w:t>
            </w:r>
          </w:p>
          <w:p w14:paraId="34584E85"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3. محضر مجلس متعلق يتضمن متابعة دورية لتطبيق هذه الآليات وإجراءاتها.</w:t>
            </w:r>
          </w:p>
          <w:p w14:paraId="3AC90E92"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4.قرار تشكيل لجنة مختصة (أو لجنة الإرشاد الأكاديمي) على أن يكون من مهامها متابعة وتطبيق هذه الآليات.</w:t>
            </w:r>
          </w:p>
          <w:p w14:paraId="4E40D11A"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5.توصيف البرنامج على أن يتضمن توصيفاً لآليات دعم الموهوبي</w:t>
            </w:r>
            <w:r w:rsidRPr="00063FF8">
              <w:rPr>
                <w:rFonts w:ascii="Sakkal Majalla" w:hAnsi="Sakkal Majalla" w:cs="Sakkal Majalla" w:hint="eastAsia"/>
                <w:b/>
                <w:bCs/>
                <w:sz w:val="20"/>
                <w:szCs w:val="20"/>
                <w:rtl/>
              </w:rPr>
              <w:t>ن</w:t>
            </w:r>
            <w:r w:rsidRPr="00063FF8">
              <w:rPr>
                <w:rFonts w:ascii="Sakkal Majalla" w:hAnsi="Sakkal Majalla" w:cs="Sakkal Majalla" w:hint="cs"/>
                <w:b/>
                <w:bCs/>
                <w:sz w:val="20"/>
                <w:szCs w:val="20"/>
                <w:rtl/>
              </w:rPr>
              <w:t xml:space="preserve"> والمبدعين والمتفوقين والمتعثرين في القسم د.4.</w:t>
            </w:r>
          </w:p>
        </w:tc>
        <w:tc>
          <w:tcPr>
            <w:tcW w:w="4809" w:type="dxa"/>
          </w:tcPr>
          <w:p w14:paraId="27A2B906"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28A0E835"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BF772E" w:rsidRPr="00063FF8" w14:paraId="2065C5A2"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4FCBE37F" w14:textId="77777777" w:rsidR="00BF772E" w:rsidRPr="00063FF8" w:rsidRDefault="00BF772E" w:rsidP="00BF772E">
            <w:pPr>
              <w:bidi/>
              <w:rPr>
                <w:rFonts w:ascii="Sakkal Majalla" w:hAnsi="Sakkal Majalla" w:cs="Sakkal Majalla"/>
                <w:sz w:val="20"/>
                <w:szCs w:val="20"/>
                <w:rtl/>
              </w:rPr>
            </w:pPr>
          </w:p>
        </w:tc>
        <w:tc>
          <w:tcPr>
            <w:tcW w:w="5334" w:type="dxa"/>
            <w:shd w:val="clear" w:color="auto" w:fill="D8F1EA" w:themeFill="accent4" w:themeFillTint="33"/>
          </w:tcPr>
          <w:p w14:paraId="5BE35A06"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09" w:type="dxa"/>
            <w:shd w:val="clear" w:color="auto" w:fill="D8F1EA" w:themeFill="accent4" w:themeFillTint="33"/>
          </w:tcPr>
          <w:p w14:paraId="3C017EAF"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7A685014"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val="restart"/>
          </w:tcPr>
          <w:p w14:paraId="7B5BAB52" w14:textId="77777777" w:rsidR="00BF772E" w:rsidRPr="00063FF8" w:rsidRDefault="00BF772E" w:rsidP="00BF772E">
            <w:pPr>
              <w:bidi/>
              <w:rPr>
                <w:rFonts w:ascii="Sakkal Majalla" w:hAnsi="Sakkal Majalla" w:cs="Sakkal Majalla"/>
                <w:b w:val="0"/>
                <w:bCs w:val="0"/>
                <w:sz w:val="20"/>
                <w:szCs w:val="20"/>
                <w:rtl/>
              </w:rPr>
            </w:pPr>
            <w:r w:rsidRPr="00025F16">
              <w:rPr>
                <w:rFonts w:ascii="Sakkal Majalla" w:hAnsi="Sakkal Majalla" w:cs="Sakkal Majalla" w:hint="cs"/>
                <w:sz w:val="20"/>
                <w:szCs w:val="20"/>
                <w:rtl/>
              </w:rPr>
              <w:t>برامج رعاية ودعم كل فئة منهم و</w:t>
            </w:r>
            <w:r>
              <w:rPr>
                <w:rFonts w:ascii="Sakkal Majalla" w:hAnsi="Sakkal Majalla" w:cs="Sakkal Majalla" w:hint="cs"/>
                <w:sz w:val="20"/>
                <w:szCs w:val="20"/>
                <w:rtl/>
              </w:rPr>
              <w:t>تقييم آليات التعرف على الطلاب الموهوبين والمبدعين والمتفوقين والمتعثرين</w:t>
            </w:r>
          </w:p>
        </w:tc>
        <w:tc>
          <w:tcPr>
            <w:tcW w:w="5334" w:type="dxa"/>
            <w:shd w:val="clear" w:color="auto" w:fill="FFFFFF" w:themeFill="background1"/>
          </w:tcPr>
          <w:p w14:paraId="06C84FF8"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ما هي البرامج المخصصة لرعاية الموهوبين والمبدعين من الطلبة؟ وما مدى اتساق هذه البرامج مؤسسياً مع آليات مركز الابتكار والموهبة في عمادة شؤون الطلاب؟</w:t>
            </w:r>
          </w:p>
          <w:p w14:paraId="4DB09537" w14:textId="256D9611" w:rsidR="00BF772E" w:rsidRDefault="00BF772E" w:rsidP="004126C3">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063FF8">
              <w:rPr>
                <w:rFonts w:ascii="Sakkal Majalla" w:hAnsi="Sakkal Majalla" w:cs="Sakkal Majalla" w:hint="cs"/>
                <w:sz w:val="20"/>
                <w:szCs w:val="20"/>
                <w:rtl/>
              </w:rPr>
              <w:t>ما هي البرامج المخصصة لرعاية المتفوقين وهل تشمل</w:t>
            </w:r>
            <w:r w:rsidR="004126C3">
              <w:rPr>
                <w:rFonts w:ascii="Sakkal Majalla" w:hAnsi="Sakkal Majalla" w:cs="Sakkal Majalla" w:hint="cs"/>
                <w:sz w:val="20"/>
                <w:szCs w:val="20"/>
                <w:rtl/>
              </w:rPr>
              <w:t xml:space="preserve"> </w:t>
            </w:r>
            <w:r w:rsidR="004126C3" w:rsidRPr="00BF763A">
              <w:rPr>
                <w:rFonts w:ascii="Sakkal Majalla" w:hAnsi="Sakkal Majalla" w:cs="Sakkal Majalla" w:hint="cs"/>
                <w:rtl/>
              </w:rPr>
              <w:t xml:space="preserve">إقامة محافل لتكريمهم، طباعة الرسائل العلمية المتميزة، الحوافز التي تقدم للطلبة نظير النشر </w:t>
            </w:r>
            <w:r w:rsidR="004126C3">
              <w:rPr>
                <w:rFonts w:ascii="Sakkal Majalla" w:hAnsi="Sakkal Majalla" w:cs="Sakkal Majalla" w:hint="cs"/>
                <w:rtl/>
              </w:rPr>
              <w:t>العلمي أو المشاركة في المؤتمرات،</w:t>
            </w:r>
            <w:r w:rsidRPr="00063FF8">
              <w:rPr>
                <w:rFonts w:ascii="Sakkal Majalla" w:hAnsi="Sakkal Majalla" w:cs="Sakkal Majalla" w:hint="cs"/>
                <w:sz w:val="20"/>
                <w:szCs w:val="20"/>
                <w:rtl/>
              </w:rPr>
              <w:t xml:space="preserve"> مكافأتهم مادياً (مثلاً: مكافأة التفوق التي تمنح للطالب الذي يحصل على معدل 4.5 فما فوق) ومعنوياً (مثلاً: جائزة الطالب المتفوق في البرنامج).</w:t>
            </w:r>
          </w:p>
          <w:p w14:paraId="7822C272" w14:textId="63150E8E" w:rsidR="004126C3" w:rsidRPr="004126C3" w:rsidRDefault="004126C3" w:rsidP="004126C3">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 xml:space="preserve">أذكر أمثلة من طلبة البرنامج على تحقيق معايير التميز والحوافز التي قدمت لهم. </w:t>
            </w:r>
          </w:p>
          <w:p w14:paraId="0A593AB2"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ناقش باختصر </w:t>
            </w:r>
            <w:r>
              <w:rPr>
                <w:rFonts w:ascii="Sakkal Majalla" w:hAnsi="Sakkal Majalla" w:cs="Sakkal Majalla" w:hint="cs"/>
                <w:sz w:val="20"/>
                <w:szCs w:val="20"/>
                <w:rtl/>
              </w:rPr>
              <w:t xml:space="preserve">مؤشر </w:t>
            </w:r>
            <w:r w:rsidRPr="00063FF8">
              <w:rPr>
                <w:rFonts w:ascii="Sakkal Majalla" w:hAnsi="Sakkal Majalla" w:cs="Sakkal Majalla" w:hint="cs"/>
                <w:sz w:val="20"/>
                <w:szCs w:val="20"/>
                <w:rtl/>
              </w:rPr>
              <w:t>رضا الطلبة عن آليات التعرف على والدعم للطلبة الموهوبين والمبدعين والمتفوقين</w:t>
            </w:r>
            <w:r>
              <w:rPr>
                <w:rFonts w:ascii="Sakkal Majalla" w:hAnsi="Sakkal Majalla" w:cs="Sakkal Majalla" w:hint="cs"/>
                <w:sz w:val="20"/>
                <w:szCs w:val="20"/>
                <w:rtl/>
              </w:rPr>
              <w:t xml:space="preserve"> </w:t>
            </w:r>
            <w:r w:rsidRPr="00025F16">
              <w:rPr>
                <w:rFonts w:ascii="Sakkal Majalla" w:hAnsi="Sakkal Majalla" w:cs="Sakkal Majalla" w:hint="cs"/>
                <w:sz w:val="20"/>
                <w:szCs w:val="20"/>
                <w:highlight w:val="cyan"/>
                <w:rtl/>
              </w:rPr>
              <w:t xml:space="preserve">(مؤشر </w:t>
            </w:r>
            <w:r w:rsidRPr="00025F16">
              <w:rPr>
                <w:rFonts w:ascii="Sakkal Majalla" w:hAnsi="Sakkal Majalla" w:cs="Sakkal Majalla"/>
                <w:sz w:val="20"/>
                <w:szCs w:val="20"/>
                <w:highlight w:val="cyan"/>
              </w:rPr>
              <w:t>QU28</w:t>
            </w:r>
            <w:r w:rsidRPr="00025F16">
              <w:rPr>
                <w:rFonts w:ascii="Sakkal Majalla" w:hAnsi="Sakkal Majalla" w:cs="Sakkal Majalla" w:hint="cs"/>
                <w:sz w:val="20"/>
                <w:szCs w:val="20"/>
                <w:highlight w:val="cyan"/>
                <w:rtl/>
              </w:rPr>
              <w:t>)</w:t>
            </w:r>
            <w:r w:rsidRPr="00025F16">
              <w:rPr>
                <w:rFonts w:ascii="Sakkal Majalla" w:hAnsi="Sakkal Majalla" w:cs="Sakkal Majalla" w:hint="cs"/>
                <w:sz w:val="20"/>
                <w:szCs w:val="20"/>
                <w:rtl/>
              </w:rPr>
              <w:t xml:space="preserve"> </w:t>
            </w:r>
            <w:r w:rsidRPr="00063FF8">
              <w:rPr>
                <w:rFonts w:ascii="Sakkal Majalla" w:hAnsi="Sakkal Majalla" w:cs="Sakkal Majalla" w:hint="cs"/>
                <w:sz w:val="20"/>
                <w:szCs w:val="20"/>
                <w:rtl/>
              </w:rPr>
              <w:t>من حيث تطور قيمها خلال السنوات الماضية،</w:t>
            </w:r>
            <w:r w:rsidRPr="00063FF8">
              <w:rPr>
                <w:rFonts w:ascii="Sakkal Majalla" w:hAnsi="Sakkal Majalla" w:cs="Sakkal Majalla" w:hint="cs"/>
                <w:b/>
                <w:bCs/>
                <w:sz w:val="20"/>
                <w:szCs w:val="20"/>
                <w:rtl/>
              </w:rPr>
              <w:t xml:space="preserve"> </w:t>
            </w:r>
            <w:r w:rsidRPr="00063FF8">
              <w:rPr>
                <w:rFonts w:ascii="Sakkal Majalla" w:hAnsi="Sakkal Majalla" w:cs="Sakkal Majalla" w:hint="cs"/>
                <w:sz w:val="20"/>
                <w:szCs w:val="20"/>
                <w:rtl/>
              </w:rPr>
              <w:t>والاجراءات التي اتخذها البرنامج لتحسين ورفع هذا الرضا.</w:t>
            </w:r>
          </w:p>
          <w:p w14:paraId="1C2D7EBB"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هي البرامج المخصصة لدعم ورعاية الطلبة المتعثرين؟ </w:t>
            </w:r>
          </w:p>
          <w:p w14:paraId="18638B07" w14:textId="2EEB2889"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تضمين أهدافاً تشغيلية في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 للبرنامج (وفق نموذج ج-د-3)، تعنى بتحسين وتطوير هذه البرامج؟ </w:t>
            </w:r>
          </w:p>
          <w:p w14:paraId="3DD93CC5"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lastRenderedPageBreak/>
              <w:t>ناقش باختصر مؤشر</w:t>
            </w:r>
            <w:r>
              <w:rPr>
                <w:rFonts w:ascii="Sakkal Majalla" w:hAnsi="Sakkal Majalla" w:cs="Sakkal Majalla" w:hint="cs"/>
                <w:sz w:val="20"/>
                <w:szCs w:val="20"/>
                <w:rtl/>
              </w:rPr>
              <w:t xml:space="preserve"> رضا الطلبة حول آليات التعرف وإجراءات دعم المتعثرين </w:t>
            </w:r>
            <w:r w:rsidRPr="00025F16">
              <w:rPr>
                <w:rFonts w:ascii="Sakkal Majalla" w:hAnsi="Sakkal Majalla" w:cs="Sakkal Majalla" w:hint="cs"/>
                <w:sz w:val="20"/>
                <w:szCs w:val="20"/>
                <w:highlight w:val="cyan"/>
                <w:rtl/>
              </w:rPr>
              <w:t xml:space="preserve">(مؤشر </w:t>
            </w:r>
            <w:r w:rsidRPr="00025F16">
              <w:rPr>
                <w:rFonts w:ascii="Sakkal Majalla" w:hAnsi="Sakkal Majalla" w:cs="Sakkal Majalla"/>
                <w:sz w:val="20"/>
                <w:szCs w:val="20"/>
                <w:highlight w:val="cyan"/>
              </w:rPr>
              <w:t>QU29</w:t>
            </w:r>
            <w:r w:rsidRPr="00025F16">
              <w:rPr>
                <w:rFonts w:ascii="Sakkal Majalla" w:hAnsi="Sakkal Majalla" w:cs="Sakkal Majalla" w:hint="cs"/>
                <w:sz w:val="20"/>
                <w:szCs w:val="20"/>
                <w:highlight w:val="cyan"/>
                <w:rtl/>
              </w:rPr>
              <w:t>)</w:t>
            </w:r>
            <w:r w:rsidRPr="00063FF8">
              <w:rPr>
                <w:rFonts w:ascii="Sakkal Majalla" w:hAnsi="Sakkal Majalla" w:cs="Sakkal Majalla" w:hint="cs"/>
                <w:sz w:val="20"/>
                <w:szCs w:val="20"/>
                <w:rtl/>
              </w:rPr>
              <w:t xml:space="preserve"> من حيث تطور قيمها خلال السنوات الماضية،</w:t>
            </w:r>
            <w:r w:rsidRPr="00063FF8">
              <w:rPr>
                <w:rFonts w:ascii="Sakkal Majalla" w:hAnsi="Sakkal Majalla" w:cs="Sakkal Majalla" w:hint="cs"/>
                <w:b/>
                <w:bCs/>
                <w:sz w:val="20"/>
                <w:szCs w:val="20"/>
                <w:rtl/>
              </w:rPr>
              <w:t xml:space="preserve"> </w:t>
            </w:r>
            <w:r w:rsidRPr="00063FF8">
              <w:rPr>
                <w:rFonts w:ascii="Sakkal Majalla" w:hAnsi="Sakkal Majalla" w:cs="Sakkal Majalla" w:hint="cs"/>
                <w:sz w:val="20"/>
                <w:szCs w:val="20"/>
                <w:rtl/>
              </w:rPr>
              <w:t>والاجراءات التي اتخذها البرنامج لتحسين ورفع هذا الرضا.</w:t>
            </w:r>
          </w:p>
        </w:tc>
        <w:tc>
          <w:tcPr>
            <w:tcW w:w="4809" w:type="dxa"/>
            <w:shd w:val="clear" w:color="auto" w:fill="FFFFFF" w:themeFill="background1"/>
          </w:tcPr>
          <w:p w14:paraId="51FD385E" w14:textId="59E520DE" w:rsidR="00BF772E" w:rsidRPr="00063FF8" w:rsidRDefault="00BF772E" w:rsidP="004126C3">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4DAD007A"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0ED4F89E" w14:textId="77777777" w:rsidR="00BF772E" w:rsidRPr="00063FF8" w:rsidRDefault="00BF772E" w:rsidP="00BF772E">
            <w:pPr>
              <w:bidi/>
              <w:rPr>
                <w:rFonts w:ascii="Sakkal Majalla" w:hAnsi="Sakkal Majalla" w:cs="Sakkal Majalla"/>
                <w:sz w:val="20"/>
                <w:szCs w:val="20"/>
                <w:rtl/>
              </w:rPr>
            </w:pPr>
          </w:p>
        </w:tc>
        <w:tc>
          <w:tcPr>
            <w:tcW w:w="5334" w:type="dxa"/>
            <w:shd w:val="clear" w:color="auto" w:fill="FFFFFF" w:themeFill="background1"/>
          </w:tcPr>
          <w:p w14:paraId="1B5287DD" w14:textId="77777777" w:rsidR="00BF772E"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4832E12E" w14:textId="32AFFB8E"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1.الخطة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للبرنامج (وفق نموذج ج-د-3) على أن تتضمن أهدافاً تشغيلية لتطوير وتحسين آليات وإجراءات وبرامج الكشف عن الطلبة الموهوبين والمبدعين والمتفوقين والمتعثرين ودعمهم، مع تقارير إنجازها المتعلقة (وفق نموذج ج-د-4).</w:t>
            </w:r>
          </w:p>
          <w:p w14:paraId="62F58EE1"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2.تقرير وحدة الإرشاد الأكاديمي (أو أي وحدة أو لجنة مختصة بتطبيق ومتابعة هذه الآليات) يتضمن تحليلاً وتقييماً لهذه الآليات وإجراءاتها وبرامجها. </w:t>
            </w:r>
          </w:p>
          <w:p w14:paraId="01774088"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3. تقرير استطلاعات الرأي وفق نموذج ج-د-11، يتضمن تقييم الطلبة لهذه الآليات وبرامجها في الاستبانات المتعلقة. </w:t>
            </w:r>
          </w:p>
        </w:tc>
        <w:tc>
          <w:tcPr>
            <w:tcW w:w="4809" w:type="dxa"/>
            <w:shd w:val="clear" w:color="auto" w:fill="FFFFFF" w:themeFill="background1"/>
          </w:tcPr>
          <w:p w14:paraId="56F35F5F"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519EA1AB"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BF772E" w:rsidRPr="00063FF8" w14:paraId="5571CADC"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00F81C9E" w14:textId="77777777" w:rsidR="00BF772E" w:rsidRPr="00063FF8" w:rsidRDefault="00BF772E" w:rsidP="00BF772E">
            <w:pPr>
              <w:bidi/>
              <w:rPr>
                <w:rFonts w:ascii="Sakkal Majalla" w:hAnsi="Sakkal Majalla" w:cs="Sakkal Majalla"/>
                <w:sz w:val="20"/>
                <w:szCs w:val="20"/>
                <w:rtl/>
              </w:rPr>
            </w:pPr>
          </w:p>
        </w:tc>
        <w:tc>
          <w:tcPr>
            <w:tcW w:w="5334" w:type="dxa"/>
            <w:shd w:val="clear" w:color="auto" w:fill="D8F1EA" w:themeFill="accent4" w:themeFillTint="33"/>
          </w:tcPr>
          <w:p w14:paraId="496E9A23"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09" w:type="dxa"/>
            <w:shd w:val="clear" w:color="auto" w:fill="D8F1EA" w:themeFill="accent4" w:themeFillTint="33"/>
          </w:tcPr>
          <w:p w14:paraId="331C0829"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23246835" w14:textId="4E32A519" w:rsidR="00BF772E" w:rsidRDefault="00BF772E" w:rsidP="00BF772E">
      <w:pPr>
        <w:bidi/>
        <w:rPr>
          <w:rFonts w:ascii="Sakkal Majalla" w:hAnsi="Sakkal Majalla" w:cs="Sakkal Majalla"/>
          <w:b/>
          <w:bCs/>
          <w:sz w:val="28"/>
          <w:szCs w:val="28"/>
          <w:rtl/>
        </w:rPr>
      </w:pPr>
    </w:p>
    <w:p w14:paraId="46BE8887" w14:textId="77777777" w:rsidR="00BF772E" w:rsidRPr="00063FF8" w:rsidRDefault="00BF772E" w:rsidP="00BF772E">
      <w:pPr>
        <w:bidi/>
        <w:rPr>
          <w:rFonts w:ascii="Sakkal Majalla" w:hAnsi="Sakkal Majalla" w:cs="Sakkal Majalla"/>
          <w:b/>
          <w:bCs/>
          <w:sz w:val="28"/>
          <w:szCs w:val="28"/>
          <w:rtl/>
        </w:rPr>
      </w:pPr>
      <w:r w:rsidRPr="00063FF8">
        <w:rPr>
          <w:rFonts w:ascii="Sakkal Majalla" w:hAnsi="Sakkal Majalla" w:cs="Sakkal Majalla"/>
          <w:noProof/>
          <w:sz w:val="28"/>
          <w:szCs w:val="28"/>
          <w:rtl/>
        </w:rPr>
        <mc:AlternateContent>
          <mc:Choice Requires="wps">
            <w:drawing>
              <wp:anchor distT="0" distB="0" distL="114300" distR="114300" simplePos="0" relativeHeight="252035072" behindDoc="0" locked="0" layoutInCell="1" allowOverlap="1" wp14:anchorId="69682A4A" wp14:editId="5C2B3A4A">
                <wp:simplePos x="0" y="0"/>
                <wp:positionH relativeFrom="margin">
                  <wp:align>left</wp:align>
                </wp:positionH>
                <wp:positionV relativeFrom="paragraph">
                  <wp:posOffset>10719</wp:posOffset>
                </wp:positionV>
                <wp:extent cx="8221243" cy="651053"/>
                <wp:effectExtent l="0" t="0" r="27940" b="15875"/>
                <wp:wrapNone/>
                <wp:docPr id="103" name="Rectangle: Rounded Corners 84"/>
                <wp:cNvGraphicFramePr/>
                <a:graphic xmlns:a="http://schemas.openxmlformats.org/drawingml/2006/main">
                  <a:graphicData uri="http://schemas.microsoft.com/office/word/2010/wordprocessingShape">
                    <wps:wsp>
                      <wps:cNvSpPr/>
                      <wps:spPr>
                        <a:xfrm>
                          <a:off x="0" y="0"/>
                          <a:ext cx="8221243" cy="651053"/>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6B66C4F" w14:textId="45067D51" w:rsidR="0021788A" w:rsidRPr="00D362BF" w:rsidRDefault="0021788A" w:rsidP="0055213D">
                            <w:pPr>
                              <w:bidi/>
                              <w:rPr>
                                <w:rFonts w:ascii="Sakkal Majalla" w:hAnsi="Sakkal Majalla" w:cs="Sakkal Majalla"/>
                                <w:b/>
                                <w:bCs/>
                                <w:sz w:val="28"/>
                                <w:szCs w:val="28"/>
                                <w:rtl/>
                              </w:rPr>
                            </w:pPr>
                            <w:r>
                              <w:rPr>
                                <w:rFonts w:ascii="Sakkal Majalla" w:hAnsi="Sakkal Majalla" w:cs="Sakkal Majalla" w:hint="cs"/>
                                <w:b/>
                                <w:bCs/>
                                <w:sz w:val="28"/>
                                <w:szCs w:val="28"/>
                                <w:rtl/>
                              </w:rPr>
                              <w:t>3</w:t>
                            </w:r>
                            <w:r w:rsidRPr="00D362BF">
                              <w:rPr>
                                <w:rFonts w:ascii="Sakkal Majalla" w:hAnsi="Sakkal Majalla" w:cs="Sakkal Majalla" w:hint="cs"/>
                                <w:b/>
                                <w:bCs/>
                                <w:sz w:val="28"/>
                                <w:szCs w:val="28"/>
                                <w:rtl/>
                              </w:rPr>
                              <w:t>-0-</w:t>
                            </w:r>
                            <w:r>
                              <w:rPr>
                                <w:rFonts w:ascii="Sakkal Majalla" w:hAnsi="Sakkal Majalla" w:cs="Sakkal Majalla" w:hint="cs"/>
                                <w:b/>
                                <w:bCs/>
                                <w:sz w:val="28"/>
                                <w:szCs w:val="28"/>
                                <w:rtl/>
                              </w:rPr>
                              <w:t>5: يُطبق البرنامج آلية فعَّالة للتواصل مع الخريجين وإشراكهم في مناسباته وأنشطته، واستطلاع آرائهم والاستفادة من خبراتهم، ودعمهم، ويوفر قواعد بيانات محدّثة وشاملة عنهم.</w:t>
                            </w:r>
                          </w:p>
                          <w:p w14:paraId="1F65C8E0" w14:textId="77777777" w:rsidR="0021788A" w:rsidRDefault="0021788A" w:rsidP="00BF772E">
                            <w:pPr>
                              <w:bidi/>
                              <w:rPr>
                                <w:b/>
                                <w:bCs/>
                                <w:sz w:val="28"/>
                                <w:szCs w:val="28"/>
                                <w:rtl/>
                              </w:rPr>
                            </w:pPr>
                          </w:p>
                          <w:p w14:paraId="1ED7F95E" w14:textId="77777777" w:rsidR="0021788A" w:rsidRDefault="0021788A" w:rsidP="00BF772E">
                            <w:pPr>
                              <w:bidi/>
                              <w:rPr>
                                <w:b/>
                                <w:bCs/>
                                <w:sz w:val="28"/>
                                <w:szCs w:val="28"/>
                                <w:rtl/>
                              </w:rPr>
                            </w:pPr>
                          </w:p>
                          <w:p w14:paraId="5E864345" w14:textId="77777777" w:rsidR="0021788A" w:rsidRDefault="0021788A" w:rsidP="00BF772E">
                            <w:pPr>
                              <w:bidi/>
                              <w:rPr>
                                <w:b/>
                                <w:bCs/>
                                <w:sz w:val="28"/>
                                <w:szCs w:val="28"/>
                                <w:rtl/>
                              </w:rPr>
                            </w:pPr>
                          </w:p>
                          <w:p w14:paraId="5FCF89C7" w14:textId="77777777" w:rsidR="0021788A" w:rsidRPr="00FD4DDD" w:rsidRDefault="0021788A" w:rsidP="00BF772E">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82A4A" id="_x0000_s1078" style="position:absolute;left:0;text-align:left;margin-left:0;margin-top:.85pt;width:647.35pt;height:51.25pt;z-index:252035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" fillcolor="#96c1be [2169]" strokecolor="#62a39f [3209]" strokeweight=".5pt">
                <v:fill color2="#80b4b1 [2617]" rotate="t" colors="0 #b1cecc;.5 #a5c5c3;1 #95bfbc" focus="100%" type="gradient">
                  <o:fill v:ext="view" type="gradientUnscaled"/>
                </v:fill>
                <v:stroke joinstyle="miter"/>
                <v:textbox>
                  <w:txbxContent>
                    <w:p w14:paraId="06B66C4F" w14:textId="45067D51" w:rsidR="0021788A" w:rsidRPr="00D362BF" w:rsidRDefault="0021788A" w:rsidP="0055213D">
                      <w:pPr>
                        <w:bidi/>
                        <w:rPr>
                          <w:rFonts w:ascii="Sakkal Majalla" w:hAnsi="Sakkal Majalla" w:cs="Sakkal Majalla"/>
                          <w:b/>
                          <w:bCs/>
                          <w:sz w:val="28"/>
                          <w:szCs w:val="28"/>
                          <w:rtl/>
                        </w:rPr>
                      </w:pPr>
                      <w:r>
                        <w:rPr>
                          <w:rFonts w:ascii="Sakkal Majalla" w:hAnsi="Sakkal Majalla" w:cs="Sakkal Majalla" w:hint="cs"/>
                          <w:b/>
                          <w:bCs/>
                          <w:sz w:val="28"/>
                          <w:szCs w:val="28"/>
                          <w:rtl/>
                        </w:rPr>
                        <w:t>3</w:t>
                      </w:r>
                      <w:r w:rsidRPr="00D362BF">
                        <w:rPr>
                          <w:rFonts w:ascii="Sakkal Majalla" w:hAnsi="Sakkal Majalla" w:cs="Sakkal Majalla" w:hint="cs"/>
                          <w:b/>
                          <w:bCs/>
                          <w:sz w:val="28"/>
                          <w:szCs w:val="28"/>
                          <w:rtl/>
                        </w:rPr>
                        <w:t>-0-</w:t>
                      </w:r>
                      <w:r>
                        <w:rPr>
                          <w:rFonts w:ascii="Sakkal Majalla" w:hAnsi="Sakkal Majalla" w:cs="Sakkal Majalla" w:hint="cs"/>
                          <w:b/>
                          <w:bCs/>
                          <w:sz w:val="28"/>
                          <w:szCs w:val="28"/>
                          <w:rtl/>
                        </w:rPr>
                        <w:t>5: يُطبق البرنامج آلية فعَّالة للتواصل مع الخريجين وإشراكهم في مناسباته وأنشطته، واستطلاع آرائهم والاستفادة من خبراتهم، ودعمهم، ويوفر قواعد بيانات محدّثة وشاملة عنهم.</w:t>
                      </w:r>
                    </w:p>
                    <w:p w14:paraId="1F65C8E0" w14:textId="77777777" w:rsidR="0021788A" w:rsidRDefault="0021788A" w:rsidP="00BF772E">
                      <w:pPr>
                        <w:bidi/>
                        <w:rPr>
                          <w:b/>
                          <w:bCs/>
                          <w:sz w:val="28"/>
                          <w:szCs w:val="28"/>
                          <w:rtl/>
                        </w:rPr>
                      </w:pPr>
                    </w:p>
                    <w:p w14:paraId="1ED7F95E" w14:textId="77777777" w:rsidR="0021788A" w:rsidRDefault="0021788A" w:rsidP="00BF772E">
                      <w:pPr>
                        <w:bidi/>
                        <w:rPr>
                          <w:b/>
                          <w:bCs/>
                          <w:sz w:val="28"/>
                          <w:szCs w:val="28"/>
                          <w:rtl/>
                        </w:rPr>
                      </w:pPr>
                    </w:p>
                    <w:p w14:paraId="5E864345" w14:textId="77777777" w:rsidR="0021788A" w:rsidRDefault="0021788A" w:rsidP="00BF772E">
                      <w:pPr>
                        <w:bidi/>
                        <w:rPr>
                          <w:b/>
                          <w:bCs/>
                          <w:sz w:val="28"/>
                          <w:szCs w:val="28"/>
                          <w:rtl/>
                        </w:rPr>
                      </w:pPr>
                    </w:p>
                    <w:p w14:paraId="5FCF89C7" w14:textId="77777777" w:rsidR="0021788A" w:rsidRPr="00FD4DDD" w:rsidRDefault="0021788A" w:rsidP="00BF772E">
                      <w:pPr>
                        <w:bidi/>
                        <w:rPr>
                          <w:b/>
                          <w:bCs/>
                          <w:sz w:val="28"/>
                          <w:szCs w:val="28"/>
                        </w:rPr>
                      </w:pPr>
                    </w:p>
                  </w:txbxContent>
                </v:textbox>
                <w10:wrap anchorx="margin"/>
              </v:roundrect>
            </w:pict>
          </mc:Fallback>
        </mc:AlternateContent>
      </w:r>
    </w:p>
    <w:p w14:paraId="168883A1" w14:textId="77777777" w:rsidR="00BF772E" w:rsidRPr="00063FF8" w:rsidRDefault="00BF772E" w:rsidP="00BF772E">
      <w:pPr>
        <w:bidi/>
        <w:rPr>
          <w:rFonts w:ascii="Sakkal Majalla" w:hAnsi="Sakkal Majalla" w:cs="Sakkal Majalla"/>
          <w:b/>
          <w:bCs/>
          <w:sz w:val="28"/>
          <w:szCs w:val="28"/>
          <w:rtl/>
        </w:rPr>
      </w:pPr>
    </w:p>
    <w:p w14:paraId="0E2E7023" w14:textId="77777777" w:rsidR="00BF772E" w:rsidRPr="00063FF8" w:rsidRDefault="00BF772E" w:rsidP="00BF772E">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334"/>
        <w:gridCol w:w="4809"/>
      </w:tblGrid>
      <w:tr w:rsidR="00BF772E" w:rsidRPr="00063FF8" w14:paraId="01CCE86B" w14:textId="77777777" w:rsidTr="00BF7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2" w:type="dxa"/>
            <w:gridSpan w:val="2"/>
          </w:tcPr>
          <w:p w14:paraId="2690AE7B" w14:textId="77777777" w:rsidR="00BF772E" w:rsidRPr="00063FF8" w:rsidRDefault="00BF772E" w:rsidP="00BF772E">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809" w:type="dxa"/>
          </w:tcPr>
          <w:p w14:paraId="17826E44" w14:textId="77777777" w:rsidR="00BF772E" w:rsidRPr="00063FF8" w:rsidRDefault="00BF772E" w:rsidP="00BF772E">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BF772E" w:rsidRPr="00063FF8" w14:paraId="6BE96CBE"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val="restart"/>
          </w:tcPr>
          <w:p w14:paraId="2CFD0FD0" w14:textId="77777777" w:rsidR="00BF772E" w:rsidRPr="00063FF8" w:rsidRDefault="00BF772E" w:rsidP="00BF772E">
            <w:pPr>
              <w:bidi/>
              <w:rPr>
                <w:rFonts w:ascii="Sakkal Majalla" w:hAnsi="Sakkal Majalla" w:cs="Sakkal Majalla"/>
                <w:b w:val="0"/>
                <w:bCs w:val="0"/>
                <w:sz w:val="20"/>
                <w:szCs w:val="20"/>
              </w:rPr>
            </w:pPr>
            <w:r w:rsidRPr="00063FF8">
              <w:rPr>
                <w:rFonts w:ascii="Sakkal Majalla" w:hAnsi="Sakkal Majalla" w:cs="Sakkal Majalla" w:hint="cs"/>
                <w:b w:val="0"/>
                <w:bCs w:val="0"/>
                <w:sz w:val="20"/>
                <w:szCs w:val="20"/>
                <w:rtl/>
              </w:rPr>
              <w:t>آليات التواصل مع الخريجين ودعمهم</w:t>
            </w:r>
          </w:p>
        </w:tc>
        <w:tc>
          <w:tcPr>
            <w:tcW w:w="5334" w:type="dxa"/>
          </w:tcPr>
          <w:p w14:paraId="03546839"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ما هي آليات البرنامج في التواصل مع خريجيه؟ ه</w:t>
            </w:r>
            <w:r w:rsidRPr="00063FF8">
              <w:rPr>
                <w:rFonts w:ascii="Sakkal Majalla" w:hAnsi="Sakkal Majalla" w:cs="Sakkal Majalla" w:hint="eastAsia"/>
                <w:sz w:val="20"/>
                <w:szCs w:val="20"/>
                <w:rtl/>
              </w:rPr>
              <w:t>ل</w:t>
            </w:r>
            <w:r w:rsidRPr="00063FF8">
              <w:rPr>
                <w:rFonts w:ascii="Sakkal Majalla" w:hAnsi="Sakkal Majalla" w:cs="Sakkal Majalla" w:hint="cs"/>
                <w:sz w:val="20"/>
                <w:szCs w:val="20"/>
                <w:rtl/>
              </w:rPr>
              <w:t xml:space="preserve"> لدى البرنامج قاعدة بيانات للخريجين تحدث دورياً ومن المسؤول عنها (مثلاً: وحدة الخريجين في الكلية) وما هي مهامها وأطرها الزمنية ومدى ارتباطها وتنسيقها مع مكتب شؤون الخريجين والتنمية المهنية على مستوى الجامعة؟ ما هي وسائل التواصل مع الخريجين (مثلاً: الجوال، الإيميل، وسائل التواصل الاجتماعي إلخ)</w:t>
            </w:r>
          </w:p>
          <w:p w14:paraId="582F0C07"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يتم هنا مناقشة </w:t>
            </w:r>
            <w:r w:rsidRPr="00C5391E">
              <w:rPr>
                <w:rFonts w:ascii="Sakkal Majalla" w:hAnsi="Sakkal Majalla" w:cs="Sakkal Majalla" w:hint="cs"/>
                <w:sz w:val="20"/>
                <w:szCs w:val="20"/>
                <w:highlight w:val="cyan"/>
                <w:rtl/>
              </w:rPr>
              <w:t xml:space="preserve">مؤشر </w:t>
            </w:r>
            <w:r w:rsidRPr="00C5391E">
              <w:rPr>
                <w:rFonts w:ascii="Sakkal Majalla" w:hAnsi="Sakkal Majalla" w:cs="Sakkal Majalla"/>
                <w:sz w:val="20"/>
                <w:szCs w:val="20"/>
                <w:highlight w:val="cyan"/>
              </w:rPr>
              <w:t>QU31</w:t>
            </w:r>
            <w:r w:rsidRPr="00C5391E">
              <w:rPr>
                <w:rFonts w:ascii="Sakkal Majalla" w:hAnsi="Sakkal Majalla" w:cs="Sakkal Majalla" w:hint="cs"/>
                <w:sz w:val="20"/>
                <w:szCs w:val="20"/>
                <w:highlight w:val="cyan"/>
                <w:rtl/>
              </w:rPr>
              <w:t xml:space="preserve"> ا</w:t>
            </w:r>
            <w:r w:rsidRPr="00063FF8">
              <w:rPr>
                <w:rFonts w:ascii="Sakkal Majalla" w:hAnsi="Sakkal Majalla" w:cs="Sakkal Majalla" w:hint="cs"/>
                <w:sz w:val="20"/>
                <w:szCs w:val="20"/>
                <w:rtl/>
              </w:rPr>
              <w:t>لمتعلق بسجلات الخريجين والاجراءات التي اتخذها البرنامج لتحسين الأداء المتعلق بهذا المؤشر.</w:t>
            </w:r>
          </w:p>
          <w:p w14:paraId="1FED40AA"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مدى تمثيل الخريجين في اللجنة الاستشارية المهنية للبرنامج وفقاً للدليل </w:t>
            </w:r>
            <w:r w:rsidRPr="00063FF8">
              <w:rPr>
                <w:rFonts w:ascii="Sakkal Majalla" w:hAnsi="Sakkal Majalla" w:cs="Sakkal Majalla" w:hint="cs"/>
                <w:b/>
                <w:bCs/>
                <w:sz w:val="20"/>
                <w:szCs w:val="20"/>
                <w:rtl/>
              </w:rPr>
              <w:t xml:space="preserve">الإجرائي </w:t>
            </w:r>
            <w:r w:rsidRPr="00063FF8">
              <w:rPr>
                <w:rFonts w:ascii="Sakkal Majalla" w:hAnsi="Sakkal Majalla" w:cs="Sakkal Majalla" w:hint="cs"/>
                <w:sz w:val="20"/>
                <w:szCs w:val="20"/>
                <w:rtl/>
              </w:rPr>
              <w:t xml:space="preserve">الصادر من عمادة التطوير والجودة؟ </w:t>
            </w:r>
          </w:p>
          <w:p w14:paraId="6BD67540"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lastRenderedPageBreak/>
              <w:t>ما مدى إشراك الخريجين في المقترحات التطويرية للبرنامج (مثلاً المتعلقة برسالة البرنامج وأهدافه ومخرجات التعلم.. إلخ من خلال ورش العمل المخصصة لذلك)؟</w:t>
            </w:r>
          </w:p>
          <w:p w14:paraId="1D5CFAA2"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ما مدى دعم وحدة الخريجين للطلبة حديثي التخرج كالبحث عن الوظيفة المناسبة أو إشراكهم في البرامج التدريبية المخصصة لذلك؟</w:t>
            </w:r>
          </w:p>
          <w:p w14:paraId="1307DF5D"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ما مدى إشراك ودعوة الخريجين في المناسبات والمحافل والمؤتمرات الخاصة بالبرنامج أو الكلية؟ وما هي نسب تفاعل الخريجين مع هذه الدعوات؟</w:t>
            </w:r>
          </w:p>
          <w:p w14:paraId="3010A357" w14:textId="0545F2E0"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لدى البرنامج أهدافاً تشغيلية في خطته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 تضمن تحسين التواصل مع الخريجين وتوثيق سجلاتهم؟ ناقش هذه الأهداف باختصار.</w:t>
            </w:r>
          </w:p>
        </w:tc>
        <w:tc>
          <w:tcPr>
            <w:tcW w:w="4809" w:type="dxa"/>
          </w:tcPr>
          <w:p w14:paraId="09570F0F"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6379FFF3"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74FD9AFF" w14:textId="77777777" w:rsidR="00BF772E" w:rsidRPr="00063FF8" w:rsidRDefault="00BF772E" w:rsidP="00BF772E">
            <w:pPr>
              <w:bidi/>
              <w:rPr>
                <w:rFonts w:ascii="Sakkal Majalla" w:hAnsi="Sakkal Majalla" w:cs="Sakkal Majalla"/>
                <w:sz w:val="20"/>
                <w:szCs w:val="20"/>
              </w:rPr>
            </w:pPr>
          </w:p>
        </w:tc>
        <w:tc>
          <w:tcPr>
            <w:tcW w:w="5334" w:type="dxa"/>
          </w:tcPr>
          <w:p w14:paraId="40303115" w14:textId="77777777" w:rsidR="00BF772E"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13D7C3A1"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1.عينة من قاعدة بيانات الخريجين (صور من السجلات أو رابط لها).</w:t>
            </w:r>
          </w:p>
          <w:p w14:paraId="5778B886"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2.قرار تشكيل وحدة الخريجين في الكلية على أن يتضمن وصفاً واضحاً لمهامها وصلاحياتها ومسؤولياتها. </w:t>
            </w:r>
          </w:p>
          <w:p w14:paraId="4D4BDFFE"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3.التقرير السنوي لوحدة الخريجين.</w:t>
            </w:r>
          </w:p>
          <w:p w14:paraId="72DD0204"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4.قرار تشكيل اللجنة الاستشارية المهنية للبرنامج على أن يتضمن تمثيلاً للخريجين من الجنسين وفقاً للدليل الإجرائي للجان الاستشارية المهنية الصادر من عمادة التطوير والجودة.</w:t>
            </w:r>
          </w:p>
          <w:p w14:paraId="23A33F21"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5.عينة من خطابات أو دعوات موجهة للخريجين للمشاركة في مناسبات وأنشطة البرنامج (كالمحافل والمؤتمرات والدورات التدريبية وغيرها).</w:t>
            </w:r>
          </w:p>
          <w:p w14:paraId="48B98937" w14:textId="30979CA0"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6.الخطة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السنوية للبرنامج (وفق النموذج المعتمد ج-د-3) على أن تتضمن أهدافاً تشغيلية لتحسين التواصل مع خريجي البرنامج وتوثيق سجلاتهم دورياً، مع تقارير إنجازها وفق نموذج ج-د-4.</w:t>
            </w:r>
          </w:p>
        </w:tc>
        <w:tc>
          <w:tcPr>
            <w:tcW w:w="4809" w:type="dxa"/>
          </w:tcPr>
          <w:p w14:paraId="10D1CD9D"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5BC9B036"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BF772E" w:rsidRPr="00063FF8" w14:paraId="4B61D966"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5A5D028A" w14:textId="77777777" w:rsidR="00BF772E" w:rsidRPr="00063FF8" w:rsidRDefault="00BF772E" w:rsidP="00BF772E">
            <w:pPr>
              <w:bidi/>
              <w:rPr>
                <w:rFonts w:ascii="Sakkal Majalla" w:hAnsi="Sakkal Majalla" w:cs="Sakkal Majalla"/>
                <w:sz w:val="20"/>
                <w:szCs w:val="20"/>
                <w:rtl/>
              </w:rPr>
            </w:pPr>
          </w:p>
        </w:tc>
        <w:tc>
          <w:tcPr>
            <w:tcW w:w="5334" w:type="dxa"/>
            <w:shd w:val="clear" w:color="auto" w:fill="D8F1EA" w:themeFill="accent4" w:themeFillTint="33"/>
          </w:tcPr>
          <w:p w14:paraId="3D374C3D"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09" w:type="dxa"/>
            <w:shd w:val="clear" w:color="auto" w:fill="D8F1EA" w:themeFill="accent4" w:themeFillTint="33"/>
          </w:tcPr>
          <w:p w14:paraId="0D748D6A"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1B323E1F"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val="restart"/>
          </w:tcPr>
          <w:p w14:paraId="03DDF93F" w14:textId="77777777" w:rsidR="00BF772E" w:rsidRPr="00063FF8" w:rsidRDefault="00BF772E" w:rsidP="00BF772E">
            <w:pPr>
              <w:bidi/>
              <w:rPr>
                <w:rFonts w:ascii="Sakkal Majalla" w:hAnsi="Sakkal Majalla" w:cs="Sakkal Majalla"/>
                <w:b w:val="0"/>
                <w:bCs w:val="0"/>
                <w:sz w:val="20"/>
                <w:szCs w:val="20"/>
                <w:rtl/>
              </w:rPr>
            </w:pPr>
            <w:r w:rsidRPr="00063FF8">
              <w:rPr>
                <w:rFonts w:ascii="Sakkal Majalla" w:hAnsi="Sakkal Majalla" w:cs="Sakkal Majalla" w:hint="cs"/>
                <w:b w:val="0"/>
                <w:bCs w:val="0"/>
                <w:sz w:val="20"/>
                <w:szCs w:val="20"/>
                <w:rtl/>
              </w:rPr>
              <w:t>استطلاع آراء الخريجين دورياً والاستفادة من نتائج الاستطلاعات في التحسين والتطوير</w:t>
            </w:r>
          </w:p>
        </w:tc>
        <w:tc>
          <w:tcPr>
            <w:tcW w:w="5334" w:type="dxa"/>
            <w:shd w:val="clear" w:color="auto" w:fill="FFFFFF" w:themeFill="background1"/>
          </w:tcPr>
          <w:p w14:paraId="75AF9B88"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يتم استطلاع آراء الخريجين دورياً (خصوصاً من خلال استبانة </w:t>
            </w:r>
            <w:r w:rsidRPr="00063FF8">
              <w:rPr>
                <w:rFonts w:ascii="Sakkal Majalla" w:hAnsi="Sakkal Majalla" w:cs="Sakkal Majalla"/>
                <w:sz w:val="20"/>
                <w:szCs w:val="20"/>
              </w:rPr>
              <w:t>PO_GRAD</w:t>
            </w:r>
            <w:r w:rsidRPr="00063FF8">
              <w:rPr>
                <w:rFonts w:ascii="Sakkal Majalla" w:hAnsi="Sakkal Majalla" w:cs="Sakkal Majalla" w:hint="cs"/>
                <w:sz w:val="20"/>
                <w:szCs w:val="20"/>
                <w:rtl/>
              </w:rPr>
              <w:t>، ومن خلال إشراكهم في اللجنة الاستشارية المهنية للبرنامج)؟ ما هي نسب استجابة ومشاركة الخريجين في هذه الاستطلاعات (وفقاً لتقرير الاستبانات السنوي نموذج ج-د-11)؟</w:t>
            </w:r>
          </w:p>
          <w:p w14:paraId="6CEEB2B4"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يتم هنا مناقشة </w:t>
            </w:r>
            <w:r w:rsidRPr="00C5391E">
              <w:rPr>
                <w:rFonts w:ascii="Sakkal Majalla" w:hAnsi="Sakkal Majalla" w:cs="Sakkal Majalla" w:hint="cs"/>
                <w:sz w:val="20"/>
                <w:szCs w:val="20"/>
                <w:highlight w:val="cyan"/>
                <w:rtl/>
              </w:rPr>
              <w:t xml:space="preserve">مؤشر </w:t>
            </w:r>
            <w:r w:rsidRPr="00C5391E">
              <w:rPr>
                <w:rFonts w:ascii="Sakkal Majalla" w:hAnsi="Sakkal Majalla" w:cs="Sakkal Majalla"/>
                <w:sz w:val="20"/>
                <w:szCs w:val="20"/>
                <w:highlight w:val="cyan"/>
              </w:rPr>
              <w:t>QU32</w:t>
            </w:r>
            <w:r w:rsidRPr="009F78DE">
              <w:rPr>
                <w:rFonts w:ascii="Sakkal Majalla" w:hAnsi="Sakkal Majalla" w:cs="Sakkal Majalla" w:hint="cs"/>
                <w:color w:val="1481AB" w:themeColor="accent1" w:themeShade="BF"/>
                <w:sz w:val="20"/>
                <w:szCs w:val="20"/>
                <w:rtl/>
              </w:rPr>
              <w:t xml:space="preserve"> </w:t>
            </w:r>
            <w:r>
              <w:rPr>
                <w:rFonts w:ascii="Sakkal Majalla" w:hAnsi="Sakkal Majalla" w:cs="Sakkal Majalla" w:hint="cs"/>
                <w:sz w:val="20"/>
                <w:szCs w:val="20"/>
                <w:rtl/>
              </w:rPr>
              <w:t xml:space="preserve">المتعلق بمعدلات استجابة الخريجين </w:t>
            </w:r>
            <w:r w:rsidRPr="00063FF8">
              <w:rPr>
                <w:rFonts w:ascii="Sakkal Majalla" w:hAnsi="Sakkal Majalla" w:cs="Sakkal Majalla" w:hint="cs"/>
                <w:sz w:val="20"/>
                <w:szCs w:val="20"/>
                <w:rtl/>
              </w:rPr>
              <w:t>من حيث تطور قيمه خلال السنوات الماضية،</w:t>
            </w:r>
            <w:r w:rsidRPr="00063FF8">
              <w:rPr>
                <w:rFonts w:ascii="Sakkal Majalla" w:hAnsi="Sakkal Majalla" w:cs="Sakkal Majalla" w:hint="cs"/>
                <w:b/>
                <w:bCs/>
                <w:sz w:val="20"/>
                <w:szCs w:val="20"/>
                <w:rtl/>
              </w:rPr>
              <w:t xml:space="preserve"> </w:t>
            </w:r>
            <w:r w:rsidRPr="00063FF8">
              <w:rPr>
                <w:rFonts w:ascii="Sakkal Majalla" w:hAnsi="Sakkal Majalla" w:cs="Sakkal Majalla" w:hint="cs"/>
                <w:sz w:val="20"/>
                <w:szCs w:val="20"/>
                <w:rtl/>
              </w:rPr>
              <w:t>والاجراءات التي اتخذها البرنامج لتحسين أداء هذا المؤشر.</w:t>
            </w:r>
          </w:p>
          <w:p w14:paraId="1C4A9ECD"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كيف يتم الاستفادة من آراء الخريجين في الاستطلاعات المتعلقة في تحسين البرنامج وتطويره (مثلاً: تطوير مخرجات التعلم والخطة الدراسية، والأنشطة اللاصفية)؟</w:t>
            </w:r>
          </w:p>
          <w:p w14:paraId="75BAD83D"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lastRenderedPageBreak/>
              <w:t xml:space="preserve">هل تم تضمين جوانب القوة وفرص التحسين والمقترحات التطويرية في استبانات الخريجين لتقرير البرنامج السنوي (في القسم و.3)؟ وكذلك تحويل التوصيات لأهداف تشغيلية في الخطة السنوية للبرنامج؟ </w:t>
            </w:r>
          </w:p>
          <w:p w14:paraId="1C069E17"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أذكر باختصار أمثلة على تغييرات تطويرية أحدثت نتيجة لاستطلاع آراء الخريجين.</w:t>
            </w:r>
          </w:p>
        </w:tc>
        <w:tc>
          <w:tcPr>
            <w:tcW w:w="4809" w:type="dxa"/>
            <w:shd w:val="clear" w:color="auto" w:fill="FFFFFF" w:themeFill="background1"/>
          </w:tcPr>
          <w:p w14:paraId="44EB8AA2"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41524C13"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7185F9DC" w14:textId="77777777" w:rsidR="00BF772E" w:rsidRPr="00063FF8" w:rsidRDefault="00BF772E" w:rsidP="00BF772E">
            <w:pPr>
              <w:bidi/>
              <w:rPr>
                <w:rFonts w:ascii="Sakkal Majalla" w:hAnsi="Sakkal Majalla" w:cs="Sakkal Majalla"/>
                <w:sz w:val="20"/>
                <w:szCs w:val="20"/>
                <w:rtl/>
              </w:rPr>
            </w:pPr>
          </w:p>
        </w:tc>
        <w:tc>
          <w:tcPr>
            <w:tcW w:w="5334" w:type="dxa"/>
            <w:shd w:val="clear" w:color="auto" w:fill="FFFFFF" w:themeFill="background1"/>
          </w:tcPr>
          <w:p w14:paraId="3BCF5B84" w14:textId="77777777" w:rsidR="00BF772E"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1CF6B4B1"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1.تقرير استطلاعات آراء المستفيدين من البرنامج (وفق نموذج ج-د-11)، على أن يتضمن نسب المشاركة من الخريجين وتحليلاً إحصائياً للاستبانات الموجهة لهم في القسم 2-8-أ.</w:t>
            </w:r>
          </w:p>
          <w:p w14:paraId="3F7EA6B1"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2.تقرير البرنامج السنوي للبرنامج يتضمن نتائج استطلاعات آراء الخريجين في القسم و.3. </w:t>
            </w:r>
          </w:p>
          <w:p w14:paraId="78CDBD92" w14:textId="654B58BB"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3. 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السنوية للبرنامج (وفق نموذج ج-د-3) على أن تتضمن أهدافاً تشغيلية تعكس التوصيات الواردة في تحليل استبانات الخريجين. </w:t>
            </w:r>
          </w:p>
        </w:tc>
        <w:tc>
          <w:tcPr>
            <w:tcW w:w="4809" w:type="dxa"/>
            <w:shd w:val="clear" w:color="auto" w:fill="FFFFFF" w:themeFill="background1"/>
          </w:tcPr>
          <w:p w14:paraId="07EE921D"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6668109D"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BF772E" w:rsidRPr="00063FF8" w14:paraId="7829B884"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0D3D441B" w14:textId="77777777" w:rsidR="00BF772E" w:rsidRPr="00063FF8" w:rsidRDefault="00BF772E" w:rsidP="00BF772E">
            <w:pPr>
              <w:bidi/>
              <w:rPr>
                <w:rFonts w:ascii="Sakkal Majalla" w:hAnsi="Sakkal Majalla" w:cs="Sakkal Majalla"/>
                <w:sz w:val="20"/>
                <w:szCs w:val="20"/>
                <w:rtl/>
              </w:rPr>
            </w:pPr>
          </w:p>
        </w:tc>
        <w:tc>
          <w:tcPr>
            <w:tcW w:w="5334" w:type="dxa"/>
            <w:shd w:val="clear" w:color="auto" w:fill="D8F1EA" w:themeFill="accent4" w:themeFillTint="33"/>
          </w:tcPr>
          <w:p w14:paraId="026A7310"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809" w:type="dxa"/>
            <w:shd w:val="clear" w:color="auto" w:fill="D8F1EA" w:themeFill="accent4" w:themeFillTint="33"/>
          </w:tcPr>
          <w:p w14:paraId="48CCE994"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7398AA6B" w14:textId="77777777" w:rsidR="00BF772E" w:rsidRDefault="00BF772E" w:rsidP="00BF772E">
      <w:pPr>
        <w:bidi/>
        <w:rPr>
          <w:rFonts w:ascii="Sakkal Majalla" w:hAnsi="Sakkal Majalla" w:cs="Sakkal Majalla"/>
          <w:b/>
          <w:bCs/>
          <w:sz w:val="28"/>
          <w:szCs w:val="28"/>
          <w:rtl/>
        </w:rPr>
      </w:pPr>
    </w:p>
    <w:p w14:paraId="42CEBE7C" w14:textId="77777777" w:rsidR="00BF772E" w:rsidRPr="00063FF8" w:rsidRDefault="00BF772E" w:rsidP="00BF772E">
      <w:pPr>
        <w:bidi/>
        <w:rPr>
          <w:rFonts w:ascii="Sakkal Majalla" w:hAnsi="Sakkal Majalla" w:cs="Sakkal Majalla"/>
          <w:b/>
          <w:bCs/>
          <w:sz w:val="28"/>
          <w:szCs w:val="28"/>
        </w:rPr>
      </w:pPr>
      <w:r w:rsidRPr="00063FF8">
        <w:rPr>
          <w:rFonts w:ascii="Sakkal Majalla" w:hAnsi="Sakkal Majalla" w:cs="Sakkal Majalla"/>
          <w:noProof/>
          <w:sz w:val="28"/>
          <w:szCs w:val="28"/>
          <w:rtl/>
        </w:rPr>
        <mc:AlternateContent>
          <mc:Choice Requires="wps">
            <w:drawing>
              <wp:anchor distT="0" distB="0" distL="114300" distR="114300" simplePos="0" relativeHeight="252036096" behindDoc="0" locked="0" layoutInCell="1" allowOverlap="1" wp14:anchorId="016807D2" wp14:editId="0F00BC17">
                <wp:simplePos x="0" y="0"/>
                <wp:positionH relativeFrom="margin">
                  <wp:align>left</wp:align>
                </wp:positionH>
                <wp:positionV relativeFrom="paragraph">
                  <wp:posOffset>121285</wp:posOffset>
                </wp:positionV>
                <wp:extent cx="8221243" cy="453542"/>
                <wp:effectExtent l="0" t="0" r="27940" b="22860"/>
                <wp:wrapNone/>
                <wp:docPr id="99" name="Rectangle: Rounded Corners 84"/>
                <wp:cNvGraphicFramePr/>
                <a:graphic xmlns:a="http://schemas.openxmlformats.org/drawingml/2006/main">
                  <a:graphicData uri="http://schemas.microsoft.com/office/word/2010/wordprocessingShape">
                    <wps:wsp>
                      <wps:cNvSpPr/>
                      <wps:spPr>
                        <a:xfrm>
                          <a:off x="0" y="0"/>
                          <a:ext cx="8221243" cy="453542"/>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A14E14B" w14:textId="211A109F" w:rsidR="0021788A" w:rsidRPr="00D362BF" w:rsidRDefault="0021788A" w:rsidP="0055213D">
                            <w:pPr>
                              <w:bidi/>
                              <w:rPr>
                                <w:rFonts w:ascii="Sakkal Majalla" w:hAnsi="Sakkal Majalla" w:cs="Sakkal Majalla"/>
                                <w:b/>
                                <w:bCs/>
                                <w:sz w:val="28"/>
                                <w:szCs w:val="28"/>
                                <w:rtl/>
                              </w:rPr>
                            </w:pPr>
                            <w:r>
                              <w:rPr>
                                <w:rFonts w:ascii="Sakkal Majalla" w:hAnsi="Sakkal Majalla" w:cs="Sakkal Majalla" w:hint="cs"/>
                                <w:b/>
                                <w:bCs/>
                                <w:sz w:val="28"/>
                                <w:szCs w:val="28"/>
                                <w:rtl/>
                              </w:rPr>
                              <w:t>3</w:t>
                            </w:r>
                            <w:r w:rsidRPr="00D362BF">
                              <w:rPr>
                                <w:rFonts w:ascii="Sakkal Majalla" w:hAnsi="Sakkal Majalla" w:cs="Sakkal Majalla" w:hint="cs"/>
                                <w:b/>
                                <w:bCs/>
                                <w:sz w:val="28"/>
                                <w:szCs w:val="28"/>
                                <w:rtl/>
                              </w:rPr>
                              <w:t>-0-</w:t>
                            </w:r>
                            <w:r>
                              <w:rPr>
                                <w:rFonts w:ascii="Sakkal Majalla" w:hAnsi="Sakkal Majalla" w:cs="Sakkal Majalla" w:hint="cs"/>
                                <w:b/>
                                <w:bCs/>
                                <w:sz w:val="28"/>
                                <w:szCs w:val="28"/>
                                <w:rtl/>
                              </w:rPr>
                              <w:t>6: تُطبق آليات فعّالة لتقويم كفاية وجودة الخدمات المقدمة للطلاب وقياس رضاهم عنها، والاستفادة من النتائج في التحسين. (محك أساسي*)</w:t>
                            </w:r>
                          </w:p>
                          <w:p w14:paraId="0E13F834" w14:textId="77777777" w:rsidR="0021788A" w:rsidRDefault="0021788A" w:rsidP="00BF772E">
                            <w:pPr>
                              <w:bidi/>
                              <w:rPr>
                                <w:b/>
                                <w:bCs/>
                                <w:sz w:val="28"/>
                                <w:szCs w:val="28"/>
                                <w:rtl/>
                              </w:rPr>
                            </w:pPr>
                          </w:p>
                          <w:p w14:paraId="2F25A368" w14:textId="77777777" w:rsidR="0021788A" w:rsidRDefault="0021788A" w:rsidP="00BF772E">
                            <w:pPr>
                              <w:bidi/>
                              <w:rPr>
                                <w:b/>
                                <w:bCs/>
                                <w:sz w:val="28"/>
                                <w:szCs w:val="28"/>
                                <w:rtl/>
                              </w:rPr>
                            </w:pPr>
                          </w:p>
                          <w:p w14:paraId="51FA8F51" w14:textId="77777777" w:rsidR="0021788A" w:rsidRDefault="0021788A" w:rsidP="00BF772E">
                            <w:pPr>
                              <w:bidi/>
                              <w:rPr>
                                <w:b/>
                                <w:bCs/>
                                <w:sz w:val="28"/>
                                <w:szCs w:val="28"/>
                                <w:rtl/>
                              </w:rPr>
                            </w:pPr>
                          </w:p>
                          <w:p w14:paraId="1458FBA8" w14:textId="77777777" w:rsidR="0021788A" w:rsidRPr="00FD4DDD" w:rsidRDefault="0021788A" w:rsidP="00BF772E">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807D2" id="_x0000_s1079" style="position:absolute;left:0;text-align:left;margin-left:0;margin-top:9.55pt;width:647.35pt;height:35.7pt;z-index:252036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" fillcolor="#96c1be [2169]" strokecolor="#62a39f [3209]" strokeweight=".5pt">
                <v:fill color2="#80b4b1 [2617]" rotate="t" colors="0 #b1cecc;.5 #a5c5c3;1 #95bfbc" focus="100%" type="gradient">
                  <o:fill v:ext="view" type="gradientUnscaled"/>
                </v:fill>
                <v:stroke joinstyle="miter"/>
                <v:textbox>
                  <w:txbxContent>
                    <w:p w14:paraId="7A14E14B" w14:textId="211A109F" w:rsidR="0021788A" w:rsidRPr="00D362BF" w:rsidRDefault="0021788A" w:rsidP="0055213D">
                      <w:pPr>
                        <w:bidi/>
                        <w:rPr>
                          <w:rFonts w:ascii="Sakkal Majalla" w:hAnsi="Sakkal Majalla" w:cs="Sakkal Majalla"/>
                          <w:b/>
                          <w:bCs/>
                          <w:sz w:val="28"/>
                          <w:szCs w:val="28"/>
                          <w:rtl/>
                        </w:rPr>
                      </w:pPr>
                      <w:r>
                        <w:rPr>
                          <w:rFonts w:ascii="Sakkal Majalla" w:hAnsi="Sakkal Majalla" w:cs="Sakkal Majalla" w:hint="cs"/>
                          <w:b/>
                          <w:bCs/>
                          <w:sz w:val="28"/>
                          <w:szCs w:val="28"/>
                          <w:rtl/>
                        </w:rPr>
                        <w:t>3</w:t>
                      </w:r>
                      <w:r w:rsidRPr="00D362BF">
                        <w:rPr>
                          <w:rFonts w:ascii="Sakkal Majalla" w:hAnsi="Sakkal Majalla" w:cs="Sakkal Majalla" w:hint="cs"/>
                          <w:b/>
                          <w:bCs/>
                          <w:sz w:val="28"/>
                          <w:szCs w:val="28"/>
                          <w:rtl/>
                        </w:rPr>
                        <w:t>-0-</w:t>
                      </w:r>
                      <w:r>
                        <w:rPr>
                          <w:rFonts w:ascii="Sakkal Majalla" w:hAnsi="Sakkal Majalla" w:cs="Sakkal Majalla" w:hint="cs"/>
                          <w:b/>
                          <w:bCs/>
                          <w:sz w:val="28"/>
                          <w:szCs w:val="28"/>
                          <w:rtl/>
                        </w:rPr>
                        <w:t>6: تُطبق آليات فعّالة لتقويم كفاية وجودة الخدمات المقدمة للطلاب وقياس رضاهم عنها، والاستفادة من النتائج في التحسين. (محك أساسي*)</w:t>
                      </w:r>
                    </w:p>
                    <w:p w14:paraId="0E13F834" w14:textId="77777777" w:rsidR="0021788A" w:rsidRDefault="0021788A" w:rsidP="00BF772E">
                      <w:pPr>
                        <w:bidi/>
                        <w:rPr>
                          <w:b/>
                          <w:bCs/>
                          <w:sz w:val="28"/>
                          <w:szCs w:val="28"/>
                          <w:rtl/>
                        </w:rPr>
                      </w:pPr>
                    </w:p>
                    <w:p w14:paraId="2F25A368" w14:textId="77777777" w:rsidR="0021788A" w:rsidRDefault="0021788A" w:rsidP="00BF772E">
                      <w:pPr>
                        <w:bidi/>
                        <w:rPr>
                          <w:b/>
                          <w:bCs/>
                          <w:sz w:val="28"/>
                          <w:szCs w:val="28"/>
                          <w:rtl/>
                        </w:rPr>
                      </w:pPr>
                    </w:p>
                    <w:p w14:paraId="51FA8F51" w14:textId="77777777" w:rsidR="0021788A" w:rsidRDefault="0021788A" w:rsidP="00BF772E">
                      <w:pPr>
                        <w:bidi/>
                        <w:rPr>
                          <w:b/>
                          <w:bCs/>
                          <w:sz w:val="28"/>
                          <w:szCs w:val="28"/>
                          <w:rtl/>
                        </w:rPr>
                      </w:pPr>
                    </w:p>
                    <w:p w14:paraId="1458FBA8" w14:textId="77777777" w:rsidR="0021788A" w:rsidRPr="00FD4DDD" w:rsidRDefault="0021788A" w:rsidP="00BF772E">
                      <w:pPr>
                        <w:bidi/>
                        <w:rPr>
                          <w:b/>
                          <w:bCs/>
                          <w:sz w:val="28"/>
                          <w:szCs w:val="28"/>
                        </w:rPr>
                      </w:pPr>
                    </w:p>
                  </w:txbxContent>
                </v:textbox>
                <w10:wrap anchorx="margin"/>
              </v:roundrect>
            </w:pict>
          </mc:Fallback>
        </mc:AlternateContent>
      </w:r>
    </w:p>
    <w:p w14:paraId="106E7F61" w14:textId="77777777" w:rsidR="00BF772E" w:rsidRPr="003C0266" w:rsidRDefault="00BF772E" w:rsidP="00BF772E">
      <w:pPr>
        <w:bidi/>
        <w:rPr>
          <w:rFonts w:ascii="Sakkal Majalla" w:hAnsi="Sakkal Majalla" w:cs="Sakkal Majalla"/>
          <w:b/>
          <w:bCs/>
          <w:sz w:val="12"/>
          <w:szCs w:val="12"/>
          <w:rtl/>
        </w:rPr>
      </w:pPr>
    </w:p>
    <w:p w14:paraId="7A196807" w14:textId="77777777" w:rsidR="00BF772E" w:rsidRPr="00063FF8" w:rsidRDefault="00BF772E" w:rsidP="00BF772E">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13063" w:type="dxa"/>
        <w:tblLook w:val="04A0" w:firstRow="1" w:lastRow="0" w:firstColumn="1" w:lastColumn="0" w:noHBand="0" w:noVBand="1"/>
      </w:tblPr>
      <w:tblGrid>
        <w:gridCol w:w="2478"/>
        <w:gridCol w:w="6056"/>
        <w:gridCol w:w="4529"/>
      </w:tblGrid>
      <w:tr w:rsidR="00BF772E" w:rsidRPr="00063FF8" w14:paraId="7161B88D" w14:textId="77777777" w:rsidTr="00BF7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4" w:type="dxa"/>
            <w:gridSpan w:val="2"/>
          </w:tcPr>
          <w:p w14:paraId="3BB8D2CC" w14:textId="77777777" w:rsidR="00BF772E" w:rsidRPr="00063FF8" w:rsidRDefault="00BF772E" w:rsidP="00BF772E">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529" w:type="dxa"/>
          </w:tcPr>
          <w:p w14:paraId="3C7BB87F" w14:textId="77777777" w:rsidR="00BF772E" w:rsidRPr="00063FF8" w:rsidRDefault="00BF772E" w:rsidP="00BF772E">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BF772E" w:rsidRPr="00063FF8" w14:paraId="3CFEB9E0"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val="restart"/>
          </w:tcPr>
          <w:p w14:paraId="4CF1DFF3" w14:textId="77777777" w:rsidR="00BF772E" w:rsidRPr="00063FF8" w:rsidRDefault="00BF772E" w:rsidP="00BF772E">
            <w:pPr>
              <w:bidi/>
              <w:rPr>
                <w:rFonts w:ascii="Sakkal Majalla" w:hAnsi="Sakkal Majalla" w:cs="Sakkal Majalla"/>
                <w:b w:val="0"/>
                <w:bCs w:val="0"/>
                <w:sz w:val="20"/>
                <w:szCs w:val="20"/>
                <w:rtl/>
              </w:rPr>
            </w:pPr>
            <w:r w:rsidRPr="00063FF8">
              <w:rPr>
                <w:rFonts w:ascii="Sakkal Majalla" w:hAnsi="Sakkal Majalla" w:cs="Sakkal Majalla" w:hint="cs"/>
                <w:b w:val="0"/>
                <w:bCs w:val="0"/>
                <w:sz w:val="20"/>
                <w:szCs w:val="20"/>
                <w:rtl/>
              </w:rPr>
              <w:t>آلية البرنامج في تقويم كفاية وجودة الخدمات المقدمة للطلاب وقياس رضاهم عنها</w:t>
            </w:r>
          </w:p>
        </w:tc>
        <w:tc>
          <w:tcPr>
            <w:tcW w:w="6056" w:type="dxa"/>
          </w:tcPr>
          <w:p w14:paraId="326E5FC6" w14:textId="77777777" w:rsidR="0055213D" w:rsidRPr="0055213D" w:rsidRDefault="0055213D" w:rsidP="0055213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55213D">
              <w:rPr>
                <w:rFonts w:ascii="Sakkal Majalla" w:hAnsi="Sakkal Majalla" w:cs="Sakkal Majalla" w:hint="cs"/>
                <w:sz w:val="20"/>
                <w:szCs w:val="20"/>
                <w:rtl/>
              </w:rPr>
              <w:t>ما هي آلية البرنامج في تقويم كفاية وجودة الخدمات المقدمة للطلبة من الجنسين؟ (كخدمات الإرشاد الأكاديمي والمهني والنفسي والاجتماعي، خدمات الإشراف العلمي، الخدمات البحثية، المرافق بما في ذلك المرافق البحثية، وكذلك الدينية والرياضية والتجهيزات بشكل عام، المطاعم، النقل، خدمات المكتبة، الخدمات الإلكترونية.. إلخ)</w:t>
            </w:r>
          </w:p>
          <w:p w14:paraId="4F5CFD87" w14:textId="77777777" w:rsidR="0055213D" w:rsidRPr="0055213D" w:rsidRDefault="0055213D" w:rsidP="0055213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55213D">
              <w:rPr>
                <w:rFonts w:ascii="Sakkal Majalla" w:hAnsi="Sakkal Majalla" w:cs="Sakkal Majalla" w:hint="cs"/>
                <w:sz w:val="20"/>
                <w:szCs w:val="20"/>
                <w:rtl/>
              </w:rPr>
              <w:t xml:space="preserve">هل تتضمن هذه الآلية الاستبانات الدورية لآراء الطلبة (يتم هنا الإشارة للاستبانات الموحدة المتعلقة كـ </w:t>
            </w:r>
            <w:r w:rsidRPr="0055213D">
              <w:rPr>
                <w:rFonts w:ascii="Sakkal Majalla" w:hAnsi="Sakkal Majalla" w:cs="Sakkal Majalla"/>
                <w:sz w:val="20"/>
                <w:szCs w:val="20"/>
              </w:rPr>
              <w:t>PO_SU_01</w:t>
            </w:r>
            <w:r w:rsidRPr="0055213D">
              <w:rPr>
                <w:rFonts w:ascii="Sakkal Majalla" w:hAnsi="Sakkal Majalla" w:cs="Sakkal Majalla" w:hint="cs"/>
                <w:sz w:val="20"/>
                <w:szCs w:val="20"/>
                <w:rtl/>
              </w:rPr>
              <w:t xml:space="preserve"> و</w:t>
            </w:r>
            <w:r w:rsidRPr="0055213D">
              <w:rPr>
                <w:rFonts w:ascii="Sakkal Majalla" w:hAnsi="Sakkal Majalla" w:cs="Sakkal Majalla" w:hint="cs"/>
                <w:sz w:val="20"/>
                <w:szCs w:val="20"/>
              </w:rPr>
              <w:t>PO</w:t>
            </w:r>
            <w:r w:rsidRPr="0055213D">
              <w:rPr>
                <w:rFonts w:ascii="Sakkal Majalla" w:hAnsi="Sakkal Majalla" w:cs="Sakkal Majalla"/>
                <w:sz w:val="20"/>
                <w:szCs w:val="20"/>
              </w:rPr>
              <w:t>_SU_02</w:t>
            </w:r>
            <w:r w:rsidRPr="0055213D">
              <w:rPr>
                <w:rFonts w:ascii="Sakkal Majalla" w:hAnsi="Sakkal Majalla" w:cs="Sakkal Majalla" w:hint="cs"/>
                <w:sz w:val="20"/>
                <w:szCs w:val="20"/>
                <w:rtl/>
              </w:rPr>
              <w:t>)</w:t>
            </w:r>
          </w:p>
          <w:p w14:paraId="1F8727D5" w14:textId="3D7712A3" w:rsidR="00BF772E" w:rsidRPr="00063FF8" w:rsidRDefault="0055213D" w:rsidP="0055213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55213D">
              <w:rPr>
                <w:rFonts w:ascii="Sakkal Majalla" w:hAnsi="Sakkal Majalla" w:cs="Sakkal Majalla" w:hint="cs"/>
                <w:sz w:val="20"/>
                <w:szCs w:val="20"/>
                <w:rtl/>
              </w:rPr>
              <w:t>هل تم النص على هذه الآلية وإجراءاتها ونماذجها واستباناتها في دليل جودة البرنامج؟</w:t>
            </w:r>
          </w:p>
        </w:tc>
        <w:tc>
          <w:tcPr>
            <w:tcW w:w="4529" w:type="dxa"/>
          </w:tcPr>
          <w:p w14:paraId="1F0FD22D" w14:textId="77777777" w:rsidR="00BF772E" w:rsidRPr="003C0266"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F772E" w:rsidRPr="00063FF8" w14:paraId="0BB422B8"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132DA2B1" w14:textId="77777777" w:rsidR="00BF772E" w:rsidRPr="00063FF8" w:rsidRDefault="00BF772E" w:rsidP="00BF772E">
            <w:pPr>
              <w:bidi/>
              <w:rPr>
                <w:rFonts w:ascii="Sakkal Majalla" w:hAnsi="Sakkal Majalla" w:cs="Sakkal Majalla"/>
                <w:sz w:val="20"/>
                <w:szCs w:val="20"/>
              </w:rPr>
            </w:pPr>
          </w:p>
        </w:tc>
        <w:tc>
          <w:tcPr>
            <w:tcW w:w="6056" w:type="dxa"/>
          </w:tcPr>
          <w:p w14:paraId="58C70B62" w14:textId="77777777" w:rsidR="00BF772E"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670C9972"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lastRenderedPageBreak/>
              <w:t xml:space="preserve">1.دليل جودة البرنامج يتضمن آليات البرنامج وإجراءاته ونماذجه في تقويم جودة الخدمات المقدمة للطلبة. </w:t>
            </w:r>
          </w:p>
          <w:p w14:paraId="6967AB5D"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2.تقرير استطلاعات الرأي (وفق نموذج ج-د-11) على أن يتضمن تحليلاً للاستبانات والعناصر المتعلقة بالخدمات المقدمة للطلاب وجودتها.</w:t>
            </w:r>
          </w:p>
        </w:tc>
        <w:tc>
          <w:tcPr>
            <w:tcW w:w="4529" w:type="dxa"/>
          </w:tcPr>
          <w:p w14:paraId="4925FFC7"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51D24BD6"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BF772E" w:rsidRPr="00063FF8" w14:paraId="08B4AFAD"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18A49562" w14:textId="77777777" w:rsidR="00BF772E" w:rsidRPr="00063FF8" w:rsidRDefault="00BF772E" w:rsidP="00BF772E">
            <w:pPr>
              <w:bidi/>
              <w:rPr>
                <w:rFonts w:ascii="Sakkal Majalla" w:hAnsi="Sakkal Majalla" w:cs="Sakkal Majalla"/>
                <w:sz w:val="20"/>
                <w:szCs w:val="20"/>
                <w:rtl/>
              </w:rPr>
            </w:pPr>
          </w:p>
        </w:tc>
        <w:tc>
          <w:tcPr>
            <w:tcW w:w="6056" w:type="dxa"/>
            <w:shd w:val="clear" w:color="auto" w:fill="D8F1EA" w:themeFill="accent4" w:themeFillTint="33"/>
          </w:tcPr>
          <w:p w14:paraId="7D038E57"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529" w:type="dxa"/>
            <w:shd w:val="clear" w:color="auto" w:fill="D8F1EA" w:themeFill="accent4" w:themeFillTint="33"/>
          </w:tcPr>
          <w:p w14:paraId="0C789339" w14:textId="77777777" w:rsidR="00BF772E" w:rsidRPr="00063FF8" w:rsidRDefault="00BF772E" w:rsidP="00BF772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3CC6E9B4"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val="restart"/>
          </w:tcPr>
          <w:p w14:paraId="16C43BA5" w14:textId="77777777" w:rsidR="007E0C69" w:rsidRPr="00063FF8" w:rsidRDefault="007E0C69" w:rsidP="007E0C69">
            <w:pPr>
              <w:bidi/>
              <w:rPr>
                <w:rFonts w:ascii="Sakkal Majalla" w:hAnsi="Sakkal Majalla" w:cs="Sakkal Majalla"/>
                <w:b w:val="0"/>
                <w:bCs w:val="0"/>
                <w:sz w:val="20"/>
                <w:szCs w:val="20"/>
                <w:rtl/>
              </w:rPr>
            </w:pPr>
            <w:r w:rsidRPr="00063FF8">
              <w:rPr>
                <w:rFonts w:ascii="Sakkal Majalla" w:hAnsi="Sakkal Majalla" w:cs="Sakkal Majalla" w:hint="cs"/>
                <w:b w:val="0"/>
                <w:bCs w:val="0"/>
                <w:sz w:val="20"/>
                <w:szCs w:val="20"/>
                <w:rtl/>
              </w:rPr>
              <w:t>الاستفادة من نتائج تقويم الخدمات المقدمة للطلاب في التحسين والتطوير</w:t>
            </w:r>
          </w:p>
        </w:tc>
        <w:tc>
          <w:tcPr>
            <w:tcW w:w="6056" w:type="dxa"/>
            <w:shd w:val="clear" w:color="auto" w:fill="FFFFFF" w:themeFill="background1"/>
          </w:tcPr>
          <w:p w14:paraId="2D05E5B7" w14:textId="77777777" w:rsidR="007E0C69" w:rsidRP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7E0C69">
              <w:rPr>
                <w:rFonts w:ascii="Sakkal Majalla" w:hAnsi="Sakkal Majalla" w:cs="Sakkal Majalla" w:hint="cs"/>
                <w:sz w:val="20"/>
                <w:szCs w:val="20"/>
                <w:rtl/>
              </w:rPr>
              <w:t>ما هي مستويات مشاركة الطلبة في الاستبانات المتضمنة تقييم كفاية وجودة الخدمات المقدمة لهم (مع مناقشة نسب الاستجابة لاستطلاعات الرأي وفقاً لتقرير الاستبانات السنوي نموذج ج-د-11)؟</w:t>
            </w:r>
          </w:p>
          <w:p w14:paraId="564A56A6" w14:textId="18B24616" w:rsidR="007E0C69" w:rsidRP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7E0C69">
              <w:rPr>
                <w:rFonts w:ascii="Sakkal Majalla" w:hAnsi="Sakkal Majalla" w:cs="Sakkal Majalla" w:hint="cs"/>
                <w:sz w:val="20"/>
                <w:szCs w:val="20"/>
                <w:rtl/>
              </w:rPr>
              <w:t xml:space="preserve">ما هي مستويات الرضا العامة للطلبة من الجنسين وفي كافة الأشطر حول الخدمات والمرافق والتجهيزات؟ يمكن هنا مناقشة متوسطات رضا الطلبة حول الخدمات المقدمة لهم، وكذلك رضاهم عن المرافق بما في ذلك الدينية والرياضية، النقل، المطاعم، التجهيزات والمعامل.. إلخ مثلاً مؤشر رضا الطلبة عن الخدمات </w:t>
            </w:r>
            <w:r w:rsidRPr="007E0C69">
              <w:rPr>
                <w:rFonts w:ascii="Sakkal Majalla" w:hAnsi="Sakkal Majalla" w:cs="Sakkal Majalla"/>
                <w:sz w:val="20"/>
                <w:szCs w:val="20"/>
                <w:highlight w:val="cyan"/>
              </w:rPr>
              <w:t>KPI-PG-9</w:t>
            </w:r>
            <w:r w:rsidRPr="007E0C69">
              <w:rPr>
                <w:rFonts w:ascii="Sakkal Majalla" w:hAnsi="Sakkal Majalla" w:cs="Sakkal Majalla" w:hint="cs"/>
                <w:sz w:val="20"/>
                <w:szCs w:val="20"/>
                <w:rtl/>
              </w:rPr>
              <w:t xml:space="preserve"> ورضاهم عن المرافق والتجهيزات </w:t>
            </w:r>
            <w:r w:rsidRPr="007E0C69">
              <w:rPr>
                <w:rFonts w:ascii="Sakkal Majalla" w:hAnsi="Sakkal Majalla" w:cs="Sakkal Majalla"/>
                <w:sz w:val="20"/>
                <w:szCs w:val="20"/>
                <w:highlight w:val="cyan"/>
              </w:rPr>
              <w:t>QU58</w:t>
            </w:r>
            <w:r w:rsidRPr="007E0C69">
              <w:rPr>
                <w:rFonts w:ascii="Sakkal Majalla" w:hAnsi="Sakkal Majalla" w:cs="Sakkal Majalla"/>
                <w:sz w:val="20"/>
                <w:szCs w:val="20"/>
              </w:rPr>
              <w:t xml:space="preserve"> </w:t>
            </w:r>
            <w:r w:rsidRPr="007E0C69">
              <w:rPr>
                <w:rFonts w:ascii="Sakkal Majalla" w:hAnsi="Sakkal Majalla" w:cs="Sakkal Majalla" w:hint="cs"/>
                <w:sz w:val="20"/>
                <w:szCs w:val="20"/>
                <w:rtl/>
              </w:rPr>
              <w:t>من حيث تطور قيمها خلال السنوات الماضية، والاجراءات التي اتخذها البرنامج لتحسين ورفع هذا الرضا.</w:t>
            </w:r>
          </w:p>
          <w:p w14:paraId="7CEB0ED8" w14:textId="77777777" w:rsidR="007E0C69" w:rsidRP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7E0C69">
              <w:rPr>
                <w:rFonts w:ascii="Sakkal Majalla" w:hAnsi="Sakkal Majalla" w:cs="Sakkal Majalla" w:hint="cs"/>
                <w:sz w:val="20"/>
                <w:szCs w:val="20"/>
                <w:rtl/>
              </w:rPr>
              <w:t>هل يتم عرض نتائج استطلاعات آراء الطلبة حول الخدمات والمرافق والتجهيزات على المجالس واللجان ذات العلاقة؟ أذكر باختصار أمثلة على ذلك.</w:t>
            </w:r>
          </w:p>
          <w:p w14:paraId="62293BAC" w14:textId="5F1760BB"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7E0C69">
              <w:rPr>
                <w:rFonts w:ascii="Sakkal Majalla" w:hAnsi="Sakkal Majalla" w:cs="Sakkal Majalla" w:hint="cs"/>
                <w:sz w:val="20"/>
                <w:szCs w:val="20"/>
                <w:rtl/>
              </w:rPr>
              <w:t xml:space="preserve">كيف يستفيد البرنامج من نتائج استطلاعات آراء الطلبة حول الخدمات والمرافق والتجهيزات في التحسين والتطوير؟ (مثلاً: تضمين فرص التحسين المبنية على نتائج هذه الاستطلاعات في خطة البرنامج </w:t>
            </w:r>
            <w:r w:rsidR="0010640A">
              <w:rPr>
                <w:rFonts w:ascii="Sakkal Majalla" w:hAnsi="Sakkal Majalla" w:cs="Sakkal Majalla" w:hint="cs"/>
                <w:sz w:val="20"/>
                <w:szCs w:val="20"/>
                <w:rtl/>
              </w:rPr>
              <w:t>التنفيذية</w:t>
            </w:r>
            <w:r w:rsidRPr="007E0C69">
              <w:rPr>
                <w:rFonts w:ascii="Sakkal Majalla" w:hAnsi="Sakkal Majalla" w:cs="Sakkal Majalla" w:hint="cs"/>
                <w:sz w:val="20"/>
                <w:szCs w:val="20"/>
                <w:rtl/>
              </w:rPr>
              <w:t xml:space="preserve"> السنوية البرنامج وتقرير البرنامج السنوي القسم ح). أذكر باختصار أمثلة على التحسين والتطوير المبني على نتائج هذه الاستطلاعات.</w:t>
            </w:r>
          </w:p>
        </w:tc>
        <w:tc>
          <w:tcPr>
            <w:tcW w:w="4529" w:type="dxa"/>
            <w:shd w:val="clear" w:color="auto" w:fill="FFFFFF" w:themeFill="background1"/>
          </w:tcPr>
          <w:p w14:paraId="62E315C4" w14:textId="7C29EDAD"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1024939D"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36006EA4" w14:textId="77777777" w:rsidR="007E0C69" w:rsidRPr="00063FF8" w:rsidRDefault="007E0C69" w:rsidP="007E0C69">
            <w:pPr>
              <w:bidi/>
              <w:rPr>
                <w:rFonts w:ascii="Sakkal Majalla" w:hAnsi="Sakkal Majalla" w:cs="Sakkal Majalla"/>
                <w:sz w:val="20"/>
                <w:szCs w:val="20"/>
                <w:rtl/>
              </w:rPr>
            </w:pPr>
          </w:p>
        </w:tc>
        <w:tc>
          <w:tcPr>
            <w:tcW w:w="6056" w:type="dxa"/>
            <w:shd w:val="clear" w:color="auto" w:fill="FFFFFF" w:themeFill="background1"/>
          </w:tcPr>
          <w:p w14:paraId="49A151A9"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الأدلة الداعمة</w:t>
            </w:r>
            <w:r w:rsidRPr="00CB0385">
              <w:rPr>
                <w:rFonts w:ascii="Sakkal Majalla" w:hAnsi="Sakkal Majalla" w:cs="Sakkal Majalla" w:hint="cs"/>
                <w:b/>
                <w:bCs/>
                <w:sz w:val="20"/>
                <w:szCs w:val="20"/>
                <w:highlight w:val="lightGray"/>
                <w:rtl/>
              </w:rPr>
              <w:t>: (يتم تضمينها ضمن التعليق)</w:t>
            </w:r>
          </w:p>
          <w:p w14:paraId="4CC69031"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1.تقرير استطلاعات الرأي (وفق نموذج ج-د-11)، على أن يتضمن تحليلاً لكافة العناصر والاستبانات التي تقيس مدى رضاهم عن الخدمات والمرافق والتجهيزات.</w:t>
            </w:r>
          </w:p>
          <w:p w14:paraId="789692CC"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2.محضر مجلس متعلق يناقش ويعتمد التوصيات الواردة في تقارير نتائج استطلاعات الرأي خصوصاً التوصيات المتعلقة جودة الخدمات والمرافق والتجهيزات.</w:t>
            </w:r>
          </w:p>
          <w:p w14:paraId="438A84A2"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3.تقرير البرنامج السنوي على أن يتضمن أولويات للتحسين مبنية على نتائج استطلاعات آراء الطلبة حول جودة الخدمات والمرافق والتجهيزات. </w:t>
            </w:r>
          </w:p>
          <w:p w14:paraId="340F23AD" w14:textId="18B07A11"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4.الخطة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السنوية للبرنامج (وفق نموذج ج-د-3) على أن تتضمن أهدافاً تشغيلية مبنية على توصيات ونتائج استطلاعات آراء الطلبة وتهدف إلى تحسين جودة الخدمات والمرافق والتجهيزات، مع تقارير إنجازها وفق نموذج ج-د-4.</w:t>
            </w:r>
          </w:p>
        </w:tc>
        <w:tc>
          <w:tcPr>
            <w:tcW w:w="4529" w:type="dxa"/>
            <w:shd w:val="clear" w:color="auto" w:fill="FFFFFF" w:themeFill="background1"/>
          </w:tcPr>
          <w:p w14:paraId="43D8821C"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640432FA"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7E0C69" w:rsidRPr="00063FF8" w14:paraId="1C4E978C" w14:textId="77777777" w:rsidTr="00BF772E">
        <w:tc>
          <w:tcPr>
            <w:cnfStyle w:val="001000000000" w:firstRow="0" w:lastRow="0" w:firstColumn="1" w:lastColumn="0" w:oddVBand="0" w:evenVBand="0" w:oddHBand="0" w:evenHBand="0" w:firstRowFirstColumn="0" w:firstRowLastColumn="0" w:lastRowFirstColumn="0" w:lastRowLastColumn="0"/>
            <w:tcW w:w="2478" w:type="dxa"/>
            <w:vMerge/>
          </w:tcPr>
          <w:p w14:paraId="663FAC00" w14:textId="77777777" w:rsidR="007E0C69" w:rsidRPr="00063FF8" w:rsidRDefault="007E0C69" w:rsidP="007E0C69">
            <w:pPr>
              <w:bidi/>
              <w:rPr>
                <w:rFonts w:ascii="Sakkal Majalla" w:hAnsi="Sakkal Majalla" w:cs="Sakkal Majalla"/>
                <w:sz w:val="20"/>
                <w:szCs w:val="20"/>
                <w:rtl/>
              </w:rPr>
            </w:pPr>
          </w:p>
        </w:tc>
        <w:tc>
          <w:tcPr>
            <w:tcW w:w="6056" w:type="dxa"/>
            <w:shd w:val="clear" w:color="auto" w:fill="D8F1EA" w:themeFill="accent4" w:themeFillTint="33"/>
          </w:tcPr>
          <w:p w14:paraId="33B65E28"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تعليق المراجع الداخلي</w:t>
            </w:r>
          </w:p>
        </w:tc>
        <w:tc>
          <w:tcPr>
            <w:tcW w:w="4529" w:type="dxa"/>
            <w:shd w:val="clear" w:color="auto" w:fill="D8F1EA" w:themeFill="accent4" w:themeFillTint="33"/>
          </w:tcPr>
          <w:p w14:paraId="7646FC6B"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0E18A74F" w14:textId="77777777" w:rsidR="00BF772E" w:rsidRPr="00063FF8" w:rsidRDefault="00BF772E" w:rsidP="00BF772E">
      <w:pPr>
        <w:bidi/>
        <w:rPr>
          <w:rFonts w:ascii="Sakkal Majalla" w:hAnsi="Sakkal Majalla" w:cs="Sakkal Majalla"/>
          <w:b/>
          <w:bCs/>
          <w:sz w:val="28"/>
          <w:szCs w:val="28"/>
          <w:rtl/>
        </w:rPr>
      </w:pPr>
    </w:p>
    <w:p w14:paraId="62D7462F" w14:textId="77777777" w:rsidR="00BF772E" w:rsidRDefault="00BF772E" w:rsidP="00BF772E">
      <w:pPr>
        <w:bidi/>
        <w:rPr>
          <w:rFonts w:ascii="Sakkal Majalla" w:hAnsi="Sakkal Majalla" w:cs="Sakkal Majalla"/>
          <w:b/>
          <w:bCs/>
          <w:sz w:val="28"/>
          <w:szCs w:val="28"/>
          <w:rtl/>
        </w:rPr>
      </w:pPr>
      <w:r w:rsidRPr="00063FF8">
        <w:rPr>
          <w:rFonts w:ascii="Sakkal Majalla" w:hAnsi="Sakkal Majalla" w:cs="Sakkal Majalla"/>
          <w:b/>
          <w:bCs/>
          <w:noProof/>
          <w:sz w:val="28"/>
          <w:szCs w:val="28"/>
          <w:rtl/>
        </w:rPr>
        <mc:AlternateContent>
          <mc:Choice Requires="wps">
            <w:drawing>
              <wp:anchor distT="0" distB="0" distL="114300" distR="114300" simplePos="0" relativeHeight="252038144" behindDoc="0" locked="0" layoutInCell="1" allowOverlap="1" wp14:anchorId="2A3C65B2" wp14:editId="6A162A80">
                <wp:simplePos x="0" y="0"/>
                <wp:positionH relativeFrom="margin">
                  <wp:align>right</wp:align>
                </wp:positionH>
                <wp:positionV relativeFrom="paragraph">
                  <wp:posOffset>6909</wp:posOffset>
                </wp:positionV>
                <wp:extent cx="8217281" cy="480951"/>
                <wp:effectExtent l="0" t="0" r="12700" b="14605"/>
                <wp:wrapNone/>
                <wp:docPr id="8" name="Rectangle: Diagonal Corners Snipped 17"/>
                <wp:cNvGraphicFramePr/>
                <a:graphic xmlns:a="http://schemas.openxmlformats.org/drawingml/2006/main">
                  <a:graphicData uri="http://schemas.microsoft.com/office/word/2010/wordprocessingShape">
                    <wps:wsp>
                      <wps:cNvSpPr/>
                      <wps:spPr>
                        <a:xfrm>
                          <a:off x="0" y="0"/>
                          <a:ext cx="8217281" cy="480951"/>
                        </a:xfrm>
                        <a:prstGeom prst="snip2DiagRect">
                          <a:avLst/>
                        </a:prstGeom>
                      </wps:spPr>
                      <wps:style>
                        <a:lnRef idx="1">
                          <a:schemeClr val="accent6"/>
                        </a:lnRef>
                        <a:fillRef idx="2">
                          <a:schemeClr val="accent6"/>
                        </a:fillRef>
                        <a:effectRef idx="1">
                          <a:schemeClr val="accent6"/>
                        </a:effectRef>
                        <a:fontRef idx="minor">
                          <a:schemeClr val="dk1"/>
                        </a:fontRef>
                      </wps:style>
                      <wps:txbx>
                        <w:txbxContent>
                          <w:p w14:paraId="099645A6" w14:textId="77777777" w:rsidR="0021788A" w:rsidRDefault="0021788A" w:rsidP="00BF772E">
                            <w:pPr>
                              <w:jc w:val="center"/>
                            </w:pPr>
                            <w:r>
                              <w:rPr>
                                <w:rFonts w:ascii="Sakkal Majalla" w:hAnsi="Sakkal Majalla" w:cs="Sakkal Majalla" w:hint="cs"/>
                                <w:b/>
                                <w:bCs/>
                                <w:sz w:val="32"/>
                                <w:szCs w:val="32"/>
                                <w:rtl/>
                              </w:rPr>
                              <w:t>ملخص تحليل المعيار الثالث ومؤشرات الأداء المرتبطة به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3C65B2" id="_x0000_s1080" style="position:absolute;left:0;text-align:left;margin-left:595.85pt;margin-top:.55pt;width:647.05pt;height:37.85pt;z-index:2520381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coordsize="8217281,4809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" adj="-11796480,,5400" path="m,l8137121,r80160,80160l8217281,480951r,l80160,480951,,400791,,xe" fillcolor="#96c1be [2169]" strokecolor="#62a39f [3209]" strokeweight=".5pt">
                <v:fill color2="#80b4b1 [2617]" rotate="t" colors="0 #b1cecc;.5 #a5c5c3;1 #95bfbc" focus="100%" type="gradient">
                  <o:fill v:ext="view" type="gradientUnscaled"/>
                </v:fill>
                <v:stroke joinstyle="miter"/>
                <v:formulas/>
                <v:path arrowok="t" o:connecttype="custom" o:connectlocs="0,0;8137121,0;8217281,80160;8217281,480951;8217281,480951;80160,480951;0,400791;0,0" o:connectangles="0,0,0,0,0,0,0,0" textboxrect="0,0,8217281,480951"/>
                <v:textbox>
                  <w:txbxContent>
                    <w:p w14:paraId="099645A6" w14:textId="77777777" w:rsidR="0021788A" w:rsidRDefault="0021788A" w:rsidP="00BF772E">
                      <w:pPr>
                        <w:jc w:val="center"/>
                      </w:pPr>
                      <w:r>
                        <w:rPr>
                          <w:rFonts w:ascii="Sakkal Majalla" w:hAnsi="Sakkal Majalla" w:cs="Sakkal Majalla" w:hint="cs"/>
                          <w:b/>
                          <w:bCs/>
                          <w:sz w:val="32"/>
                          <w:szCs w:val="32"/>
                          <w:rtl/>
                        </w:rPr>
                        <w:t>ملخص تحليل المعيار الثالث ومؤشرات الأداء المرتبطة به</w:t>
                      </w:r>
                    </w:p>
                  </w:txbxContent>
                </v:textbox>
                <w10:wrap anchorx="margin"/>
              </v:shape>
            </w:pict>
          </mc:Fallback>
        </mc:AlternateContent>
      </w:r>
    </w:p>
    <w:p w14:paraId="77AC53A9" w14:textId="77777777" w:rsidR="00BF772E" w:rsidRPr="00063FF8" w:rsidRDefault="00BF772E" w:rsidP="00BF772E">
      <w:pPr>
        <w:bidi/>
        <w:rPr>
          <w:rFonts w:ascii="Sakkal Majalla" w:hAnsi="Sakkal Majalla" w:cs="Sakkal Majalla"/>
          <w:b/>
          <w:bCs/>
          <w:sz w:val="28"/>
          <w:szCs w:val="28"/>
        </w:rPr>
      </w:pPr>
    </w:p>
    <w:tbl>
      <w:tblPr>
        <w:tblStyle w:val="1-6"/>
        <w:bidiVisual/>
        <w:tblW w:w="0" w:type="auto"/>
        <w:tblLook w:val="04A0" w:firstRow="1" w:lastRow="0" w:firstColumn="1" w:lastColumn="0" w:noHBand="0" w:noVBand="1"/>
      </w:tblPr>
      <w:tblGrid>
        <w:gridCol w:w="6253"/>
        <w:gridCol w:w="6376"/>
      </w:tblGrid>
      <w:tr w:rsidR="00BF772E" w:rsidRPr="00063FF8" w14:paraId="3D2ACC33" w14:textId="77777777" w:rsidTr="00BF7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3" w:type="dxa"/>
          </w:tcPr>
          <w:p w14:paraId="29126B63" w14:textId="77777777" w:rsidR="00BF772E" w:rsidRPr="00063FF8" w:rsidRDefault="00BF772E" w:rsidP="00BF772E">
            <w:pPr>
              <w:bidi/>
              <w:rPr>
                <w:rFonts w:ascii="Sakkal Majalla" w:hAnsi="Sakkal Majalla" w:cs="Sakkal Majalla"/>
                <w:sz w:val="20"/>
                <w:szCs w:val="20"/>
                <w:rtl/>
              </w:rPr>
            </w:pPr>
            <w:r w:rsidRPr="00063FF8">
              <w:rPr>
                <w:rFonts w:ascii="Sakkal Majalla" w:hAnsi="Sakkal Majalla" w:cs="Sakkal Majalla" w:hint="cs"/>
                <w:sz w:val="20"/>
                <w:szCs w:val="20"/>
                <w:rtl/>
              </w:rPr>
              <w:t>عنصر التحليل</w:t>
            </w:r>
          </w:p>
        </w:tc>
        <w:tc>
          <w:tcPr>
            <w:tcW w:w="6376" w:type="dxa"/>
          </w:tcPr>
          <w:p w14:paraId="42AE8B82" w14:textId="77777777" w:rsidR="00BF772E" w:rsidRPr="00063FF8" w:rsidRDefault="00BF772E" w:rsidP="00BF772E">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BF772E" w:rsidRPr="00063FF8" w14:paraId="345B5391" w14:textId="77777777" w:rsidTr="00BF772E">
        <w:trPr>
          <w:trHeight w:val="113"/>
        </w:trPr>
        <w:tc>
          <w:tcPr>
            <w:cnfStyle w:val="001000000000" w:firstRow="0" w:lastRow="0" w:firstColumn="1" w:lastColumn="0" w:oddVBand="0" w:evenVBand="0" w:oddHBand="0" w:evenHBand="0" w:firstRowFirstColumn="0" w:firstRowLastColumn="0" w:lastRowFirstColumn="0" w:lastRowLastColumn="0"/>
            <w:tcW w:w="6253" w:type="dxa"/>
          </w:tcPr>
          <w:p w14:paraId="2DE88F6E" w14:textId="77777777" w:rsidR="00BF772E" w:rsidRPr="00A70DBD" w:rsidRDefault="00BF772E" w:rsidP="00BF772E">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ما هي أبرز جوانب القوة وفقاً للتقييم الذاتي للمعيار </w:t>
            </w:r>
            <w:r>
              <w:rPr>
                <w:rFonts w:ascii="Sakkal Majalla" w:hAnsi="Sakkal Majalla" w:cs="Sakkal Majalla" w:hint="cs"/>
                <w:b w:val="0"/>
                <w:bCs w:val="0"/>
                <w:sz w:val="24"/>
                <w:szCs w:val="24"/>
                <w:rtl/>
              </w:rPr>
              <w:t>الثالث</w:t>
            </w:r>
            <w:r w:rsidRPr="00A70DBD">
              <w:rPr>
                <w:rFonts w:ascii="Sakkal Majalla" w:hAnsi="Sakkal Majalla" w:cs="Sakkal Majalla" w:hint="cs"/>
                <w:b w:val="0"/>
                <w:bCs w:val="0"/>
                <w:sz w:val="24"/>
                <w:szCs w:val="24"/>
                <w:rtl/>
              </w:rPr>
              <w:t>؟</w:t>
            </w:r>
          </w:p>
        </w:tc>
        <w:tc>
          <w:tcPr>
            <w:tcW w:w="6376" w:type="dxa"/>
          </w:tcPr>
          <w:p w14:paraId="4DD32CB4" w14:textId="77777777" w:rsidR="00BF772E" w:rsidRDefault="00BF772E" w:rsidP="00BF772E">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1.</w:t>
            </w:r>
          </w:p>
          <w:p w14:paraId="3966C2A4" w14:textId="77777777" w:rsidR="00BF772E" w:rsidRDefault="00BF772E" w:rsidP="00BF772E">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2.</w:t>
            </w:r>
          </w:p>
          <w:p w14:paraId="3645F1D5" w14:textId="77777777" w:rsidR="00BF772E" w:rsidRPr="00063FF8" w:rsidRDefault="00BF772E" w:rsidP="00BF772E">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3.</w:t>
            </w:r>
          </w:p>
        </w:tc>
      </w:tr>
      <w:tr w:rsidR="00BF772E" w:rsidRPr="00063FF8" w14:paraId="1788E72B" w14:textId="77777777" w:rsidTr="00BF772E">
        <w:trPr>
          <w:trHeight w:val="113"/>
        </w:trPr>
        <w:tc>
          <w:tcPr>
            <w:cnfStyle w:val="001000000000" w:firstRow="0" w:lastRow="0" w:firstColumn="1" w:lastColumn="0" w:oddVBand="0" w:evenVBand="0" w:oddHBand="0" w:evenHBand="0" w:firstRowFirstColumn="0" w:firstRowLastColumn="0" w:lastRowFirstColumn="0" w:lastRowLastColumn="0"/>
            <w:tcW w:w="6253" w:type="dxa"/>
          </w:tcPr>
          <w:p w14:paraId="2EA1BDB0" w14:textId="77777777" w:rsidR="00BF772E" w:rsidRPr="00A70DBD" w:rsidRDefault="00BF772E" w:rsidP="00BF772E">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ما هي أهم أولويات التحسين وفقاً للتقييم الذاتي للمعيار </w:t>
            </w:r>
            <w:r>
              <w:rPr>
                <w:rFonts w:ascii="Sakkal Majalla" w:hAnsi="Sakkal Majalla" w:cs="Sakkal Majalla" w:hint="cs"/>
                <w:b w:val="0"/>
                <w:bCs w:val="0"/>
                <w:sz w:val="24"/>
                <w:szCs w:val="24"/>
                <w:rtl/>
              </w:rPr>
              <w:t>الثالث</w:t>
            </w:r>
            <w:r w:rsidRPr="00A70DBD">
              <w:rPr>
                <w:rFonts w:ascii="Sakkal Majalla" w:hAnsi="Sakkal Majalla" w:cs="Sakkal Majalla" w:hint="cs"/>
                <w:b w:val="0"/>
                <w:bCs w:val="0"/>
                <w:sz w:val="24"/>
                <w:szCs w:val="24"/>
                <w:rtl/>
              </w:rPr>
              <w:t>؟</w:t>
            </w:r>
          </w:p>
        </w:tc>
        <w:tc>
          <w:tcPr>
            <w:tcW w:w="6376" w:type="dxa"/>
          </w:tcPr>
          <w:p w14:paraId="0DF6E4E1" w14:textId="77777777" w:rsidR="00BF772E" w:rsidRDefault="00BF772E" w:rsidP="00BF772E">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1.</w:t>
            </w:r>
          </w:p>
          <w:p w14:paraId="53B73A58" w14:textId="77777777" w:rsidR="00BF772E" w:rsidRDefault="00BF772E" w:rsidP="00BF772E">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2.</w:t>
            </w:r>
          </w:p>
          <w:p w14:paraId="37461B0F" w14:textId="77777777" w:rsidR="00BF772E" w:rsidRPr="00063FF8" w:rsidRDefault="00BF772E" w:rsidP="00BF772E">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3.</w:t>
            </w:r>
          </w:p>
        </w:tc>
      </w:tr>
      <w:tr w:rsidR="00BF772E" w:rsidRPr="00063FF8" w14:paraId="7C8C41D8" w14:textId="77777777" w:rsidTr="00BF772E">
        <w:tc>
          <w:tcPr>
            <w:cnfStyle w:val="001000000000" w:firstRow="0" w:lastRow="0" w:firstColumn="1" w:lastColumn="0" w:oddVBand="0" w:evenVBand="0" w:oddHBand="0" w:evenHBand="0" w:firstRowFirstColumn="0" w:firstRowLastColumn="0" w:lastRowFirstColumn="0" w:lastRowLastColumn="0"/>
            <w:tcW w:w="6253" w:type="dxa"/>
          </w:tcPr>
          <w:p w14:paraId="7A19127E" w14:textId="77777777" w:rsidR="00BF772E" w:rsidRPr="00A70DBD" w:rsidRDefault="00BF772E" w:rsidP="00BF772E">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هل حققت قيم مؤشرات الأداء المتعلقة بالمعيار </w:t>
            </w:r>
            <w:r>
              <w:rPr>
                <w:rFonts w:ascii="Sakkal Majalla" w:hAnsi="Sakkal Majalla" w:cs="Sakkal Majalla" w:hint="cs"/>
                <w:b w:val="0"/>
                <w:bCs w:val="0"/>
                <w:sz w:val="24"/>
                <w:szCs w:val="24"/>
                <w:rtl/>
              </w:rPr>
              <w:t>الثالث</w:t>
            </w:r>
            <w:r w:rsidRPr="00A70DBD">
              <w:rPr>
                <w:rFonts w:ascii="Sakkal Majalla" w:hAnsi="Sakkal Majalla" w:cs="Sakkal Majalla" w:hint="cs"/>
                <w:b w:val="0"/>
                <w:bCs w:val="0"/>
                <w:sz w:val="24"/>
                <w:szCs w:val="24"/>
                <w:rtl/>
              </w:rPr>
              <w:t xml:space="preserve"> مستهدفات العام الماضي؟ إذا لم تتحقق المستهدفات أذكر الأسباب المحتملة لذلك، وأذكر الإجراء الذي سيتخذ لتحسين الأداء</w:t>
            </w:r>
          </w:p>
        </w:tc>
        <w:tc>
          <w:tcPr>
            <w:tcW w:w="6376" w:type="dxa"/>
          </w:tcPr>
          <w:p w14:paraId="2EE75C9E" w14:textId="77777777" w:rsidR="00BF772E" w:rsidRDefault="00BF772E" w:rsidP="00BF772E">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1.</w:t>
            </w:r>
          </w:p>
          <w:p w14:paraId="7CD8E227" w14:textId="77777777" w:rsidR="00BF772E" w:rsidRDefault="00BF772E" w:rsidP="00BF772E">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2.</w:t>
            </w:r>
          </w:p>
          <w:p w14:paraId="2768DA52" w14:textId="77777777" w:rsidR="00BF772E" w:rsidRPr="00063FF8" w:rsidRDefault="00BF772E" w:rsidP="00BF772E">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3.</w:t>
            </w:r>
          </w:p>
        </w:tc>
      </w:tr>
      <w:tr w:rsidR="00BF772E" w:rsidRPr="00063FF8" w14:paraId="20D6B9F5" w14:textId="77777777" w:rsidTr="00BF772E">
        <w:tc>
          <w:tcPr>
            <w:cnfStyle w:val="001000000000" w:firstRow="0" w:lastRow="0" w:firstColumn="1" w:lastColumn="0" w:oddVBand="0" w:evenVBand="0" w:oddHBand="0" w:evenHBand="0" w:firstRowFirstColumn="0" w:firstRowLastColumn="0" w:lastRowFirstColumn="0" w:lastRowLastColumn="0"/>
            <w:tcW w:w="6253" w:type="dxa"/>
            <w:shd w:val="clear" w:color="auto" w:fill="D8F1EA" w:themeFill="accent4" w:themeFillTint="33"/>
          </w:tcPr>
          <w:p w14:paraId="2BC6F54E" w14:textId="77777777" w:rsidR="00BF772E" w:rsidRPr="00A70DBD" w:rsidRDefault="00BF772E" w:rsidP="00BF772E">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ملخص لأبرز ملاحظات وتوصيات المراجع الداخلي حول التقييم الذاتي للمعيار </w:t>
            </w:r>
            <w:r>
              <w:rPr>
                <w:rFonts w:ascii="Sakkal Majalla" w:hAnsi="Sakkal Majalla" w:cs="Sakkal Majalla" w:hint="cs"/>
                <w:b w:val="0"/>
                <w:bCs w:val="0"/>
                <w:sz w:val="24"/>
                <w:szCs w:val="24"/>
                <w:rtl/>
              </w:rPr>
              <w:t>الثالث</w:t>
            </w:r>
            <w:r w:rsidRPr="00A70DBD">
              <w:rPr>
                <w:rFonts w:ascii="Sakkal Majalla" w:hAnsi="Sakkal Majalla" w:cs="Sakkal Majalla" w:hint="cs"/>
                <w:b w:val="0"/>
                <w:bCs w:val="0"/>
                <w:sz w:val="24"/>
                <w:szCs w:val="24"/>
                <w:rtl/>
              </w:rPr>
              <w:t xml:space="preserve"> ومؤشرات الأداء والأدلة المرتبطة به</w:t>
            </w:r>
          </w:p>
        </w:tc>
        <w:tc>
          <w:tcPr>
            <w:tcW w:w="6376" w:type="dxa"/>
            <w:shd w:val="clear" w:color="auto" w:fill="D8F1EA" w:themeFill="accent4" w:themeFillTint="33"/>
          </w:tcPr>
          <w:p w14:paraId="0ABD724D" w14:textId="77777777" w:rsidR="00BF772E" w:rsidRPr="00063FF8" w:rsidRDefault="00BF772E" w:rsidP="00BF772E">
            <w:pPr>
              <w:bidi/>
              <w:spacing w:line="72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68A8B881" w14:textId="77777777" w:rsidR="00BF772E" w:rsidRDefault="00BF772E" w:rsidP="00BF772E">
      <w:pPr>
        <w:bidi/>
        <w:rPr>
          <w:rFonts w:ascii="Sakkal Majalla" w:hAnsi="Sakkal Majalla" w:cs="Sakkal Majalla"/>
          <w:sz w:val="28"/>
          <w:szCs w:val="28"/>
          <w:rtl/>
        </w:rPr>
      </w:pPr>
    </w:p>
    <w:p w14:paraId="2BBB182A" w14:textId="77777777" w:rsidR="00BF772E" w:rsidRDefault="00BF772E" w:rsidP="00BF772E">
      <w:pPr>
        <w:bidi/>
        <w:rPr>
          <w:rFonts w:ascii="Sakkal Majalla" w:hAnsi="Sakkal Majalla" w:cs="Sakkal Majalla"/>
          <w:sz w:val="28"/>
          <w:szCs w:val="28"/>
          <w:rtl/>
        </w:rPr>
      </w:pPr>
    </w:p>
    <w:p w14:paraId="735380F1" w14:textId="467FE0E5" w:rsidR="00826B60" w:rsidRPr="00063FF8" w:rsidRDefault="00826B60" w:rsidP="00826B60">
      <w:pPr>
        <w:bidi/>
        <w:rPr>
          <w:rFonts w:ascii="Sakkal Majalla" w:hAnsi="Sakkal Majalla" w:cs="Sakkal Majalla"/>
          <w:b/>
          <w:bCs/>
          <w:sz w:val="28"/>
          <w:szCs w:val="28"/>
        </w:rPr>
      </w:pPr>
    </w:p>
    <w:p w14:paraId="241F0DE4" w14:textId="77777777" w:rsidR="007E0C69" w:rsidRPr="00063FF8" w:rsidRDefault="007E0C69" w:rsidP="007E0C69">
      <w:pPr>
        <w:bidi/>
        <w:rPr>
          <w:rFonts w:ascii="Sakkal Majalla" w:hAnsi="Sakkal Majalla" w:cs="Sakkal Majalla"/>
          <w:b/>
          <w:bCs/>
          <w:sz w:val="28"/>
          <w:szCs w:val="28"/>
          <w:rtl/>
        </w:rPr>
      </w:pPr>
      <w:r w:rsidRPr="00063FF8">
        <w:rPr>
          <w:rFonts w:ascii="Sakkal Majalla" w:hAnsi="Sakkal Majalla" w:cs="Sakkal Majalla" w:hint="cs"/>
          <w:b/>
          <w:bCs/>
          <w:noProof/>
          <w:sz w:val="28"/>
          <w:szCs w:val="28"/>
          <w:rtl/>
        </w:rPr>
        <w:lastRenderedPageBreak/>
        <mc:AlternateContent>
          <mc:Choice Requires="wps">
            <w:drawing>
              <wp:anchor distT="0" distB="0" distL="114300" distR="114300" simplePos="0" relativeHeight="252043264" behindDoc="0" locked="0" layoutInCell="1" allowOverlap="1" wp14:anchorId="5B2229C5" wp14:editId="48A94D8C">
                <wp:simplePos x="0" y="0"/>
                <wp:positionH relativeFrom="margin">
                  <wp:align>left</wp:align>
                </wp:positionH>
                <wp:positionV relativeFrom="paragraph">
                  <wp:posOffset>244805</wp:posOffset>
                </wp:positionV>
                <wp:extent cx="7481418" cy="571500"/>
                <wp:effectExtent l="0" t="0" r="24765" b="19050"/>
                <wp:wrapNone/>
                <wp:docPr id="111" name="Rectangle 111"/>
                <wp:cNvGraphicFramePr/>
                <a:graphic xmlns:a="http://schemas.openxmlformats.org/drawingml/2006/main">
                  <a:graphicData uri="http://schemas.microsoft.com/office/word/2010/wordprocessingShape">
                    <wps:wsp>
                      <wps:cNvSpPr/>
                      <wps:spPr>
                        <a:xfrm>
                          <a:off x="0" y="0"/>
                          <a:ext cx="7481418" cy="571500"/>
                        </a:xfrm>
                        <a:prstGeom prst="rect">
                          <a:avLst/>
                        </a:prstGeom>
                        <a:solidFill>
                          <a:schemeClr val="accent1">
                            <a:lumMod val="50000"/>
                          </a:schemeClr>
                        </a:solidFill>
                        <a:ln>
                          <a:headEnd type="none" w="med" len="med"/>
                          <a:tailEnd type="none" w="med" len="med"/>
                        </a:ln>
                      </wps:spPr>
                      <wps:style>
                        <a:lnRef idx="3">
                          <a:schemeClr val="lt1"/>
                        </a:lnRef>
                        <a:fillRef idx="1">
                          <a:schemeClr val="accent6"/>
                        </a:fillRef>
                        <a:effectRef idx="1">
                          <a:schemeClr val="accent6"/>
                        </a:effectRef>
                        <a:fontRef idx="minor">
                          <a:schemeClr val="lt1"/>
                        </a:fontRef>
                      </wps:style>
                      <wps:txbx>
                        <w:txbxContent>
                          <w:p w14:paraId="07B181F6" w14:textId="77777777" w:rsidR="0021788A" w:rsidRPr="000F6EE5" w:rsidRDefault="0021788A" w:rsidP="007E0C69">
                            <w:pPr>
                              <w:jc w:val="right"/>
                              <w:rPr>
                                <w:rFonts w:ascii="Sakkal Majalla" w:hAnsi="Sakkal Majalla" w:cs="Sakkal Majalla"/>
                                <w:sz w:val="48"/>
                                <w:szCs w:val="48"/>
                                <w:rtl/>
                              </w:rPr>
                            </w:pPr>
                            <w:r>
                              <w:rPr>
                                <w:rFonts w:ascii="Sakkal Majalla" w:hAnsi="Sakkal Majalla" w:cs="Sakkal Majalla" w:hint="cs"/>
                                <w:sz w:val="48"/>
                                <w:szCs w:val="48"/>
                                <w:rtl/>
                              </w:rPr>
                              <w:t xml:space="preserve">التقييم الذاتي للمعيار الرابع: هيئة التدريس </w:t>
                            </w:r>
                          </w:p>
                          <w:p w14:paraId="3FD367ED" w14:textId="77777777" w:rsidR="0021788A" w:rsidRDefault="0021788A" w:rsidP="007E0C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229C5" id="Rectangle 111" o:spid="_x0000_s1081" style="position:absolute;left:0;text-align:left;margin-left:0;margin-top:19.3pt;width:589.1pt;height:45pt;z-index:252043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" fillcolor="#0d5571 [1604]" strokecolor="white [3201]" strokeweight="1.5pt">
                <v:textbox>
                  <w:txbxContent>
                    <w:p w14:paraId="07B181F6" w14:textId="77777777" w:rsidR="0021788A" w:rsidRPr="000F6EE5" w:rsidRDefault="0021788A" w:rsidP="007E0C69">
                      <w:pPr>
                        <w:jc w:val="right"/>
                        <w:rPr>
                          <w:rFonts w:ascii="Sakkal Majalla" w:hAnsi="Sakkal Majalla" w:cs="Sakkal Majalla"/>
                          <w:sz w:val="48"/>
                          <w:szCs w:val="48"/>
                          <w:rtl/>
                        </w:rPr>
                      </w:pPr>
                      <w:r>
                        <w:rPr>
                          <w:rFonts w:ascii="Sakkal Majalla" w:hAnsi="Sakkal Majalla" w:cs="Sakkal Majalla" w:hint="cs"/>
                          <w:sz w:val="48"/>
                          <w:szCs w:val="48"/>
                          <w:rtl/>
                        </w:rPr>
                        <w:t xml:space="preserve">التقييم الذاتي للمعيار الرابع: هيئة التدريس </w:t>
                      </w:r>
                    </w:p>
                    <w:p w14:paraId="3FD367ED" w14:textId="77777777" w:rsidR="0021788A" w:rsidRDefault="0021788A" w:rsidP="007E0C69"/>
                  </w:txbxContent>
                </v:textbox>
                <w10:wrap anchorx="margin"/>
              </v:rect>
            </w:pict>
          </mc:Fallback>
        </mc:AlternateContent>
      </w:r>
      <w:r w:rsidRPr="00063FF8">
        <w:rPr>
          <w:rFonts w:ascii="Sakkal Majalla" w:hAnsi="Sakkal Majalla" w:cs="Sakkal Majalla" w:hint="cs"/>
          <w:b/>
          <w:bCs/>
          <w:noProof/>
          <w:sz w:val="40"/>
          <w:szCs w:val="40"/>
          <w:rtl/>
        </w:rPr>
        <mc:AlternateContent>
          <mc:Choice Requires="wps">
            <w:drawing>
              <wp:anchor distT="0" distB="0" distL="114300" distR="114300" simplePos="0" relativeHeight="252044288" behindDoc="0" locked="0" layoutInCell="1" allowOverlap="1" wp14:anchorId="2210CBAD" wp14:editId="79628130">
                <wp:simplePos x="0" y="0"/>
                <wp:positionH relativeFrom="margin">
                  <wp:align>right</wp:align>
                </wp:positionH>
                <wp:positionV relativeFrom="paragraph">
                  <wp:posOffset>192862</wp:posOffset>
                </wp:positionV>
                <wp:extent cx="685800" cy="704850"/>
                <wp:effectExtent l="0" t="0" r="19050" b="19050"/>
                <wp:wrapNone/>
                <wp:docPr id="112" name="Diamond 112"/>
                <wp:cNvGraphicFramePr/>
                <a:graphic xmlns:a="http://schemas.openxmlformats.org/drawingml/2006/main">
                  <a:graphicData uri="http://schemas.microsoft.com/office/word/2010/wordprocessingShape">
                    <wps:wsp>
                      <wps:cNvSpPr/>
                      <wps:spPr>
                        <a:xfrm>
                          <a:off x="0" y="0"/>
                          <a:ext cx="685800" cy="704850"/>
                        </a:xfrm>
                        <a:prstGeom prst="diamond">
                          <a:avLst/>
                        </a:prstGeom>
                        <a:noFill/>
                        <a:ln w="9525" cap="flat" cmpd="sng" algn="ctr">
                          <a:solidFill>
                            <a:schemeClr val="accent1">
                              <a:lumMod val="20000"/>
                              <a:lumOff val="8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2C46B35C" w14:textId="77777777" w:rsidR="0021788A" w:rsidRPr="00655F74" w:rsidRDefault="0021788A" w:rsidP="007E0C69">
                            <w:pPr>
                              <w:bidi/>
                              <w:jc w:val="center"/>
                              <w:rPr>
                                <w:rFonts w:ascii="Sakkal Majalla" w:hAnsi="Sakkal Majalla" w:cs="Sakkal Majalla"/>
                                <w:sz w:val="36"/>
                                <w:szCs w:val="36"/>
                              </w:rPr>
                            </w:pPr>
                            <w:r>
                              <w:rPr>
                                <w:rFonts w:ascii="Sakkal Majalla" w:hAnsi="Sakkal Majalla" w:cs="Sakkal Majalla" w:hint="cs"/>
                                <w:sz w:val="36"/>
                                <w:szCs w:val="36"/>
                                <w:rt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0CBAD" id="Diamond 112" o:spid="_x0000_s1082" type="#_x0000_t4" style="position:absolute;left:0;text-align:left;margin-left:2.8pt;margin-top:15.2pt;width:54pt;height:55.5pt;z-index:25204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" filled="f" strokecolor="#d1eef9 [660]">
                <v:stroke joinstyle="round"/>
                <v:textbox>
                  <w:txbxContent>
                    <w:p w14:paraId="2C46B35C" w14:textId="77777777" w:rsidR="0021788A" w:rsidRPr="00655F74" w:rsidRDefault="0021788A" w:rsidP="007E0C69">
                      <w:pPr>
                        <w:bidi/>
                        <w:jc w:val="center"/>
                        <w:rPr>
                          <w:rFonts w:ascii="Sakkal Majalla" w:hAnsi="Sakkal Majalla" w:cs="Sakkal Majalla"/>
                          <w:sz w:val="36"/>
                          <w:szCs w:val="36"/>
                        </w:rPr>
                      </w:pPr>
                      <w:r>
                        <w:rPr>
                          <w:rFonts w:ascii="Sakkal Majalla" w:hAnsi="Sakkal Majalla" w:cs="Sakkal Majalla" w:hint="cs"/>
                          <w:sz w:val="36"/>
                          <w:szCs w:val="36"/>
                          <w:rtl/>
                        </w:rPr>
                        <w:t>5</w:t>
                      </w:r>
                    </w:p>
                  </w:txbxContent>
                </v:textbox>
                <w10:wrap anchorx="margin"/>
              </v:shape>
            </w:pict>
          </mc:Fallback>
        </mc:AlternateContent>
      </w:r>
    </w:p>
    <w:p w14:paraId="5664A47D" w14:textId="77777777" w:rsidR="007E0C69" w:rsidRPr="00063FF8" w:rsidRDefault="007E0C69" w:rsidP="007E0C69">
      <w:pPr>
        <w:bidi/>
        <w:rPr>
          <w:rFonts w:ascii="Sakkal Majalla" w:hAnsi="Sakkal Majalla" w:cs="Sakkal Majalla"/>
          <w:b/>
          <w:bCs/>
          <w:sz w:val="28"/>
          <w:szCs w:val="28"/>
          <w:rtl/>
        </w:rPr>
      </w:pPr>
    </w:p>
    <w:p w14:paraId="6E07463E" w14:textId="77777777" w:rsidR="007E0C69" w:rsidRPr="00063FF8" w:rsidRDefault="007E0C69" w:rsidP="007E0C69">
      <w:pPr>
        <w:bidi/>
        <w:rPr>
          <w:rFonts w:ascii="Sakkal Majalla" w:hAnsi="Sakkal Majalla" w:cs="Sakkal Majalla"/>
          <w:b/>
          <w:bCs/>
          <w:sz w:val="28"/>
          <w:szCs w:val="28"/>
          <w:rtl/>
        </w:rPr>
      </w:pPr>
    </w:p>
    <w:p w14:paraId="281EBBE0" w14:textId="77777777" w:rsidR="007E0C69" w:rsidRPr="00063FF8" w:rsidRDefault="007E0C69" w:rsidP="007E0C69">
      <w:pPr>
        <w:bidi/>
        <w:rPr>
          <w:rFonts w:ascii="Sakkal Majalla" w:hAnsi="Sakkal Majalla" w:cs="Sakkal Majalla"/>
          <w:b/>
          <w:bCs/>
          <w:sz w:val="28"/>
          <w:szCs w:val="28"/>
        </w:rPr>
      </w:pPr>
      <w:r w:rsidRPr="00063FF8">
        <w:rPr>
          <w:rFonts w:ascii="Sakkal Majalla" w:hAnsi="Sakkal Majalla" w:cs="Sakkal Majalla"/>
          <w:noProof/>
          <w:sz w:val="28"/>
          <w:szCs w:val="28"/>
          <w:rtl/>
        </w:rPr>
        <mc:AlternateContent>
          <mc:Choice Requires="wps">
            <w:drawing>
              <wp:anchor distT="0" distB="0" distL="114300" distR="114300" simplePos="0" relativeHeight="252045312" behindDoc="0" locked="0" layoutInCell="1" allowOverlap="1" wp14:anchorId="53030A5E" wp14:editId="36B1A2C6">
                <wp:simplePos x="0" y="0"/>
                <wp:positionH relativeFrom="margin">
                  <wp:align>left</wp:align>
                </wp:positionH>
                <wp:positionV relativeFrom="paragraph">
                  <wp:posOffset>149708</wp:posOffset>
                </wp:positionV>
                <wp:extent cx="8221243" cy="512064"/>
                <wp:effectExtent l="0" t="0" r="27940" b="21590"/>
                <wp:wrapNone/>
                <wp:docPr id="109" name="Rectangle: Rounded Corners 84"/>
                <wp:cNvGraphicFramePr/>
                <a:graphic xmlns:a="http://schemas.openxmlformats.org/drawingml/2006/main">
                  <a:graphicData uri="http://schemas.microsoft.com/office/word/2010/wordprocessingShape">
                    <wps:wsp>
                      <wps:cNvSpPr/>
                      <wps:spPr>
                        <a:xfrm>
                          <a:off x="0" y="0"/>
                          <a:ext cx="8221243" cy="512064"/>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79A60CC" w14:textId="77777777" w:rsidR="0021788A" w:rsidRDefault="0021788A" w:rsidP="007E0C69">
                            <w:pPr>
                              <w:bidi/>
                              <w:rPr>
                                <w:rFonts w:ascii="Sakkal Majalla" w:hAnsi="Sakkal Majalla" w:cs="Sakkal Majalla"/>
                                <w:b/>
                                <w:bCs/>
                                <w:sz w:val="28"/>
                                <w:szCs w:val="28"/>
                                <w:rtl/>
                              </w:rPr>
                            </w:pPr>
                            <w:r>
                              <w:rPr>
                                <w:rFonts w:ascii="Sakkal Majalla" w:hAnsi="Sakkal Majalla" w:cs="Sakkal Majalla" w:hint="cs"/>
                                <w:sz w:val="28"/>
                                <w:szCs w:val="28"/>
                                <w:rtl/>
                              </w:rPr>
                              <w:t xml:space="preserve">4-0-1: </w:t>
                            </w:r>
                            <w:r w:rsidRPr="00CD1609">
                              <w:rPr>
                                <w:rFonts w:ascii="Sakkal Majalla" w:hAnsi="Sakkal Majalla" w:cs="Sakkal Majalla"/>
                                <w:b/>
                                <w:bCs/>
                                <w:sz w:val="28"/>
                                <w:szCs w:val="28"/>
                                <w:rtl/>
                              </w:rPr>
                              <w:t>يتوافر في البرنامج العدد الكافي من أعضاء هيئة التدريس، في جميع المواقع التي يقدم فيها</w:t>
                            </w:r>
                            <w:r>
                              <w:rPr>
                                <w:rFonts w:ascii="Sakkal Majalla" w:hAnsi="Sakkal Majalla" w:cs="Sakkal Majalla" w:hint="cs"/>
                                <w:b/>
                                <w:bCs/>
                                <w:sz w:val="28"/>
                                <w:szCs w:val="28"/>
                                <w:rtl/>
                              </w:rPr>
                              <w:t xml:space="preserve"> وتطبق آليات مناسبة للتحقق منها</w:t>
                            </w:r>
                            <w:r>
                              <w:rPr>
                                <w:rFonts w:ascii="Sakkal Majalla" w:hAnsi="Sakkal Majalla" w:cs="Sakkal Majalla"/>
                                <w:b/>
                                <w:bCs/>
                                <w:sz w:val="28"/>
                                <w:szCs w:val="28"/>
                              </w:rPr>
                              <w:t>.</w:t>
                            </w:r>
                            <w:r>
                              <w:rPr>
                                <w:rFonts w:ascii="Sakkal Majalla" w:hAnsi="Sakkal Majalla" w:cs="Sakkal Majalla" w:hint="cs"/>
                                <w:b/>
                                <w:bCs/>
                                <w:sz w:val="28"/>
                                <w:szCs w:val="28"/>
                                <w:rtl/>
                              </w:rPr>
                              <w:t xml:space="preserve"> (محك أساسي*)</w:t>
                            </w:r>
                          </w:p>
                          <w:p w14:paraId="28806DE5" w14:textId="77777777" w:rsidR="0021788A" w:rsidRDefault="0021788A" w:rsidP="007E0C69">
                            <w:pPr>
                              <w:bidi/>
                              <w:rPr>
                                <w:b/>
                                <w:bCs/>
                                <w:sz w:val="28"/>
                                <w:szCs w:val="28"/>
                                <w:rtl/>
                              </w:rPr>
                            </w:pPr>
                          </w:p>
                          <w:p w14:paraId="6204A05D" w14:textId="77777777" w:rsidR="0021788A" w:rsidRDefault="0021788A" w:rsidP="007E0C69">
                            <w:pPr>
                              <w:bidi/>
                              <w:rPr>
                                <w:b/>
                                <w:bCs/>
                                <w:sz w:val="28"/>
                                <w:szCs w:val="28"/>
                                <w:rtl/>
                              </w:rPr>
                            </w:pPr>
                          </w:p>
                          <w:p w14:paraId="6688F623" w14:textId="77777777" w:rsidR="0021788A" w:rsidRDefault="0021788A" w:rsidP="007E0C69">
                            <w:pPr>
                              <w:bidi/>
                              <w:rPr>
                                <w:b/>
                                <w:bCs/>
                                <w:sz w:val="28"/>
                                <w:szCs w:val="28"/>
                                <w:rtl/>
                              </w:rPr>
                            </w:pPr>
                          </w:p>
                          <w:p w14:paraId="2F577B33" w14:textId="77777777" w:rsidR="0021788A" w:rsidRPr="00FD4DDD" w:rsidRDefault="0021788A" w:rsidP="007E0C69">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30A5E" id="_x0000_s1083" style="position:absolute;left:0;text-align:left;margin-left:0;margin-top:11.8pt;width:647.35pt;height:40.3pt;z-index:252045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" fillcolor="#96c1be [2169]" strokecolor="#62a39f [3209]" strokeweight=".5pt">
                <v:fill color2="#80b4b1 [2617]" rotate="t" colors="0 #b1cecc;.5 #a5c5c3;1 #95bfbc" focus="100%" type="gradient">
                  <o:fill v:ext="view" type="gradientUnscaled"/>
                </v:fill>
                <v:stroke joinstyle="miter"/>
                <v:textbox>
                  <w:txbxContent>
                    <w:p w14:paraId="679A60CC" w14:textId="77777777" w:rsidR="0021788A" w:rsidRDefault="0021788A" w:rsidP="007E0C69">
                      <w:pPr>
                        <w:bidi/>
                        <w:rPr>
                          <w:rFonts w:ascii="Sakkal Majalla" w:hAnsi="Sakkal Majalla" w:cs="Sakkal Majalla"/>
                          <w:b/>
                          <w:bCs/>
                          <w:sz w:val="28"/>
                          <w:szCs w:val="28"/>
                          <w:rtl/>
                        </w:rPr>
                      </w:pPr>
                      <w:r>
                        <w:rPr>
                          <w:rFonts w:ascii="Sakkal Majalla" w:hAnsi="Sakkal Majalla" w:cs="Sakkal Majalla" w:hint="cs"/>
                          <w:sz w:val="28"/>
                          <w:szCs w:val="28"/>
                          <w:rtl/>
                        </w:rPr>
                        <w:t xml:space="preserve">4-0-1: </w:t>
                      </w:r>
                      <w:r w:rsidRPr="00CD1609">
                        <w:rPr>
                          <w:rFonts w:ascii="Sakkal Majalla" w:hAnsi="Sakkal Majalla" w:cs="Sakkal Majalla"/>
                          <w:b/>
                          <w:bCs/>
                          <w:sz w:val="28"/>
                          <w:szCs w:val="28"/>
                          <w:rtl/>
                        </w:rPr>
                        <w:t>يتوافر في البرنامج العدد الكافي من أعضاء هيئة التدريس، في جميع المواقع التي يقدم فيها</w:t>
                      </w:r>
                      <w:r>
                        <w:rPr>
                          <w:rFonts w:ascii="Sakkal Majalla" w:hAnsi="Sakkal Majalla" w:cs="Sakkal Majalla" w:hint="cs"/>
                          <w:b/>
                          <w:bCs/>
                          <w:sz w:val="28"/>
                          <w:szCs w:val="28"/>
                          <w:rtl/>
                        </w:rPr>
                        <w:t xml:space="preserve"> وتطبق آليات مناسبة للتحقق منها</w:t>
                      </w:r>
                      <w:r>
                        <w:rPr>
                          <w:rFonts w:ascii="Sakkal Majalla" w:hAnsi="Sakkal Majalla" w:cs="Sakkal Majalla"/>
                          <w:b/>
                          <w:bCs/>
                          <w:sz w:val="28"/>
                          <w:szCs w:val="28"/>
                        </w:rPr>
                        <w:t>.</w:t>
                      </w:r>
                      <w:r>
                        <w:rPr>
                          <w:rFonts w:ascii="Sakkal Majalla" w:hAnsi="Sakkal Majalla" w:cs="Sakkal Majalla" w:hint="cs"/>
                          <w:b/>
                          <w:bCs/>
                          <w:sz w:val="28"/>
                          <w:szCs w:val="28"/>
                          <w:rtl/>
                        </w:rPr>
                        <w:t xml:space="preserve"> (محك أساسي*)</w:t>
                      </w:r>
                    </w:p>
                    <w:p w14:paraId="28806DE5" w14:textId="77777777" w:rsidR="0021788A" w:rsidRDefault="0021788A" w:rsidP="007E0C69">
                      <w:pPr>
                        <w:bidi/>
                        <w:rPr>
                          <w:b/>
                          <w:bCs/>
                          <w:sz w:val="28"/>
                          <w:szCs w:val="28"/>
                          <w:rtl/>
                        </w:rPr>
                      </w:pPr>
                    </w:p>
                    <w:p w14:paraId="6204A05D" w14:textId="77777777" w:rsidR="0021788A" w:rsidRDefault="0021788A" w:rsidP="007E0C69">
                      <w:pPr>
                        <w:bidi/>
                        <w:rPr>
                          <w:b/>
                          <w:bCs/>
                          <w:sz w:val="28"/>
                          <w:szCs w:val="28"/>
                          <w:rtl/>
                        </w:rPr>
                      </w:pPr>
                    </w:p>
                    <w:p w14:paraId="6688F623" w14:textId="77777777" w:rsidR="0021788A" w:rsidRDefault="0021788A" w:rsidP="007E0C69">
                      <w:pPr>
                        <w:bidi/>
                        <w:rPr>
                          <w:b/>
                          <w:bCs/>
                          <w:sz w:val="28"/>
                          <w:szCs w:val="28"/>
                          <w:rtl/>
                        </w:rPr>
                      </w:pPr>
                    </w:p>
                    <w:p w14:paraId="2F577B33" w14:textId="77777777" w:rsidR="0021788A" w:rsidRPr="00FD4DDD" w:rsidRDefault="0021788A" w:rsidP="007E0C69">
                      <w:pPr>
                        <w:bidi/>
                        <w:rPr>
                          <w:b/>
                          <w:bCs/>
                          <w:sz w:val="28"/>
                          <w:szCs w:val="28"/>
                        </w:rPr>
                      </w:pPr>
                    </w:p>
                  </w:txbxContent>
                </v:textbox>
                <w10:wrap anchorx="margin"/>
              </v:roundrect>
            </w:pict>
          </mc:Fallback>
        </mc:AlternateContent>
      </w:r>
    </w:p>
    <w:p w14:paraId="3E1A43E3" w14:textId="77777777" w:rsidR="007E0C69" w:rsidRPr="00063FF8" w:rsidRDefault="007E0C69" w:rsidP="007E0C69">
      <w:pPr>
        <w:bidi/>
        <w:rPr>
          <w:rFonts w:ascii="Sakkal Majalla" w:hAnsi="Sakkal Majalla" w:cs="Sakkal Majalla"/>
          <w:b/>
          <w:bCs/>
          <w:sz w:val="28"/>
          <w:szCs w:val="28"/>
          <w:rtl/>
        </w:rPr>
      </w:pPr>
    </w:p>
    <w:p w14:paraId="10AB2832" w14:textId="77777777" w:rsidR="007E0C69" w:rsidRPr="00063FF8" w:rsidRDefault="007E0C69" w:rsidP="007E0C69">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476"/>
        <w:gridCol w:w="4667"/>
      </w:tblGrid>
      <w:tr w:rsidR="007E0C69" w:rsidRPr="00063FF8" w14:paraId="414962A4" w14:textId="77777777" w:rsidTr="007E0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4" w:type="dxa"/>
            <w:gridSpan w:val="2"/>
          </w:tcPr>
          <w:p w14:paraId="1131B9A5" w14:textId="77777777" w:rsidR="007E0C69" w:rsidRPr="00063FF8" w:rsidRDefault="007E0C69" w:rsidP="007E0C69">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667" w:type="dxa"/>
          </w:tcPr>
          <w:p w14:paraId="3BAB9A40" w14:textId="77777777" w:rsidR="007E0C69" w:rsidRPr="00063FF8" w:rsidRDefault="007E0C69" w:rsidP="007E0C6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7E0C69" w:rsidRPr="00063FF8" w14:paraId="7CDF940D"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val="restart"/>
          </w:tcPr>
          <w:p w14:paraId="1E3141D6" w14:textId="77777777" w:rsidR="007E0C69" w:rsidRPr="00063FF8" w:rsidRDefault="007E0C69" w:rsidP="007E0C69">
            <w:pPr>
              <w:bidi/>
              <w:rPr>
                <w:rFonts w:ascii="Sakkal Majalla" w:hAnsi="Sakkal Majalla" w:cs="Sakkal Majalla"/>
                <w:b w:val="0"/>
                <w:bCs w:val="0"/>
                <w:sz w:val="20"/>
                <w:szCs w:val="20"/>
                <w:rtl/>
              </w:rPr>
            </w:pPr>
            <w:r w:rsidRPr="00A84921">
              <w:rPr>
                <w:rFonts w:ascii="Sakkal Majalla" w:hAnsi="Sakkal Majalla" w:cs="Sakkal Majalla" w:hint="cs"/>
                <w:sz w:val="20"/>
                <w:szCs w:val="20"/>
                <w:rtl/>
              </w:rPr>
              <w:t>توافر العدد الكافي من هيئة التدريس في البرنامج (وفي الشطرين)</w:t>
            </w:r>
          </w:p>
        </w:tc>
        <w:tc>
          <w:tcPr>
            <w:tcW w:w="5476" w:type="dxa"/>
          </w:tcPr>
          <w:p w14:paraId="62B76942" w14:textId="20FF8D31" w:rsidR="007E0C69" w:rsidRPr="00063FF8" w:rsidRDefault="007E0C69" w:rsidP="000E73F5">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يتوفر في البرنامج العدد الكافي من هيئة التدريس لتحقيق رسالته وأهدافه في كافة المسارات؟  ناقش باختصار مؤشر نسبة الطلاب إلى هيئة التدريس (</w:t>
            </w:r>
            <w:r w:rsidRPr="004118C1">
              <w:rPr>
                <w:rFonts w:ascii="Sakkal Majalla" w:hAnsi="Sakkal Majalla" w:cs="Sakkal Majalla"/>
                <w:sz w:val="20"/>
                <w:szCs w:val="20"/>
                <w:highlight w:val="cyan"/>
              </w:rPr>
              <w:t>KPI-P</w:t>
            </w:r>
            <w:r w:rsidR="000E73F5">
              <w:rPr>
                <w:rFonts w:ascii="Sakkal Majalla" w:hAnsi="Sakkal Majalla" w:cs="Sakkal Majalla"/>
                <w:sz w:val="20"/>
                <w:szCs w:val="20"/>
                <w:highlight w:val="cyan"/>
              </w:rPr>
              <w:t>G</w:t>
            </w:r>
            <w:r w:rsidRPr="004118C1">
              <w:rPr>
                <w:rFonts w:ascii="Sakkal Majalla" w:hAnsi="Sakkal Majalla" w:cs="Sakkal Majalla"/>
                <w:sz w:val="20"/>
                <w:szCs w:val="20"/>
                <w:highlight w:val="cyan"/>
              </w:rPr>
              <w:t>-</w:t>
            </w:r>
            <w:r w:rsidR="000E73F5">
              <w:rPr>
                <w:rFonts w:ascii="Sakkal Majalla" w:hAnsi="Sakkal Majalla" w:cs="Sakkal Majalla"/>
                <w:sz w:val="20"/>
                <w:szCs w:val="20"/>
                <w:highlight w:val="cyan"/>
              </w:rPr>
              <w:t>10</w:t>
            </w:r>
            <w:r w:rsidRPr="004118C1">
              <w:rPr>
                <w:rFonts w:ascii="Sakkal Majalla" w:hAnsi="Sakkal Majalla" w:cs="Sakkal Majalla" w:hint="cs"/>
                <w:sz w:val="20"/>
                <w:szCs w:val="20"/>
                <w:highlight w:val="cyan"/>
                <w:rtl/>
              </w:rPr>
              <w:t>)،</w:t>
            </w:r>
            <w:r w:rsidRPr="004118C1">
              <w:rPr>
                <w:rFonts w:ascii="Sakkal Majalla" w:hAnsi="Sakkal Majalla" w:cs="Sakkal Majalla" w:hint="cs"/>
                <w:sz w:val="20"/>
                <w:szCs w:val="20"/>
                <w:rtl/>
              </w:rPr>
              <w:t xml:space="preserve"> </w:t>
            </w:r>
            <w:r w:rsidRPr="00063FF8">
              <w:rPr>
                <w:rFonts w:ascii="Sakkal Majalla" w:hAnsi="Sakkal Majalla" w:cs="Sakkal Majalla" w:hint="cs"/>
                <w:sz w:val="20"/>
                <w:szCs w:val="20"/>
                <w:rtl/>
              </w:rPr>
              <w:t xml:space="preserve">ومؤشر النسبة المئوية لتوزيع هيئة التدريس بحسب الجنس وفي كافة الأشطر </w:t>
            </w:r>
            <w:r w:rsidRPr="000472AA">
              <w:rPr>
                <w:rFonts w:ascii="Sakkal Majalla" w:hAnsi="Sakkal Majalla" w:cs="Sakkal Majalla" w:hint="cs"/>
                <w:sz w:val="20"/>
                <w:szCs w:val="20"/>
                <w:highlight w:val="cyan"/>
                <w:rtl/>
              </w:rPr>
              <w:t>(</w:t>
            </w:r>
            <w:r w:rsidRPr="000472AA">
              <w:rPr>
                <w:rFonts w:ascii="Sakkal Majalla" w:hAnsi="Sakkal Majalla" w:cs="Sakkal Majalla"/>
                <w:sz w:val="20"/>
                <w:szCs w:val="20"/>
                <w:highlight w:val="cyan"/>
              </w:rPr>
              <w:t>KPI-P</w:t>
            </w:r>
            <w:r w:rsidR="000E73F5">
              <w:rPr>
                <w:rFonts w:ascii="Sakkal Majalla" w:hAnsi="Sakkal Majalla" w:cs="Sakkal Majalla"/>
                <w:sz w:val="20"/>
                <w:szCs w:val="20"/>
                <w:highlight w:val="cyan"/>
              </w:rPr>
              <w:t>G</w:t>
            </w:r>
            <w:r w:rsidRPr="000472AA">
              <w:rPr>
                <w:rFonts w:ascii="Sakkal Majalla" w:hAnsi="Sakkal Majalla" w:cs="Sakkal Majalla"/>
                <w:sz w:val="20"/>
                <w:szCs w:val="20"/>
                <w:highlight w:val="cyan"/>
              </w:rPr>
              <w:t>-</w:t>
            </w:r>
            <w:r w:rsidR="000E73F5">
              <w:rPr>
                <w:rFonts w:ascii="Sakkal Majalla" w:hAnsi="Sakkal Majalla" w:cs="Sakkal Majalla"/>
                <w:sz w:val="20"/>
                <w:szCs w:val="20"/>
                <w:highlight w:val="cyan"/>
              </w:rPr>
              <w:t>11</w:t>
            </w:r>
            <w:r w:rsidRPr="000472AA">
              <w:rPr>
                <w:rFonts w:ascii="Sakkal Majalla" w:hAnsi="Sakkal Majalla" w:cs="Sakkal Majalla" w:hint="cs"/>
                <w:sz w:val="20"/>
                <w:szCs w:val="20"/>
                <w:highlight w:val="cyan"/>
                <w:rtl/>
              </w:rPr>
              <w:t>)</w:t>
            </w:r>
            <w:r w:rsidRPr="00063FF8">
              <w:rPr>
                <w:rFonts w:ascii="Sakkal Majalla" w:hAnsi="Sakkal Majalla" w:cs="Sakkal Majalla" w:hint="cs"/>
                <w:sz w:val="20"/>
                <w:szCs w:val="20"/>
                <w:rtl/>
              </w:rPr>
              <w:t xml:space="preserve">، ومدى ملائمة هذه النسبة لطبيعة البرنامج (من خلال مثلاً: المقارنات المرجعية المحلية والعالمية) وجهود البرنامج في تحسين هذه النسب. </w:t>
            </w:r>
          </w:p>
          <w:p w14:paraId="314E03DC" w14:textId="63DEDDE1" w:rsidR="007E0C69" w:rsidRPr="00063FF8" w:rsidRDefault="007E0C69" w:rsidP="007B6190">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نسب الأساتذة والأساتذة المشاركين والمساعدين والمحاضرين والمعيدين متوازنة داخل البرنامج؟ ومتكافئة في الشطرين (إن وجدت)؟ ومتسقة مع المقارنات المرجعية المحلية والعالمية؟ يمكن هنا مناقشة باختصار مؤشر النسبة المئوية لتوزيع هيئة التدريس (</w:t>
            </w:r>
            <w:r w:rsidRPr="004118C1">
              <w:rPr>
                <w:rFonts w:ascii="Sakkal Majalla" w:hAnsi="Sakkal Majalla" w:cs="Sakkal Majalla"/>
                <w:sz w:val="20"/>
                <w:szCs w:val="20"/>
                <w:highlight w:val="cyan"/>
              </w:rPr>
              <w:t>KPI-P</w:t>
            </w:r>
            <w:r w:rsidR="007B6190">
              <w:rPr>
                <w:rFonts w:ascii="Sakkal Majalla" w:hAnsi="Sakkal Majalla" w:cs="Sakkal Majalla"/>
                <w:sz w:val="20"/>
                <w:szCs w:val="20"/>
                <w:highlight w:val="cyan"/>
              </w:rPr>
              <w:t>G</w:t>
            </w:r>
            <w:r w:rsidRPr="004118C1">
              <w:rPr>
                <w:rFonts w:ascii="Sakkal Majalla" w:hAnsi="Sakkal Majalla" w:cs="Sakkal Majalla"/>
                <w:sz w:val="20"/>
                <w:szCs w:val="20"/>
                <w:highlight w:val="cyan"/>
              </w:rPr>
              <w:t>-</w:t>
            </w:r>
            <w:r w:rsidR="007B6190">
              <w:rPr>
                <w:rFonts w:ascii="Sakkal Majalla" w:hAnsi="Sakkal Majalla" w:cs="Sakkal Majalla"/>
                <w:sz w:val="20"/>
                <w:szCs w:val="20"/>
                <w:highlight w:val="cyan"/>
              </w:rPr>
              <w:t>11</w:t>
            </w:r>
            <w:r w:rsidRPr="004118C1">
              <w:rPr>
                <w:rFonts w:ascii="Sakkal Majalla" w:hAnsi="Sakkal Majalla" w:cs="Sakkal Majalla" w:hint="cs"/>
                <w:sz w:val="20"/>
                <w:szCs w:val="20"/>
                <w:highlight w:val="cyan"/>
                <w:rtl/>
              </w:rPr>
              <w:t>)</w:t>
            </w:r>
            <w:r w:rsidRPr="004118C1">
              <w:rPr>
                <w:rFonts w:ascii="Sakkal Majalla" w:hAnsi="Sakkal Majalla" w:cs="Sakkal Majalla" w:hint="cs"/>
                <w:sz w:val="20"/>
                <w:szCs w:val="20"/>
                <w:rtl/>
              </w:rPr>
              <w:t xml:space="preserve"> </w:t>
            </w:r>
            <w:r w:rsidRPr="00063FF8">
              <w:rPr>
                <w:rFonts w:ascii="Sakkal Majalla" w:hAnsi="Sakkal Majalla" w:cs="Sakkal Majalla" w:hint="cs"/>
                <w:sz w:val="20"/>
                <w:szCs w:val="20"/>
                <w:rtl/>
              </w:rPr>
              <w:t xml:space="preserve">بحسب الرتبة العلمية وفي الشطرين من حيث تطور قيم المؤشر خلال السنوات الماضية وجهود البرنامج في تحقيق التوازن بين الرتب العلمية داخل الشطر الواحد وبين الأشطر. </w:t>
            </w:r>
          </w:p>
          <w:p w14:paraId="18F6E491"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هل تتلائم الأعداد الحالية لهيئة التدريس مع الاحتياجات المنصوص عليها في توصيف البرنامج (القسم ه.1)؟ </w:t>
            </w:r>
          </w:p>
          <w:p w14:paraId="52AB59C1"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ناقش باختصار توزيع الأعمال الإدارية على هيئة التدريس ومدى تأثير ذلك على العملية التعليمية وجهود البرنامج لتخفيف هذا التأثير.</w:t>
            </w:r>
          </w:p>
        </w:tc>
        <w:tc>
          <w:tcPr>
            <w:tcW w:w="4667" w:type="dxa"/>
          </w:tcPr>
          <w:p w14:paraId="129F1B1B"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3417B6EC"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tcPr>
          <w:p w14:paraId="283FAE3C" w14:textId="77777777" w:rsidR="007E0C69" w:rsidRPr="00063FF8" w:rsidRDefault="007E0C69" w:rsidP="007E0C69">
            <w:pPr>
              <w:bidi/>
              <w:rPr>
                <w:rFonts w:ascii="Sakkal Majalla" w:hAnsi="Sakkal Majalla" w:cs="Sakkal Majalla"/>
                <w:sz w:val="20"/>
                <w:szCs w:val="20"/>
              </w:rPr>
            </w:pPr>
          </w:p>
        </w:tc>
        <w:tc>
          <w:tcPr>
            <w:tcW w:w="5476" w:type="dxa"/>
          </w:tcPr>
          <w:p w14:paraId="2E0C02D9"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1DD60A83"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lastRenderedPageBreak/>
              <w:t xml:space="preserve">1,رابط </w:t>
            </w:r>
            <w:r w:rsidRPr="00063FF8">
              <w:rPr>
                <w:rFonts w:ascii="Sakkal Majalla" w:hAnsi="Sakkal Majalla" w:cs="Sakkal Majalla"/>
                <w:b/>
                <w:bCs/>
                <w:sz w:val="20"/>
                <w:szCs w:val="20"/>
                <w:rtl/>
              </w:rPr>
              <w:t>البيان التفصيلي للهيئة التعليمية</w:t>
            </w:r>
            <w:r w:rsidRPr="00063FF8">
              <w:rPr>
                <w:rFonts w:ascii="Sakkal Majalla" w:hAnsi="Sakkal Majalla" w:cs="Sakkal Majalla" w:hint="cs"/>
                <w:b/>
                <w:bCs/>
                <w:sz w:val="20"/>
                <w:szCs w:val="20"/>
                <w:rtl/>
              </w:rPr>
              <w:t xml:space="preserve"> المشار له في مقدمة هذا النموذج (القسم 1-2) أعلاه.</w:t>
            </w:r>
          </w:p>
          <w:p w14:paraId="375E089A"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2.مجلد يتضمن السير الذاتية للهيئة التعليمية في البرنامج.</w:t>
            </w:r>
          </w:p>
          <w:p w14:paraId="2D7CBA9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3.نسخة من جداول أعضاء هيئة التدريس من النظام الأكاديمي يظهر العبء التدريسي لكل عضو هيئة تدريس.</w:t>
            </w:r>
          </w:p>
        </w:tc>
        <w:tc>
          <w:tcPr>
            <w:tcW w:w="4667" w:type="dxa"/>
          </w:tcPr>
          <w:p w14:paraId="250EE0A3"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46CCA661"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lastRenderedPageBreak/>
              <w:t>http://...</w:t>
            </w:r>
          </w:p>
        </w:tc>
      </w:tr>
      <w:tr w:rsidR="007E0C69" w:rsidRPr="00063FF8" w14:paraId="416C8ACF"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tcPr>
          <w:p w14:paraId="0CD153DA" w14:textId="77777777" w:rsidR="007E0C69" w:rsidRPr="00063FF8" w:rsidRDefault="007E0C69" w:rsidP="007E0C69">
            <w:pPr>
              <w:bidi/>
              <w:rPr>
                <w:rFonts w:ascii="Sakkal Majalla" w:hAnsi="Sakkal Majalla" w:cs="Sakkal Majalla"/>
                <w:sz w:val="20"/>
                <w:szCs w:val="20"/>
                <w:rtl/>
              </w:rPr>
            </w:pPr>
          </w:p>
        </w:tc>
        <w:tc>
          <w:tcPr>
            <w:tcW w:w="5476" w:type="dxa"/>
            <w:shd w:val="clear" w:color="auto" w:fill="D8F1EA" w:themeFill="accent4" w:themeFillTint="33"/>
          </w:tcPr>
          <w:p w14:paraId="558A9D0C"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4667" w:type="dxa"/>
            <w:shd w:val="clear" w:color="auto" w:fill="D8F1EA" w:themeFill="accent4" w:themeFillTint="33"/>
          </w:tcPr>
          <w:p w14:paraId="41B7C0CF"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68F14248"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val="restart"/>
          </w:tcPr>
          <w:p w14:paraId="7C15F738" w14:textId="77777777" w:rsidR="007E0C69" w:rsidRPr="00063FF8" w:rsidRDefault="007E0C69" w:rsidP="007E0C69">
            <w:pPr>
              <w:bidi/>
              <w:rPr>
                <w:rFonts w:ascii="Sakkal Majalla" w:hAnsi="Sakkal Majalla" w:cs="Sakkal Majalla"/>
                <w:sz w:val="20"/>
                <w:szCs w:val="20"/>
                <w:rtl/>
              </w:rPr>
            </w:pPr>
            <w:r>
              <w:rPr>
                <w:rFonts w:ascii="Sakkal Majalla" w:hAnsi="Sakkal Majalla" w:cs="Sakkal Majalla" w:hint="cs"/>
                <w:sz w:val="20"/>
                <w:szCs w:val="20"/>
                <w:rtl/>
              </w:rPr>
              <w:t>آليات التحقق من كفاية أعداد هيئة التدريس في البرنامج (وفي الشطرين)</w:t>
            </w:r>
          </w:p>
        </w:tc>
        <w:tc>
          <w:tcPr>
            <w:tcW w:w="5476" w:type="dxa"/>
            <w:shd w:val="clear" w:color="auto" w:fill="auto"/>
          </w:tcPr>
          <w:p w14:paraId="71BA1F3E" w14:textId="09BAA300" w:rsidR="007E0C69" w:rsidRPr="004118C1" w:rsidRDefault="007E0C69" w:rsidP="00006A36">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highlight w:val="cyan"/>
                <w:rtl/>
              </w:rPr>
            </w:pPr>
            <w:r>
              <w:rPr>
                <w:rFonts w:ascii="Sakkal Majalla" w:hAnsi="Sakkal Majalla" w:cs="Sakkal Majalla" w:hint="cs"/>
                <w:sz w:val="20"/>
                <w:szCs w:val="20"/>
                <w:rtl/>
              </w:rPr>
              <w:t xml:space="preserve">كيف يتحقق البرنامج من كفاية أعداد هيئة التدريس عموماً (وفي الشطرين إن وجدت)؟ يتم التأكيد هنا على أن ذلك يتم من خلال مراقبة المؤشرات المتعلقة وخصوصاً </w:t>
            </w:r>
            <w:r w:rsidRPr="004118C1">
              <w:rPr>
                <w:rFonts w:ascii="Sakkal Majalla" w:hAnsi="Sakkal Majalla" w:cs="Sakkal Majalla"/>
                <w:sz w:val="20"/>
                <w:szCs w:val="20"/>
                <w:highlight w:val="cyan"/>
              </w:rPr>
              <w:t>KPI-P</w:t>
            </w:r>
            <w:r w:rsidR="00006A36">
              <w:rPr>
                <w:rFonts w:ascii="Sakkal Majalla" w:hAnsi="Sakkal Majalla" w:cs="Sakkal Majalla"/>
                <w:sz w:val="20"/>
                <w:szCs w:val="20"/>
                <w:highlight w:val="cyan"/>
              </w:rPr>
              <w:t>G</w:t>
            </w:r>
            <w:r w:rsidRPr="004118C1">
              <w:rPr>
                <w:rFonts w:ascii="Sakkal Majalla" w:hAnsi="Sakkal Majalla" w:cs="Sakkal Majalla"/>
                <w:sz w:val="20"/>
                <w:szCs w:val="20"/>
                <w:highlight w:val="cyan"/>
              </w:rPr>
              <w:t>-</w:t>
            </w:r>
            <w:r w:rsidR="00006A36">
              <w:rPr>
                <w:rFonts w:ascii="Sakkal Majalla" w:hAnsi="Sakkal Majalla" w:cs="Sakkal Majalla"/>
                <w:sz w:val="20"/>
                <w:szCs w:val="20"/>
                <w:highlight w:val="cyan"/>
              </w:rPr>
              <w:t>10</w:t>
            </w:r>
          </w:p>
          <w:p w14:paraId="0C4D9020" w14:textId="56297BB5" w:rsidR="007E0C69" w:rsidRPr="00063FF8" w:rsidRDefault="007E0C69" w:rsidP="00006A36">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4118C1">
              <w:rPr>
                <w:rFonts w:ascii="Sakkal Majalla" w:hAnsi="Sakkal Majalla" w:cs="Sakkal Majalla" w:hint="cs"/>
                <w:sz w:val="20"/>
                <w:szCs w:val="20"/>
                <w:highlight w:val="cyan"/>
                <w:rtl/>
              </w:rPr>
              <w:t xml:space="preserve"> و </w:t>
            </w:r>
            <w:r w:rsidRPr="004118C1">
              <w:rPr>
                <w:rFonts w:ascii="Sakkal Majalla" w:hAnsi="Sakkal Majalla" w:cs="Sakkal Majalla"/>
                <w:sz w:val="20"/>
                <w:szCs w:val="20"/>
                <w:highlight w:val="cyan"/>
              </w:rPr>
              <w:t>KPI-P</w:t>
            </w:r>
            <w:r w:rsidR="00006A36">
              <w:rPr>
                <w:rFonts w:ascii="Sakkal Majalla" w:hAnsi="Sakkal Majalla" w:cs="Sakkal Majalla"/>
                <w:sz w:val="20"/>
                <w:szCs w:val="20"/>
                <w:highlight w:val="cyan"/>
              </w:rPr>
              <w:t>G</w:t>
            </w:r>
            <w:r w:rsidRPr="004118C1">
              <w:rPr>
                <w:rFonts w:ascii="Sakkal Majalla" w:hAnsi="Sakkal Majalla" w:cs="Sakkal Majalla"/>
                <w:sz w:val="20"/>
                <w:szCs w:val="20"/>
                <w:highlight w:val="cyan"/>
              </w:rPr>
              <w:t>-1</w:t>
            </w:r>
            <w:r w:rsidR="00006A36">
              <w:rPr>
                <w:rFonts w:ascii="Sakkal Majalla" w:hAnsi="Sakkal Majalla" w:cs="Sakkal Majalla"/>
                <w:sz w:val="20"/>
                <w:szCs w:val="20"/>
                <w:highlight w:val="cyan"/>
              </w:rPr>
              <w:t>1</w:t>
            </w:r>
            <w:r w:rsidR="00006A36">
              <w:rPr>
                <w:rFonts w:ascii="Sakkal Majalla" w:hAnsi="Sakkal Majalla" w:cs="Sakkal Majalla" w:hint="cs"/>
                <w:sz w:val="20"/>
                <w:szCs w:val="20"/>
                <w:highlight w:val="cyan"/>
                <w:rtl/>
              </w:rPr>
              <w:t xml:space="preserve"> </w:t>
            </w:r>
            <w:r w:rsidR="00006A36">
              <w:rPr>
                <w:rFonts w:ascii="Sakkal Majalla" w:hAnsi="Sakkal Majalla" w:cs="Sakkal Majalla" w:hint="cs"/>
                <w:sz w:val="20"/>
                <w:szCs w:val="20"/>
                <w:rtl/>
              </w:rPr>
              <w:t xml:space="preserve"> </w:t>
            </w:r>
            <w:r>
              <w:rPr>
                <w:rFonts w:ascii="Sakkal Majalla" w:hAnsi="Sakkal Majalla" w:cs="Sakkal Majalla" w:hint="cs"/>
                <w:sz w:val="20"/>
                <w:szCs w:val="20"/>
                <w:rtl/>
              </w:rPr>
              <w:t xml:space="preserve">من خلال القياس السنوي لها وتحليلها في تقرير مؤشرات الأداء، وأثر التوصيات التي تنتج من أداء هذه المؤشرات وتوظيفها في التخطيط التشغيلي للبرنامج، ودور مجلس القسم ولجان الاستقطاب وغيرها في متابعة وتوفير الأعداد الكافية من هيئة التدريس. </w:t>
            </w:r>
          </w:p>
        </w:tc>
        <w:tc>
          <w:tcPr>
            <w:tcW w:w="4667" w:type="dxa"/>
            <w:shd w:val="clear" w:color="auto" w:fill="auto"/>
          </w:tcPr>
          <w:p w14:paraId="169EE62E"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4F13915B"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tcPr>
          <w:p w14:paraId="0A88C09E" w14:textId="77777777" w:rsidR="007E0C69" w:rsidRPr="00063FF8" w:rsidRDefault="007E0C69" w:rsidP="007E0C69">
            <w:pPr>
              <w:bidi/>
              <w:rPr>
                <w:rFonts w:ascii="Sakkal Majalla" w:hAnsi="Sakkal Majalla" w:cs="Sakkal Majalla"/>
                <w:sz w:val="20"/>
                <w:szCs w:val="20"/>
                <w:rtl/>
              </w:rPr>
            </w:pPr>
          </w:p>
        </w:tc>
        <w:tc>
          <w:tcPr>
            <w:tcW w:w="5476" w:type="dxa"/>
            <w:shd w:val="clear" w:color="auto" w:fill="auto"/>
          </w:tcPr>
          <w:p w14:paraId="3B521590"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5711F693"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b/>
                <w:bCs/>
                <w:sz w:val="20"/>
                <w:szCs w:val="20"/>
                <w:rtl/>
              </w:rPr>
              <w:t xml:space="preserve">1. </w:t>
            </w:r>
            <w:r w:rsidRPr="00A84921">
              <w:rPr>
                <w:rFonts w:ascii="Sakkal Majalla" w:hAnsi="Sakkal Majalla" w:cs="Sakkal Majalla" w:hint="cs"/>
                <w:b/>
                <w:bCs/>
                <w:sz w:val="20"/>
                <w:szCs w:val="20"/>
                <w:rtl/>
              </w:rPr>
              <w:t>يمكن إرفاق هنا مخرجات هذه المتابعة ومحاضر متعلقة من مجلس القسم، أو مجلس الكلية، وكذلك لجان الاستقطاب على مستوى الكلية</w:t>
            </w:r>
          </w:p>
        </w:tc>
        <w:tc>
          <w:tcPr>
            <w:tcW w:w="4667" w:type="dxa"/>
            <w:shd w:val="clear" w:color="auto" w:fill="auto"/>
          </w:tcPr>
          <w:p w14:paraId="672D4742"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19930065" w14:textId="77777777" w:rsidTr="007E0C69">
        <w:tc>
          <w:tcPr>
            <w:cnfStyle w:val="001000000000" w:firstRow="0" w:lastRow="0" w:firstColumn="1" w:lastColumn="0" w:oddVBand="0" w:evenVBand="0" w:oddHBand="0" w:evenHBand="0" w:firstRowFirstColumn="0" w:firstRowLastColumn="0" w:lastRowFirstColumn="0" w:lastRowLastColumn="0"/>
            <w:tcW w:w="2478" w:type="dxa"/>
          </w:tcPr>
          <w:p w14:paraId="3CBC3CDB" w14:textId="77777777" w:rsidR="007E0C69" w:rsidRPr="00063FF8" w:rsidRDefault="007E0C69" w:rsidP="007E0C69">
            <w:pPr>
              <w:bidi/>
              <w:rPr>
                <w:rFonts w:ascii="Sakkal Majalla" w:hAnsi="Sakkal Majalla" w:cs="Sakkal Majalla"/>
                <w:sz w:val="20"/>
                <w:szCs w:val="20"/>
                <w:rtl/>
              </w:rPr>
            </w:pPr>
          </w:p>
        </w:tc>
        <w:tc>
          <w:tcPr>
            <w:tcW w:w="5476" w:type="dxa"/>
            <w:shd w:val="clear" w:color="auto" w:fill="D8F1EA" w:themeFill="accent4" w:themeFillTint="33"/>
          </w:tcPr>
          <w:p w14:paraId="1C776D82"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4667" w:type="dxa"/>
            <w:shd w:val="clear" w:color="auto" w:fill="D8F1EA" w:themeFill="accent4" w:themeFillTint="33"/>
          </w:tcPr>
          <w:p w14:paraId="2CB0E6CD"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3782E5D4" w14:textId="77777777" w:rsidR="007E0C69" w:rsidRDefault="007E0C69" w:rsidP="007E0C69">
      <w:pPr>
        <w:bidi/>
        <w:rPr>
          <w:rFonts w:ascii="Sakkal Majalla" w:hAnsi="Sakkal Majalla" w:cs="Sakkal Majalla"/>
          <w:b/>
          <w:bCs/>
          <w:sz w:val="28"/>
          <w:szCs w:val="28"/>
          <w:rtl/>
        </w:rPr>
      </w:pPr>
      <w:r w:rsidRPr="00063FF8">
        <w:rPr>
          <w:rFonts w:ascii="Sakkal Majalla" w:hAnsi="Sakkal Majalla" w:cs="Sakkal Majalla"/>
          <w:noProof/>
          <w:sz w:val="28"/>
          <w:szCs w:val="28"/>
          <w:rtl/>
        </w:rPr>
        <mc:AlternateContent>
          <mc:Choice Requires="wps">
            <w:drawing>
              <wp:anchor distT="0" distB="0" distL="114300" distR="114300" simplePos="0" relativeHeight="252046336" behindDoc="0" locked="0" layoutInCell="1" allowOverlap="1" wp14:anchorId="57BE4B9D" wp14:editId="3A679D07">
                <wp:simplePos x="0" y="0"/>
                <wp:positionH relativeFrom="margin">
                  <wp:posOffset>8890</wp:posOffset>
                </wp:positionH>
                <wp:positionV relativeFrom="paragraph">
                  <wp:posOffset>273685</wp:posOffset>
                </wp:positionV>
                <wp:extent cx="8221243" cy="460858"/>
                <wp:effectExtent l="0" t="0" r="27940" b="15875"/>
                <wp:wrapNone/>
                <wp:docPr id="115" name="Rectangle: Rounded Corners 84"/>
                <wp:cNvGraphicFramePr/>
                <a:graphic xmlns:a="http://schemas.openxmlformats.org/drawingml/2006/main">
                  <a:graphicData uri="http://schemas.microsoft.com/office/word/2010/wordprocessingShape">
                    <wps:wsp>
                      <wps:cNvSpPr/>
                      <wps:spPr>
                        <a:xfrm>
                          <a:off x="0" y="0"/>
                          <a:ext cx="8221243" cy="46085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3071D97" w14:textId="40C8A327" w:rsidR="0021788A" w:rsidRDefault="0021788A" w:rsidP="00006A36">
                            <w:pPr>
                              <w:bidi/>
                              <w:rPr>
                                <w:rFonts w:ascii="Sakkal Majalla" w:hAnsi="Sakkal Majalla" w:cs="Sakkal Majalla"/>
                                <w:b/>
                                <w:bCs/>
                                <w:sz w:val="28"/>
                                <w:szCs w:val="28"/>
                                <w:rtl/>
                              </w:rPr>
                            </w:pPr>
                            <w:r>
                              <w:rPr>
                                <w:rFonts w:ascii="Sakkal Majalla" w:hAnsi="Sakkal Majalla" w:cs="Sakkal Majalla" w:hint="cs"/>
                                <w:sz w:val="28"/>
                                <w:szCs w:val="28"/>
                                <w:rtl/>
                              </w:rPr>
                              <w:t xml:space="preserve">4-0-2: </w:t>
                            </w:r>
                            <w:r>
                              <w:rPr>
                                <w:rFonts w:ascii="Sakkal Majalla" w:hAnsi="Sakkal Majalla" w:cs="Sakkal Majalla" w:hint="cs"/>
                                <w:b/>
                                <w:bCs/>
                                <w:sz w:val="28"/>
                                <w:szCs w:val="28"/>
                                <w:rtl/>
                              </w:rPr>
                              <w:t xml:space="preserve">تضم هيئة التدريس أو المتعاونين في البرامج </w:t>
                            </w:r>
                            <w:r w:rsidRPr="00006A36">
                              <w:rPr>
                                <w:rFonts w:ascii="Sakkal Majalla" w:hAnsi="Sakkal Majalla" w:cs="Sakkal Majalla" w:hint="cs"/>
                                <w:b/>
                                <w:bCs/>
                                <w:sz w:val="28"/>
                                <w:szCs w:val="28"/>
                                <w:rtl/>
                              </w:rPr>
                              <w:t>المهنية</w:t>
                            </w:r>
                            <w:r w:rsidRPr="00006A36">
                              <w:rPr>
                                <w:rFonts w:ascii="Sakkal Majalla" w:hAnsi="Sakkal Majalla" w:cs="Sakkal Majalla"/>
                                <w:b/>
                                <w:bCs/>
                                <w:sz w:val="28"/>
                                <w:szCs w:val="28"/>
                              </w:rPr>
                              <w:t xml:space="preserve"> </w:t>
                            </w:r>
                            <w:r w:rsidRPr="00006A36">
                              <w:rPr>
                                <w:rFonts w:ascii="Sakkal Majalla" w:hAnsi="Sakkal Majalla" w:cs="Sakkal Majalla" w:hint="cs"/>
                                <w:b/>
                                <w:bCs/>
                                <w:sz w:val="28"/>
                                <w:szCs w:val="28"/>
                                <w:rtl/>
                              </w:rPr>
                              <w:t>بعضَ</w:t>
                            </w:r>
                            <w:r>
                              <w:rPr>
                                <w:rFonts w:ascii="Sakkal Majalla" w:hAnsi="Sakkal Majalla" w:cs="Sakkal Majalla" w:hint="cs"/>
                                <w:b/>
                                <w:bCs/>
                                <w:sz w:val="28"/>
                                <w:szCs w:val="28"/>
                                <w:rtl/>
                              </w:rPr>
                              <w:t xml:space="preserve"> المهنيين من ذوي الخبرة والمهارة العالية في مجال البرنامج.</w:t>
                            </w:r>
                          </w:p>
                          <w:p w14:paraId="4306E8F2" w14:textId="77777777" w:rsidR="0021788A" w:rsidRDefault="0021788A" w:rsidP="007E0C69">
                            <w:pPr>
                              <w:bidi/>
                              <w:rPr>
                                <w:b/>
                                <w:bCs/>
                                <w:sz w:val="28"/>
                                <w:szCs w:val="28"/>
                                <w:rtl/>
                              </w:rPr>
                            </w:pPr>
                          </w:p>
                          <w:p w14:paraId="7B236381" w14:textId="77777777" w:rsidR="0021788A" w:rsidRDefault="0021788A" w:rsidP="007E0C69">
                            <w:pPr>
                              <w:bidi/>
                              <w:rPr>
                                <w:b/>
                                <w:bCs/>
                                <w:sz w:val="28"/>
                                <w:szCs w:val="28"/>
                                <w:rtl/>
                              </w:rPr>
                            </w:pPr>
                          </w:p>
                          <w:p w14:paraId="17AD49AC" w14:textId="77777777" w:rsidR="0021788A" w:rsidRDefault="0021788A" w:rsidP="007E0C69">
                            <w:pPr>
                              <w:bidi/>
                              <w:rPr>
                                <w:b/>
                                <w:bCs/>
                                <w:sz w:val="28"/>
                                <w:szCs w:val="28"/>
                                <w:rtl/>
                              </w:rPr>
                            </w:pPr>
                          </w:p>
                          <w:p w14:paraId="6DEFFE0F" w14:textId="77777777" w:rsidR="0021788A" w:rsidRPr="00FD4DDD" w:rsidRDefault="0021788A" w:rsidP="007E0C69">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E4B9D" id="_x0000_s1084" style="position:absolute;left:0;text-align:left;margin-left:.7pt;margin-top:21.55pt;width:647.35pt;height:36.3pt;z-index:25204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" fillcolor="#96c1be [2169]" strokecolor="#62a39f [3209]" strokeweight=".5pt">
                <v:fill color2="#80b4b1 [2617]" rotate="t" colors="0 #b1cecc;.5 #a5c5c3;1 #95bfbc" focus="100%" type="gradient">
                  <o:fill v:ext="view" type="gradientUnscaled"/>
                </v:fill>
                <v:stroke joinstyle="miter"/>
                <v:textbox>
                  <w:txbxContent>
                    <w:p w14:paraId="03071D97" w14:textId="40C8A327" w:rsidR="0021788A" w:rsidRDefault="0021788A" w:rsidP="00006A36">
                      <w:pPr>
                        <w:bidi/>
                        <w:rPr>
                          <w:rFonts w:ascii="Sakkal Majalla" w:hAnsi="Sakkal Majalla" w:cs="Sakkal Majalla"/>
                          <w:b/>
                          <w:bCs/>
                          <w:sz w:val="28"/>
                          <w:szCs w:val="28"/>
                          <w:rtl/>
                        </w:rPr>
                      </w:pPr>
                      <w:r>
                        <w:rPr>
                          <w:rFonts w:ascii="Sakkal Majalla" w:hAnsi="Sakkal Majalla" w:cs="Sakkal Majalla" w:hint="cs"/>
                          <w:sz w:val="28"/>
                          <w:szCs w:val="28"/>
                          <w:rtl/>
                        </w:rPr>
                        <w:t xml:space="preserve">4-0-2: </w:t>
                      </w:r>
                      <w:r>
                        <w:rPr>
                          <w:rFonts w:ascii="Sakkal Majalla" w:hAnsi="Sakkal Majalla" w:cs="Sakkal Majalla" w:hint="cs"/>
                          <w:b/>
                          <w:bCs/>
                          <w:sz w:val="28"/>
                          <w:szCs w:val="28"/>
                          <w:rtl/>
                        </w:rPr>
                        <w:t xml:space="preserve">تضم هيئة التدريس أو المتعاونين في البرامج </w:t>
                      </w:r>
                      <w:r w:rsidRPr="00006A36">
                        <w:rPr>
                          <w:rFonts w:ascii="Sakkal Majalla" w:hAnsi="Sakkal Majalla" w:cs="Sakkal Majalla" w:hint="cs"/>
                          <w:b/>
                          <w:bCs/>
                          <w:sz w:val="28"/>
                          <w:szCs w:val="28"/>
                          <w:rtl/>
                        </w:rPr>
                        <w:t>المهنية</w:t>
                      </w:r>
                      <w:r w:rsidRPr="00006A36">
                        <w:rPr>
                          <w:rFonts w:ascii="Sakkal Majalla" w:hAnsi="Sakkal Majalla" w:cs="Sakkal Majalla"/>
                          <w:b/>
                          <w:bCs/>
                          <w:sz w:val="28"/>
                          <w:szCs w:val="28"/>
                        </w:rPr>
                        <w:t xml:space="preserve"> </w:t>
                      </w:r>
                      <w:r w:rsidRPr="00006A36">
                        <w:rPr>
                          <w:rFonts w:ascii="Sakkal Majalla" w:hAnsi="Sakkal Majalla" w:cs="Sakkal Majalla" w:hint="cs"/>
                          <w:b/>
                          <w:bCs/>
                          <w:sz w:val="28"/>
                          <w:szCs w:val="28"/>
                          <w:rtl/>
                        </w:rPr>
                        <w:t>بعضَ</w:t>
                      </w:r>
                      <w:r>
                        <w:rPr>
                          <w:rFonts w:ascii="Sakkal Majalla" w:hAnsi="Sakkal Majalla" w:cs="Sakkal Majalla" w:hint="cs"/>
                          <w:b/>
                          <w:bCs/>
                          <w:sz w:val="28"/>
                          <w:szCs w:val="28"/>
                          <w:rtl/>
                        </w:rPr>
                        <w:t xml:space="preserve"> المهنيين من ذوي الخبرة والمهارة العالية في مجال البرنامج.</w:t>
                      </w:r>
                    </w:p>
                    <w:p w14:paraId="4306E8F2" w14:textId="77777777" w:rsidR="0021788A" w:rsidRDefault="0021788A" w:rsidP="007E0C69">
                      <w:pPr>
                        <w:bidi/>
                        <w:rPr>
                          <w:b/>
                          <w:bCs/>
                          <w:sz w:val="28"/>
                          <w:szCs w:val="28"/>
                          <w:rtl/>
                        </w:rPr>
                      </w:pPr>
                    </w:p>
                    <w:p w14:paraId="7B236381" w14:textId="77777777" w:rsidR="0021788A" w:rsidRDefault="0021788A" w:rsidP="007E0C69">
                      <w:pPr>
                        <w:bidi/>
                        <w:rPr>
                          <w:b/>
                          <w:bCs/>
                          <w:sz w:val="28"/>
                          <w:szCs w:val="28"/>
                          <w:rtl/>
                        </w:rPr>
                      </w:pPr>
                    </w:p>
                    <w:p w14:paraId="17AD49AC" w14:textId="77777777" w:rsidR="0021788A" w:rsidRDefault="0021788A" w:rsidP="007E0C69">
                      <w:pPr>
                        <w:bidi/>
                        <w:rPr>
                          <w:b/>
                          <w:bCs/>
                          <w:sz w:val="28"/>
                          <w:szCs w:val="28"/>
                          <w:rtl/>
                        </w:rPr>
                      </w:pPr>
                    </w:p>
                    <w:p w14:paraId="6DEFFE0F" w14:textId="77777777" w:rsidR="0021788A" w:rsidRPr="00FD4DDD" w:rsidRDefault="0021788A" w:rsidP="007E0C69">
                      <w:pPr>
                        <w:bidi/>
                        <w:rPr>
                          <w:b/>
                          <w:bCs/>
                          <w:sz w:val="28"/>
                          <w:szCs w:val="28"/>
                        </w:rPr>
                      </w:pPr>
                    </w:p>
                  </w:txbxContent>
                </v:textbox>
                <w10:wrap anchorx="margin"/>
              </v:roundrect>
            </w:pict>
          </mc:Fallback>
        </mc:AlternateContent>
      </w:r>
    </w:p>
    <w:p w14:paraId="33B7C644" w14:textId="77777777" w:rsidR="007E0C69" w:rsidRDefault="007E0C69" w:rsidP="007E0C69">
      <w:pPr>
        <w:bidi/>
        <w:rPr>
          <w:rFonts w:ascii="Sakkal Majalla" w:hAnsi="Sakkal Majalla" w:cs="Sakkal Majalla"/>
          <w:b/>
          <w:bCs/>
          <w:sz w:val="28"/>
          <w:szCs w:val="28"/>
          <w:rtl/>
        </w:rPr>
      </w:pPr>
    </w:p>
    <w:p w14:paraId="2C3DE6C9" w14:textId="77777777" w:rsidR="007E0C69" w:rsidRPr="00063FF8" w:rsidRDefault="007E0C69" w:rsidP="007E0C69">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476"/>
        <w:gridCol w:w="4667"/>
      </w:tblGrid>
      <w:tr w:rsidR="007E0C69" w:rsidRPr="00063FF8" w14:paraId="6E7A6E42" w14:textId="77777777" w:rsidTr="007E0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4" w:type="dxa"/>
            <w:gridSpan w:val="2"/>
          </w:tcPr>
          <w:p w14:paraId="5DCB7CD1" w14:textId="77777777" w:rsidR="007E0C69" w:rsidRPr="00063FF8" w:rsidRDefault="007E0C69" w:rsidP="007E0C69">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667" w:type="dxa"/>
          </w:tcPr>
          <w:p w14:paraId="628048EC" w14:textId="77777777" w:rsidR="007E0C69" w:rsidRPr="00063FF8" w:rsidRDefault="007E0C69" w:rsidP="007E0C6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7E0C69" w:rsidRPr="00063FF8" w14:paraId="77F19A9D"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val="restart"/>
          </w:tcPr>
          <w:p w14:paraId="69E4C2B9" w14:textId="77777777" w:rsidR="007E0C69" w:rsidRPr="00063FF8" w:rsidRDefault="007E0C69" w:rsidP="007E0C69">
            <w:pPr>
              <w:bidi/>
              <w:rPr>
                <w:rFonts w:ascii="Sakkal Majalla" w:hAnsi="Sakkal Majalla" w:cs="Sakkal Majalla"/>
                <w:b w:val="0"/>
                <w:bCs w:val="0"/>
                <w:sz w:val="20"/>
                <w:szCs w:val="20"/>
                <w:rtl/>
              </w:rPr>
            </w:pPr>
            <w:r w:rsidRPr="00063FF8">
              <w:rPr>
                <w:rFonts w:ascii="Sakkal Majalla" w:hAnsi="Sakkal Majalla" w:cs="Sakkal Majalla" w:hint="cs"/>
                <w:b w:val="0"/>
                <w:bCs w:val="0"/>
                <w:sz w:val="20"/>
                <w:szCs w:val="20"/>
                <w:rtl/>
              </w:rPr>
              <w:t>تشمل هيئة التدريس والمتعاونين بعض المهنيين من ذوي الخبرة في مجال البرنامج</w:t>
            </w:r>
          </w:p>
        </w:tc>
        <w:tc>
          <w:tcPr>
            <w:tcW w:w="5476" w:type="dxa"/>
          </w:tcPr>
          <w:p w14:paraId="3666C22C" w14:textId="77777777" w:rsidR="00006A36" w:rsidRPr="00006A36" w:rsidRDefault="00006A36" w:rsidP="00006A36">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06A36">
              <w:rPr>
                <w:rFonts w:ascii="Sakkal Majalla" w:hAnsi="Sakkal Majalla" w:cs="Sakkal Majalla" w:hint="cs"/>
                <w:sz w:val="20"/>
                <w:szCs w:val="20"/>
                <w:rtl/>
              </w:rPr>
              <w:t>ما هي ضوابط الاختيار والتعاقد مع المتعاونين في البرنامج وما مدى اتساق هذه الضوابط مع الضوابط المؤسسية الصادرة من وكالة الجامعة للشؤون التعليمية.</w:t>
            </w:r>
          </w:p>
          <w:p w14:paraId="1F33EC93" w14:textId="77777777" w:rsidR="00006A36" w:rsidRPr="00006A36" w:rsidRDefault="00006A36" w:rsidP="00006A36">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06A36">
              <w:rPr>
                <w:rFonts w:ascii="Sakkal Majalla" w:hAnsi="Sakkal Majalla" w:cs="Sakkal Majalla" w:hint="cs"/>
                <w:sz w:val="20"/>
                <w:szCs w:val="20"/>
                <w:rtl/>
              </w:rPr>
              <w:t>هل تضم هيئة التدريس والمتعاونين مهنيين لهم خبرة مهنية كافية في مجال البرنامج (</w:t>
            </w:r>
            <w:r w:rsidRPr="00006A36">
              <w:rPr>
                <w:rFonts w:ascii="Sakkal Majalla" w:hAnsi="Sakkal Majalla" w:cs="Sakkal Majalla" w:hint="cs"/>
                <w:color w:val="000000" w:themeColor="text1"/>
                <w:sz w:val="20"/>
                <w:szCs w:val="20"/>
                <w:rtl/>
              </w:rPr>
              <w:t>بحسب طبيعة البرنامج مثلاً: ذوي خبرة في التدريس للبرامج التربوية، ممارس صحي في البرامج الصحية، مهندس في البرامج الهندسية.. إلخ</w:t>
            </w:r>
            <w:r w:rsidRPr="00006A36">
              <w:rPr>
                <w:rFonts w:ascii="Sakkal Majalla" w:hAnsi="Sakkal Majalla" w:cs="Sakkal Majalla" w:hint="cs"/>
                <w:sz w:val="20"/>
                <w:szCs w:val="20"/>
                <w:rtl/>
              </w:rPr>
              <w:t>). تحدث باختصار عن ذلك.</w:t>
            </w:r>
          </w:p>
          <w:p w14:paraId="024232D1" w14:textId="26078E08" w:rsidR="007E0C69" w:rsidRPr="00063FF8" w:rsidRDefault="00006A36" w:rsidP="00006A36">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06A36">
              <w:rPr>
                <w:rFonts w:ascii="Sakkal Majalla" w:hAnsi="Sakkal Majalla" w:cs="Sakkal Majalla" w:hint="cs"/>
                <w:sz w:val="20"/>
                <w:szCs w:val="20"/>
                <w:rtl/>
              </w:rPr>
              <w:lastRenderedPageBreak/>
              <w:t>ما هي جهود البرنامج في التعاون مع المؤسسات المهنية للاستفادة من المهنيين ذوي الخبرات ورفع كفاءة العملية التعليمية (مثلاً بحيث يتم التعاون في الاشراف على مشروعات التخرج، التدريب الصيفي ومقرر الخبرة الميدانية، تدريس بعض المقررات العملية، الزيارات الميدانية...إلخ)</w:t>
            </w:r>
          </w:p>
        </w:tc>
        <w:tc>
          <w:tcPr>
            <w:tcW w:w="4667" w:type="dxa"/>
          </w:tcPr>
          <w:p w14:paraId="40A43E2A"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57211B2C"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tcPr>
          <w:p w14:paraId="0AC56336" w14:textId="77777777" w:rsidR="007E0C69" w:rsidRPr="00063FF8" w:rsidRDefault="007E0C69" w:rsidP="007E0C69">
            <w:pPr>
              <w:bidi/>
              <w:rPr>
                <w:rFonts w:ascii="Sakkal Majalla" w:hAnsi="Sakkal Majalla" w:cs="Sakkal Majalla"/>
                <w:sz w:val="20"/>
                <w:szCs w:val="20"/>
              </w:rPr>
            </w:pPr>
          </w:p>
        </w:tc>
        <w:tc>
          <w:tcPr>
            <w:tcW w:w="5476" w:type="dxa"/>
          </w:tcPr>
          <w:p w14:paraId="517BD0EE"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160B0AC9"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 1.مجلد يتضمن السير الذاتية للهيئة التعليمية في البرنامج على أن تتضمن السير الذاتية للمتعاونين وأن تشمل الخبرة المهنية للأعضاء.</w:t>
            </w:r>
          </w:p>
          <w:p w14:paraId="40A99012"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عينة من عقود المتعاونين في البرنامج.</w:t>
            </w:r>
          </w:p>
          <w:p w14:paraId="4408CE37"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2.محضر اللجنة المختصة بالتوظيف والاستقطاب والتعاون في البرنامج يتضمن مناقشة لمعايير الاختيار على أن تشمل تلك المعايير الخبرة المهنية الكافية.</w:t>
            </w:r>
          </w:p>
        </w:tc>
        <w:tc>
          <w:tcPr>
            <w:tcW w:w="4667" w:type="dxa"/>
          </w:tcPr>
          <w:p w14:paraId="20DBFF5B"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32E004B3"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7E0C69" w:rsidRPr="00063FF8" w14:paraId="799985E5"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tcPr>
          <w:p w14:paraId="2C1C4027" w14:textId="77777777" w:rsidR="007E0C69" w:rsidRPr="00063FF8" w:rsidRDefault="007E0C69" w:rsidP="007E0C69">
            <w:pPr>
              <w:bidi/>
              <w:rPr>
                <w:rFonts w:ascii="Sakkal Majalla" w:hAnsi="Sakkal Majalla" w:cs="Sakkal Majalla"/>
                <w:sz w:val="20"/>
                <w:szCs w:val="20"/>
                <w:rtl/>
              </w:rPr>
            </w:pPr>
          </w:p>
        </w:tc>
        <w:tc>
          <w:tcPr>
            <w:tcW w:w="5476" w:type="dxa"/>
            <w:shd w:val="clear" w:color="auto" w:fill="D8F1EA" w:themeFill="accent4" w:themeFillTint="33"/>
          </w:tcPr>
          <w:p w14:paraId="52D5D17D"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4667" w:type="dxa"/>
            <w:shd w:val="clear" w:color="auto" w:fill="D8F1EA" w:themeFill="accent4" w:themeFillTint="33"/>
          </w:tcPr>
          <w:p w14:paraId="6FD2808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11B28DB7" w14:textId="77777777" w:rsidR="007E0C69" w:rsidRPr="00063FF8" w:rsidRDefault="007E0C69" w:rsidP="007E0C69">
      <w:pPr>
        <w:bidi/>
        <w:rPr>
          <w:rFonts w:ascii="Sakkal Majalla" w:hAnsi="Sakkal Majalla" w:cs="Sakkal Majalla"/>
          <w:b/>
          <w:bCs/>
          <w:sz w:val="28"/>
          <w:szCs w:val="28"/>
          <w:rtl/>
        </w:rPr>
      </w:pPr>
      <w:r w:rsidRPr="00063FF8">
        <w:rPr>
          <w:rFonts w:ascii="Sakkal Majalla" w:hAnsi="Sakkal Majalla" w:cs="Sakkal Majalla"/>
          <w:noProof/>
          <w:sz w:val="28"/>
          <w:szCs w:val="28"/>
          <w:rtl/>
        </w:rPr>
        <mc:AlternateContent>
          <mc:Choice Requires="wps">
            <w:drawing>
              <wp:anchor distT="0" distB="0" distL="114300" distR="114300" simplePos="0" relativeHeight="252049408" behindDoc="0" locked="0" layoutInCell="1" allowOverlap="1" wp14:anchorId="33FFEAF6" wp14:editId="7BE5BBE6">
                <wp:simplePos x="0" y="0"/>
                <wp:positionH relativeFrom="margin">
                  <wp:align>right</wp:align>
                </wp:positionH>
                <wp:positionV relativeFrom="paragraph">
                  <wp:posOffset>163831</wp:posOffset>
                </wp:positionV>
                <wp:extent cx="8210550" cy="450850"/>
                <wp:effectExtent l="0" t="0" r="19050" b="25400"/>
                <wp:wrapNone/>
                <wp:docPr id="119" name="Rectangle: Rounded Corners 84"/>
                <wp:cNvGraphicFramePr/>
                <a:graphic xmlns:a="http://schemas.openxmlformats.org/drawingml/2006/main">
                  <a:graphicData uri="http://schemas.microsoft.com/office/word/2010/wordprocessingShape">
                    <wps:wsp>
                      <wps:cNvSpPr/>
                      <wps:spPr>
                        <a:xfrm>
                          <a:off x="0" y="0"/>
                          <a:ext cx="8210550" cy="4508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2BC637C" w14:textId="77777777" w:rsidR="0021788A" w:rsidRDefault="0021788A" w:rsidP="007E0C69">
                            <w:pPr>
                              <w:bidi/>
                              <w:rPr>
                                <w:rFonts w:ascii="Sakkal Majalla" w:hAnsi="Sakkal Majalla" w:cs="Sakkal Majalla"/>
                                <w:b/>
                                <w:bCs/>
                                <w:sz w:val="28"/>
                                <w:szCs w:val="28"/>
                                <w:rtl/>
                              </w:rPr>
                            </w:pPr>
                            <w:r>
                              <w:rPr>
                                <w:rFonts w:ascii="Sakkal Majalla" w:hAnsi="Sakkal Majalla" w:cs="Sakkal Majalla" w:hint="cs"/>
                                <w:sz w:val="28"/>
                                <w:szCs w:val="28"/>
                                <w:rtl/>
                              </w:rPr>
                              <w:t xml:space="preserve">4-0-3: </w:t>
                            </w:r>
                            <w:r>
                              <w:rPr>
                                <w:rFonts w:ascii="Sakkal Majalla" w:hAnsi="Sakkal Majalla" w:cs="Sakkal Majalla" w:hint="cs"/>
                                <w:b/>
                                <w:bCs/>
                                <w:sz w:val="28"/>
                                <w:szCs w:val="28"/>
                                <w:rtl/>
                              </w:rPr>
                              <w:t>يشارك أعضاء هيئة التدريس في الأنشطة الأكاديمية والبحثية والإنتاج العلمي بكفاءة و</w:t>
                            </w:r>
                            <w:r w:rsidRPr="002E3B16">
                              <w:rPr>
                                <w:rFonts w:ascii="Sakkal Majalla" w:hAnsi="Sakkal Majalla" w:cs="Sakkal Majalla" w:hint="cs"/>
                                <w:b/>
                                <w:bCs/>
                                <w:sz w:val="28"/>
                                <w:szCs w:val="28"/>
                                <w:rtl/>
                              </w:rPr>
                              <w:t>انتظام،</w:t>
                            </w:r>
                            <w:r>
                              <w:rPr>
                                <w:rFonts w:ascii="Sakkal Majalla" w:hAnsi="Sakkal Majalla" w:cs="Sakkal Majalla" w:hint="cs"/>
                                <w:b/>
                                <w:bCs/>
                                <w:sz w:val="28"/>
                                <w:szCs w:val="28"/>
                                <w:rtl/>
                              </w:rPr>
                              <w:t xml:space="preserve"> وتعد مشاركتهم في هذه الأنشطة أحد محكات تقييمهم.</w:t>
                            </w:r>
                            <w:r w:rsidRPr="00D15548">
                              <w:rPr>
                                <w:rFonts w:ascii="Sakkal Majalla" w:hAnsi="Sakkal Majalla" w:cs="Sakkal Majalla"/>
                                <w:b/>
                                <w:bCs/>
                                <w:sz w:val="28"/>
                                <w:szCs w:val="28"/>
                                <w:rtl/>
                              </w:rPr>
                              <w:t xml:space="preserve">  </w:t>
                            </w:r>
                          </w:p>
                          <w:p w14:paraId="004163B8" w14:textId="77777777" w:rsidR="0021788A" w:rsidRDefault="0021788A" w:rsidP="007E0C69">
                            <w:pPr>
                              <w:bidi/>
                              <w:rPr>
                                <w:b/>
                                <w:bCs/>
                                <w:sz w:val="28"/>
                                <w:szCs w:val="28"/>
                                <w:rtl/>
                              </w:rPr>
                            </w:pPr>
                          </w:p>
                          <w:p w14:paraId="679B2AE3" w14:textId="77777777" w:rsidR="0021788A" w:rsidRDefault="0021788A" w:rsidP="007E0C69">
                            <w:pPr>
                              <w:bidi/>
                              <w:rPr>
                                <w:b/>
                                <w:bCs/>
                                <w:sz w:val="28"/>
                                <w:szCs w:val="28"/>
                                <w:rtl/>
                              </w:rPr>
                            </w:pPr>
                          </w:p>
                          <w:p w14:paraId="46C92447" w14:textId="77777777" w:rsidR="0021788A" w:rsidRDefault="0021788A" w:rsidP="007E0C69">
                            <w:pPr>
                              <w:bidi/>
                              <w:rPr>
                                <w:b/>
                                <w:bCs/>
                                <w:sz w:val="28"/>
                                <w:szCs w:val="28"/>
                                <w:rtl/>
                              </w:rPr>
                            </w:pPr>
                          </w:p>
                          <w:p w14:paraId="2D81898B" w14:textId="77777777" w:rsidR="0021788A" w:rsidRDefault="0021788A" w:rsidP="007E0C69">
                            <w:pPr>
                              <w:bidi/>
                              <w:rPr>
                                <w:b/>
                                <w:bCs/>
                                <w:sz w:val="28"/>
                                <w:szCs w:val="28"/>
                                <w:rtl/>
                              </w:rPr>
                            </w:pPr>
                          </w:p>
                          <w:p w14:paraId="5D86537D" w14:textId="77777777" w:rsidR="0021788A" w:rsidRDefault="0021788A" w:rsidP="007E0C69">
                            <w:pPr>
                              <w:bidi/>
                              <w:rPr>
                                <w:b/>
                                <w:bCs/>
                                <w:sz w:val="28"/>
                                <w:szCs w:val="28"/>
                                <w:rtl/>
                              </w:rPr>
                            </w:pPr>
                          </w:p>
                          <w:p w14:paraId="053DD2E2" w14:textId="77777777" w:rsidR="0021788A" w:rsidRPr="00FD4DDD" w:rsidRDefault="0021788A" w:rsidP="007E0C69">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FEAF6" id="_x0000_s1085" style="position:absolute;left:0;text-align:left;margin-left:595.3pt;margin-top:12.9pt;width:646.5pt;height:35.5pt;z-index:252049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" fillcolor="#96c1be [2169]" strokecolor="#62a39f [3209]" strokeweight=".5pt">
                <v:fill color2="#80b4b1 [2617]" rotate="t" colors="0 #b1cecc;.5 #a5c5c3;1 #95bfbc" focus="100%" type="gradient">
                  <o:fill v:ext="view" type="gradientUnscaled"/>
                </v:fill>
                <v:stroke joinstyle="miter"/>
                <v:textbox>
                  <w:txbxContent>
                    <w:p w14:paraId="32BC637C" w14:textId="77777777" w:rsidR="0021788A" w:rsidRDefault="0021788A" w:rsidP="007E0C69">
                      <w:pPr>
                        <w:bidi/>
                        <w:rPr>
                          <w:rFonts w:ascii="Sakkal Majalla" w:hAnsi="Sakkal Majalla" w:cs="Sakkal Majalla"/>
                          <w:b/>
                          <w:bCs/>
                          <w:sz w:val="28"/>
                          <w:szCs w:val="28"/>
                          <w:rtl/>
                        </w:rPr>
                      </w:pPr>
                      <w:r>
                        <w:rPr>
                          <w:rFonts w:ascii="Sakkal Majalla" w:hAnsi="Sakkal Majalla" w:cs="Sakkal Majalla" w:hint="cs"/>
                          <w:sz w:val="28"/>
                          <w:szCs w:val="28"/>
                          <w:rtl/>
                        </w:rPr>
                        <w:t xml:space="preserve">4-0-3: </w:t>
                      </w:r>
                      <w:r>
                        <w:rPr>
                          <w:rFonts w:ascii="Sakkal Majalla" w:hAnsi="Sakkal Majalla" w:cs="Sakkal Majalla" w:hint="cs"/>
                          <w:b/>
                          <w:bCs/>
                          <w:sz w:val="28"/>
                          <w:szCs w:val="28"/>
                          <w:rtl/>
                        </w:rPr>
                        <w:t>يشارك أعضاء هيئة التدريس في الأنشطة الأكاديمية والبحثية والإنتاج العلمي بكفاءة و</w:t>
                      </w:r>
                      <w:r w:rsidRPr="002E3B16">
                        <w:rPr>
                          <w:rFonts w:ascii="Sakkal Majalla" w:hAnsi="Sakkal Majalla" w:cs="Sakkal Majalla" w:hint="cs"/>
                          <w:b/>
                          <w:bCs/>
                          <w:sz w:val="28"/>
                          <w:szCs w:val="28"/>
                          <w:rtl/>
                        </w:rPr>
                        <w:t>انتظام،</w:t>
                      </w:r>
                      <w:r>
                        <w:rPr>
                          <w:rFonts w:ascii="Sakkal Majalla" w:hAnsi="Sakkal Majalla" w:cs="Sakkal Majalla" w:hint="cs"/>
                          <w:b/>
                          <w:bCs/>
                          <w:sz w:val="28"/>
                          <w:szCs w:val="28"/>
                          <w:rtl/>
                        </w:rPr>
                        <w:t xml:space="preserve"> وتعد مشاركتهم في هذه الأنشطة أحد </w:t>
                      </w:r>
                      <w:proofErr w:type="spellStart"/>
                      <w:r>
                        <w:rPr>
                          <w:rFonts w:ascii="Sakkal Majalla" w:hAnsi="Sakkal Majalla" w:cs="Sakkal Majalla" w:hint="cs"/>
                          <w:b/>
                          <w:bCs/>
                          <w:sz w:val="28"/>
                          <w:szCs w:val="28"/>
                          <w:rtl/>
                        </w:rPr>
                        <w:t>محكات</w:t>
                      </w:r>
                      <w:proofErr w:type="spellEnd"/>
                      <w:r>
                        <w:rPr>
                          <w:rFonts w:ascii="Sakkal Majalla" w:hAnsi="Sakkal Majalla" w:cs="Sakkal Majalla" w:hint="cs"/>
                          <w:b/>
                          <w:bCs/>
                          <w:sz w:val="28"/>
                          <w:szCs w:val="28"/>
                          <w:rtl/>
                        </w:rPr>
                        <w:t xml:space="preserve"> تقييمهم.</w:t>
                      </w:r>
                      <w:r w:rsidRPr="00D15548">
                        <w:rPr>
                          <w:rFonts w:ascii="Sakkal Majalla" w:hAnsi="Sakkal Majalla" w:cs="Sakkal Majalla"/>
                          <w:b/>
                          <w:bCs/>
                          <w:sz w:val="28"/>
                          <w:szCs w:val="28"/>
                          <w:rtl/>
                        </w:rPr>
                        <w:t xml:space="preserve">  </w:t>
                      </w:r>
                    </w:p>
                    <w:p w14:paraId="004163B8" w14:textId="77777777" w:rsidR="0021788A" w:rsidRDefault="0021788A" w:rsidP="007E0C69">
                      <w:pPr>
                        <w:bidi/>
                        <w:rPr>
                          <w:b/>
                          <w:bCs/>
                          <w:sz w:val="28"/>
                          <w:szCs w:val="28"/>
                          <w:rtl/>
                        </w:rPr>
                      </w:pPr>
                    </w:p>
                    <w:p w14:paraId="679B2AE3" w14:textId="77777777" w:rsidR="0021788A" w:rsidRDefault="0021788A" w:rsidP="007E0C69">
                      <w:pPr>
                        <w:bidi/>
                        <w:rPr>
                          <w:b/>
                          <w:bCs/>
                          <w:sz w:val="28"/>
                          <w:szCs w:val="28"/>
                          <w:rtl/>
                        </w:rPr>
                      </w:pPr>
                    </w:p>
                    <w:p w14:paraId="46C92447" w14:textId="77777777" w:rsidR="0021788A" w:rsidRDefault="0021788A" w:rsidP="007E0C69">
                      <w:pPr>
                        <w:bidi/>
                        <w:rPr>
                          <w:b/>
                          <w:bCs/>
                          <w:sz w:val="28"/>
                          <w:szCs w:val="28"/>
                          <w:rtl/>
                        </w:rPr>
                      </w:pPr>
                    </w:p>
                    <w:p w14:paraId="2D81898B" w14:textId="77777777" w:rsidR="0021788A" w:rsidRDefault="0021788A" w:rsidP="007E0C69">
                      <w:pPr>
                        <w:bidi/>
                        <w:rPr>
                          <w:b/>
                          <w:bCs/>
                          <w:sz w:val="28"/>
                          <w:szCs w:val="28"/>
                          <w:rtl/>
                        </w:rPr>
                      </w:pPr>
                    </w:p>
                    <w:p w14:paraId="5D86537D" w14:textId="77777777" w:rsidR="0021788A" w:rsidRDefault="0021788A" w:rsidP="007E0C69">
                      <w:pPr>
                        <w:bidi/>
                        <w:rPr>
                          <w:b/>
                          <w:bCs/>
                          <w:sz w:val="28"/>
                          <w:szCs w:val="28"/>
                          <w:rtl/>
                        </w:rPr>
                      </w:pPr>
                    </w:p>
                    <w:p w14:paraId="053DD2E2" w14:textId="77777777" w:rsidR="0021788A" w:rsidRPr="00FD4DDD" w:rsidRDefault="0021788A" w:rsidP="007E0C69">
                      <w:pPr>
                        <w:bidi/>
                        <w:rPr>
                          <w:b/>
                          <w:bCs/>
                          <w:sz w:val="28"/>
                          <w:szCs w:val="28"/>
                        </w:rPr>
                      </w:pPr>
                    </w:p>
                  </w:txbxContent>
                </v:textbox>
                <w10:wrap anchorx="margin"/>
              </v:roundrect>
            </w:pict>
          </mc:Fallback>
        </mc:AlternateContent>
      </w:r>
    </w:p>
    <w:p w14:paraId="09F37223" w14:textId="77777777" w:rsidR="007E0C69" w:rsidRPr="00063FF8" w:rsidRDefault="007E0C69" w:rsidP="007E0C69">
      <w:pPr>
        <w:bidi/>
        <w:rPr>
          <w:rFonts w:ascii="Sakkal Majalla" w:hAnsi="Sakkal Majalla" w:cs="Sakkal Majalla"/>
          <w:b/>
          <w:bCs/>
          <w:sz w:val="28"/>
          <w:szCs w:val="28"/>
        </w:rPr>
      </w:pPr>
    </w:p>
    <w:p w14:paraId="32C84180" w14:textId="77777777" w:rsidR="007E0C69" w:rsidRPr="00063FF8" w:rsidRDefault="007E0C69" w:rsidP="007E0C69">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5334"/>
        <w:gridCol w:w="4809"/>
      </w:tblGrid>
      <w:tr w:rsidR="007E0C69" w:rsidRPr="00063FF8" w14:paraId="7AB70C62" w14:textId="77777777" w:rsidTr="007E0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2" w:type="dxa"/>
            <w:gridSpan w:val="2"/>
          </w:tcPr>
          <w:p w14:paraId="4785A484" w14:textId="77777777" w:rsidR="007E0C69" w:rsidRPr="00063FF8" w:rsidRDefault="007E0C69" w:rsidP="007E0C69">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809" w:type="dxa"/>
          </w:tcPr>
          <w:p w14:paraId="6D052DB3" w14:textId="77777777" w:rsidR="007E0C69" w:rsidRPr="00063FF8" w:rsidRDefault="007E0C69" w:rsidP="007E0C6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7E0C69" w:rsidRPr="00063FF8" w14:paraId="1CEB5523"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val="restart"/>
          </w:tcPr>
          <w:p w14:paraId="7F72CA7B" w14:textId="77777777" w:rsidR="007E0C69" w:rsidRPr="00063FF8" w:rsidRDefault="007E0C69" w:rsidP="007E0C69">
            <w:pPr>
              <w:bidi/>
              <w:rPr>
                <w:rFonts w:ascii="Sakkal Majalla" w:hAnsi="Sakkal Majalla" w:cs="Sakkal Majalla"/>
                <w:b w:val="0"/>
                <w:bCs w:val="0"/>
                <w:sz w:val="20"/>
                <w:szCs w:val="20"/>
                <w:rtl/>
              </w:rPr>
            </w:pPr>
            <w:r>
              <w:rPr>
                <w:rFonts w:ascii="Sakkal Majalla" w:hAnsi="Sakkal Majalla" w:cs="Sakkal Majalla" w:hint="cs"/>
                <w:sz w:val="20"/>
                <w:szCs w:val="20"/>
                <w:rtl/>
              </w:rPr>
              <w:t>مشاركة هيئة التدريس في الأنشطة الأكاديمية والبحثية والإنتاج العلمي بكفاءة وانتظام</w:t>
            </w:r>
          </w:p>
        </w:tc>
        <w:tc>
          <w:tcPr>
            <w:tcW w:w="5334" w:type="dxa"/>
          </w:tcPr>
          <w:p w14:paraId="71CEBE3A" w14:textId="658906E4"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لدى البرنامج أهدافاً تشغيلية في خطته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 لرفع وتحفيز مستويات مشاركة هيئة التدريس في الأنشطة الأكاديمية</w:t>
            </w:r>
            <w:r w:rsidR="007408B9">
              <w:rPr>
                <w:rFonts w:ascii="Sakkal Majalla" w:hAnsi="Sakkal Majalla" w:cs="Sakkal Majalla" w:hint="cs"/>
                <w:sz w:val="20"/>
                <w:szCs w:val="20"/>
                <w:rtl/>
              </w:rPr>
              <w:t xml:space="preserve"> والبحثية</w:t>
            </w:r>
            <w:r w:rsidRPr="002E3B16">
              <w:rPr>
                <w:rFonts w:ascii="Sakkal Majalla" w:hAnsi="Sakkal Majalla" w:cs="Sakkal Majalla" w:hint="cs"/>
                <w:sz w:val="20"/>
                <w:szCs w:val="20"/>
                <w:rtl/>
              </w:rPr>
              <w:t>؟</w:t>
            </w:r>
            <w:r w:rsidRPr="00063FF8">
              <w:rPr>
                <w:rFonts w:ascii="Sakkal Majalla" w:hAnsi="Sakkal Majalla" w:cs="Sakkal Majalla" w:hint="cs"/>
                <w:sz w:val="20"/>
                <w:szCs w:val="20"/>
                <w:rtl/>
              </w:rPr>
              <w:t xml:space="preserve"> </w:t>
            </w:r>
            <w:r>
              <w:rPr>
                <w:rFonts w:ascii="Sakkal Majalla" w:hAnsi="Sakkal Majalla" w:cs="Sakkal Majalla" w:hint="cs"/>
                <w:sz w:val="20"/>
                <w:szCs w:val="20"/>
                <w:rtl/>
              </w:rPr>
              <w:t>هل تم تشكيل لجنة للبحث العلمي وأخلاقياته في البرنامج وتوضيح مهامها؟</w:t>
            </w:r>
          </w:p>
          <w:p w14:paraId="2364A67E" w14:textId="53AA8296"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ما مدى مشاركة هيئة التدريس في الأنشطة الأكاديمية والبحثية في البرنامج؟ يتم النقاش هنا على ضوء نسب مشاركة هيئة التدريس في خطة الأنشطة البحثية الخاصة بالبرنامج والمعدة من قبل "لجنة البحث العلمي وأخلاقياته". أيضاً يتم النقاش على ضوء مشاركات هيئة التدريس في </w:t>
            </w:r>
            <w:r w:rsidRPr="00063FF8">
              <w:rPr>
                <w:rFonts w:ascii="Sakkal Majalla" w:hAnsi="Sakkal Majalla" w:cs="Sakkal Majalla" w:hint="cs"/>
                <w:sz w:val="20"/>
                <w:szCs w:val="20"/>
                <w:rtl/>
              </w:rPr>
              <w:t xml:space="preserve">المؤتمرات، حلق النقاش، المشروعات البحثية داخل وخارج </w:t>
            </w:r>
            <w:r>
              <w:rPr>
                <w:rFonts w:ascii="Sakkal Majalla" w:hAnsi="Sakkal Majalla" w:cs="Sakkal Majalla" w:hint="cs"/>
                <w:sz w:val="20"/>
                <w:szCs w:val="20"/>
                <w:rtl/>
              </w:rPr>
              <w:t>الجامعة</w:t>
            </w:r>
            <w:r w:rsidRPr="00063FF8">
              <w:rPr>
                <w:rFonts w:ascii="Sakkal Majalla" w:hAnsi="Sakkal Majalla" w:cs="Sakkal Majalla" w:hint="cs"/>
                <w:sz w:val="20"/>
                <w:szCs w:val="20"/>
                <w:rtl/>
              </w:rPr>
              <w:t xml:space="preserve">، تحكيم الرسائل العلمية، تحكيم </w:t>
            </w:r>
            <w:r w:rsidR="00006A36" w:rsidRPr="00063FF8">
              <w:rPr>
                <w:rFonts w:ascii="Sakkal Majalla" w:hAnsi="Sakkal Majalla" w:cs="Sakkal Majalla" w:hint="cs"/>
                <w:sz w:val="20"/>
                <w:szCs w:val="20"/>
                <w:rtl/>
              </w:rPr>
              <w:t>البحوث</w:t>
            </w:r>
            <w:r w:rsidR="00006A36">
              <w:rPr>
                <w:rFonts w:ascii="Sakkal Majalla" w:hAnsi="Sakkal Majalla" w:cs="Sakkal Majalla" w:hint="cs"/>
                <w:sz w:val="20"/>
                <w:szCs w:val="20"/>
                <w:rtl/>
              </w:rPr>
              <w:t>.. إلخ</w:t>
            </w:r>
            <w:r>
              <w:rPr>
                <w:rFonts w:ascii="Sakkal Majalla" w:hAnsi="Sakkal Majalla" w:cs="Sakkal Majalla" w:hint="cs"/>
                <w:sz w:val="20"/>
                <w:szCs w:val="20"/>
                <w:rtl/>
              </w:rPr>
              <w:t xml:space="preserve">. </w:t>
            </w:r>
          </w:p>
          <w:p w14:paraId="6753E725" w14:textId="536EC96E" w:rsidR="007E0C69" w:rsidRDefault="007E0C69" w:rsidP="007408B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كمؤشر على مدى مشاركة هيئة التدريس في هذه الأنشطة</w:t>
            </w:r>
            <w:r>
              <w:rPr>
                <w:rFonts w:ascii="Sakkal Majalla" w:hAnsi="Sakkal Majalla" w:cs="Sakkal Majalla"/>
                <w:sz w:val="20"/>
                <w:szCs w:val="20"/>
              </w:rPr>
              <w:t xml:space="preserve"> </w:t>
            </w:r>
            <w:r>
              <w:rPr>
                <w:rFonts w:ascii="Sakkal Majalla" w:hAnsi="Sakkal Majalla" w:cs="Sakkal Majalla" w:hint="cs"/>
                <w:sz w:val="20"/>
                <w:szCs w:val="20"/>
                <w:rtl/>
              </w:rPr>
              <w:t xml:space="preserve">وأنشطة الإنتاج البحثي، يتم هنا نقاش مختصر </w:t>
            </w:r>
            <w:r w:rsidRPr="006F2DC2">
              <w:rPr>
                <w:rFonts w:ascii="Sakkal Majalla" w:hAnsi="Sakkal Majalla" w:cs="Sakkal Majalla" w:hint="cs"/>
                <w:sz w:val="20"/>
                <w:szCs w:val="20"/>
                <w:highlight w:val="cyan"/>
                <w:rtl/>
              </w:rPr>
              <w:t xml:space="preserve">للمؤشرات </w:t>
            </w:r>
            <w:r w:rsidRPr="006F2DC2">
              <w:rPr>
                <w:rFonts w:ascii="Sakkal Majalla" w:hAnsi="Sakkal Majalla" w:cs="Sakkal Majalla"/>
                <w:sz w:val="20"/>
                <w:szCs w:val="20"/>
                <w:highlight w:val="cyan"/>
              </w:rPr>
              <w:t>QU41</w:t>
            </w:r>
            <w:r w:rsidRPr="006F2DC2">
              <w:rPr>
                <w:rFonts w:ascii="Sakkal Majalla" w:hAnsi="Sakkal Majalla" w:cs="Sakkal Majalla" w:hint="cs"/>
                <w:sz w:val="20"/>
                <w:szCs w:val="20"/>
                <w:highlight w:val="cyan"/>
                <w:rtl/>
              </w:rPr>
              <w:t xml:space="preserve"> و </w:t>
            </w:r>
            <w:r w:rsidRPr="006F2DC2">
              <w:rPr>
                <w:rFonts w:ascii="Sakkal Majalla" w:hAnsi="Sakkal Majalla" w:cs="Sakkal Majalla"/>
                <w:sz w:val="20"/>
                <w:szCs w:val="20"/>
                <w:highlight w:val="cyan"/>
              </w:rPr>
              <w:t>KPI-P</w:t>
            </w:r>
            <w:r w:rsidR="007408B9">
              <w:rPr>
                <w:rFonts w:ascii="Sakkal Majalla" w:hAnsi="Sakkal Majalla" w:cs="Sakkal Majalla"/>
                <w:sz w:val="20"/>
                <w:szCs w:val="20"/>
                <w:highlight w:val="cyan"/>
              </w:rPr>
              <w:t>G</w:t>
            </w:r>
            <w:r w:rsidRPr="006F2DC2">
              <w:rPr>
                <w:rFonts w:ascii="Sakkal Majalla" w:hAnsi="Sakkal Majalla" w:cs="Sakkal Majalla"/>
                <w:sz w:val="20"/>
                <w:szCs w:val="20"/>
                <w:highlight w:val="cyan"/>
              </w:rPr>
              <w:t>-15</w:t>
            </w:r>
            <w:r w:rsidRPr="006F2DC2">
              <w:rPr>
                <w:rFonts w:ascii="Sakkal Majalla" w:hAnsi="Sakkal Majalla" w:cs="Sakkal Majalla" w:hint="cs"/>
                <w:sz w:val="20"/>
                <w:szCs w:val="20"/>
                <w:highlight w:val="cyan"/>
                <w:rtl/>
              </w:rPr>
              <w:t xml:space="preserve"> و </w:t>
            </w:r>
            <w:r w:rsidRPr="006F2DC2">
              <w:rPr>
                <w:rFonts w:ascii="Sakkal Majalla" w:hAnsi="Sakkal Majalla" w:cs="Sakkal Majalla"/>
                <w:sz w:val="20"/>
                <w:szCs w:val="20"/>
                <w:highlight w:val="cyan"/>
              </w:rPr>
              <w:t>KPI-P</w:t>
            </w:r>
            <w:r w:rsidR="007408B9">
              <w:rPr>
                <w:rFonts w:ascii="Sakkal Majalla" w:hAnsi="Sakkal Majalla" w:cs="Sakkal Majalla"/>
                <w:sz w:val="20"/>
                <w:szCs w:val="20"/>
                <w:highlight w:val="cyan"/>
              </w:rPr>
              <w:t>G</w:t>
            </w:r>
            <w:r w:rsidRPr="006F2DC2">
              <w:rPr>
                <w:rFonts w:ascii="Sakkal Majalla" w:hAnsi="Sakkal Majalla" w:cs="Sakkal Majalla"/>
                <w:sz w:val="20"/>
                <w:szCs w:val="20"/>
                <w:highlight w:val="cyan"/>
              </w:rPr>
              <w:t>-16</w:t>
            </w:r>
            <w:r w:rsidRPr="006F2DC2">
              <w:rPr>
                <w:rFonts w:ascii="Sakkal Majalla" w:hAnsi="Sakkal Majalla" w:cs="Sakkal Majalla" w:hint="cs"/>
                <w:sz w:val="20"/>
                <w:szCs w:val="20"/>
                <w:highlight w:val="cyan"/>
                <w:rtl/>
              </w:rPr>
              <w:t xml:space="preserve"> </w:t>
            </w:r>
            <w:r w:rsidR="00006A36" w:rsidRPr="006F2DC2">
              <w:rPr>
                <w:rFonts w:ascii="Sakkal Majalla" w:hAnsi="Sakkal Majalla" w:cs="Sakkal Majalla" w:hint="cs"/>
                <w:sz w:val="20"/>
                <w:szCs w:val="20"/>
                <w:highlight w:val="cyan"/>
                <w:rtl/>
              </w:rPr>
              <w:t xml:space="preserve">و </w:t>
            </w:r>
            <w:r w:rsidR="00006A36" w:rsidRPr="006F2DC2">
              <w:rPr>
                <w:rFonts w:ascii="Sakkal Majalla" w:hAnsi="Sakkal Majalla" w:cs="Sakkal Majalla"/>
                <w:sz w:val="20"/>
                <w:szCs w:val="20"/>
                <w:highlight w:val="cyan"/>
              </w:rPr>
              <w:t>KPI-P</w:t>
            </w:r>
            <w:r w:rsidR="007408B9">
              <w:rPr>
                <w:rFonts w:ascii="Sakkal Majalla" w:hAnsi="Sakkal Majalla" w:cs="Sakkal Majalla"/>
                <w:sz w:val="20"/>
                <w:szCs w:val="20"/>
                <w:highlight w:val="cyan"/>
              </w:rPr>
              <w:t>G</w:t>
            </w:r>
            <w:r w:rsidR="00006A36" w:rsidRPr="006F2DC2">
              <w:rPr>
                <w:rFonts w:ascii="Sakkal Majalla" w:hAnsi="Sakkal Majalla" w:cs="Sakkal Majalla"/>
                <w:sz w:val="20"/>
                <w:szCs w:val="20"/>
                <w:highlight w:val="cyan"/>
              </w:rPr>
              <w:t>-</w:t>
            </w:r>
            <w:r w:rsidR="007408B9">
              <w:rPr>
                <w:rFonts w:ascii="Sakkal Majalla" w:hAnsi="Sakkal Majalla" w:cs="Sakkal Majalla"/>
                <w:sz w:val="20"/>
                <w:szCs w:val="20"/>
                <w:highlight w:val="cyan"/>
              </w:rPr>
              <w:t>17</w:t>
            </w:r>
            <w:r w:rsidR="00006A36" w:rsidRPr="006F2DC2">
              <w:rPr>
                <w:rFonts w:ascii="Sakkal Majalla" w:hAnsi="Sakkal Majalla" w:cs="Sakkal Majalla" w:hint="cs"/>
                <w:sz w:val="20"/>
                <w:szCs w:val="20"/>
                <w:highlight w:val="cyan"/>
                <w:rtl/>
              </w:rPr>
              <w:t xml:space="preserve">  </w:t>
            </w:r>
            <w:r w:rsidRPr="006F2DC2">
              <w:rPr>
                <w:rFonts w:ascii="Sakkal Majalla" w:hAnsi="Sakkal Majalla" w:cs="Sakkal Majalla" w:hint="cs"/>
                <w:sz w:val="20"/>
                <w:szCs w:val="20"/>
                <w:highlight w:val="cyan"/>
                <w:rtl/>
              </w:rPr>
              <w:t xml:space="preserve">و </w:t>
            </w:r>
            <w:r w:rsidRPr="006F2DC2">
              <w:rPr>
                <w:rFonts w:ascii="Sakkal Majalla" w:hAnsi="Sakkal Majalla" w:cs="Sakkal Majalla"/>
                <w:sz w:val="20"/>
                <w:szCs w:val="20"/>
                <w:highlight w:val="cyan"/>
              </w:rPr>
              <w:t>QU67</w:t>
            </w:r>
            <w:r>
              <w:rPr>
                <w:rFonts w:ascii="Sakkal Majalla" w:hAnsi="Sakkal Majalla" w:cs="Sakkal Majalla" w:hint="cs"/>
                <w:sz w:val="20"/>
                <w:szCs w:val="20"/>
                <w:rtl/>
              </w:rPr>
              <w:t xml:space="preserve">، من حيث تقدم قيم المؤشرات خلال السنوات الماضية، وقيمها الحالية ومقارنتها بالقيم المرجعية </w:t>
            </w:r>
            <w:r>
              <w:rPr>
                <w:rFonts w:ascii="Sakkal Majalla" w:hAnsi="Sakkal Majalla" w:cs="Sakkal Majalla" w:hint="cs"/>
                <w:sz w:val="20"/>
                <w:szCs w:val="20"/>
                <w:rtl/>
              </w:rPr>
              <w:lastRenderedPageBreak/>
              <w:t xml:space="preserve">الداخلية والخارجية. ناقش أيضاً جهود البرنامج في التحسين كنتائج لقياس تلك المؤشرات من خلال معالجة ذلك في الخطط </w:t>
            </w:r>
            <w:r w:rsidR="0010640A">
              <w:rPr>
                <w:rFonts w:ascii="Sakkal Majalla" w:hAnsi="Sakkal Majalla" w:cs="Sakkal Majalla" w:hint="cs"/>
                <w:sz w:val="20"/>
                <w:szCs w:val="20"/>
                <w:rtl/>
              </w:rPr>
              <w:t>التنفيذية</w:t>
            </w:r>
            <w:r>
              <w:rPr>
                <w:rFonts w:ascii="Sakkal Majalla" w:hAnsi="Sakkal Majalla" w:cs="Sakkal Majalla" w:hint="cs"/>
                <w:sz w:val="20"/>
                <w:szCs w:val="20"/>
                <w:rtl/>
              </w:rPr>
              <w:t xml:space="preserve">. </w:t>
            </w:r>
          </w:p>
          <w:p w14:paraId="18D75933" w14:textId="114B4DBC"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هل تضم أهداف الخطة </w:t>
            </w:r>
            <w:r w:rsidR="0010640A">
              <w:rPr>
                <w:rFonts w:ascii="Sakkal Majalla" w:hAnsi="Sakkal Majalla" w:cs="Sakkal Majalla" w:hint="cs"/>
                <w:sz w:val="20"/>
                <w:szCs w:val="20"/>
                <w:rtl/>
              </w:rPr>
              <w:t>التنفيذية</w:t>
            </w:r>
            <w:r>
              <w:rPr>
                <w:rFonts w:ascii="Sakkal Majalla" w:hAnsi="Sakkal Majalla" w:cs="Sakkal Majalla" w:hint="cs"/>
                <w:sz w:val="20"/>
                <w:szCs w:val="20"/>
                <w:rtl/>
              </w:rPr>
              <w:t xml:space="preserve"> للبرنامج أهدافاً لرفع وتحفيز مشاركة هيئة التدريس في هذه الأنشطة. أشر لها باختصار. </w:t>
            </w:r>
          </w:p>
          <w:p w14:paraId="1885BC71"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Pr>
                <w:rFonts w:ascii="Sakkal Majalla" w:hAnsi="Sakkal Majalla" w:cs="Sakkal Majalla" w:hint="cs"/>
                <w:sz w:val="20"/>
                <w:szCs w:val="20"/>
                <w:rtl/>
              </w:rPr>
              <w:t>كيف يتابع البرنامج مستويات مشاركة هيئة التدريس في هذه الأنشطة؟ يتم التأكيد هنا على دور "لجنة البحث العلمي" ومهامها التي تركز على آلية لضمان التزام الإنتاج البحثي لهيئة التدريس بأولويات البرنامج البحثية، إعداد خطة سنوية للأنشطة البحثية ومتابعة إنجازها والمشاركة فيها، إعداد تقرير سنوي دوري حول مدى مشاركة هيئة التدريس في هذه الأنشطة، متابعة التزام الباحثين في البرنامج بأخلاقيات البحث العلمي والممارسات الأخلاقية، مراقبة مؤشرات الأداء المتعلقة والمشار لها أعلاه.</w:t>
            </w:r>
          </w:p>
        </w:tc>
        <w:tc>
          <w:tcPr>
            <w:tcW w:w="4809" w:type="dxa"/>
          </w:tcPr>
          <w:p w14:paraId="5D9AF664"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4998D284"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tcPr>
          <w:p w14:paraId="0B2DEE65" w14:textId="77777777" w:rsidR="007E0C69" w:rsidRPr="00063FF8" w:rsidRDefault="007E0C69" w:rsidP="007E0C69">
            <w:pPr>
              <w:bidi/>
              <w:rPr>
                <w:rFonts w:ascii="Sakkal Majalla" w:hAnsi="Sakkal Majalla" w:cs="Sakkal Majalla"/>
                <w:sz w:val="20"/>
                <w:szCs w:val="20"/>
              </w:rPr>
            </w:pPr>
          </w:p>
        </w:tc>
        <w:tc>
          <w:tcPr>
            <w:tcW w:w="5334" w:type="dxa"/>
          </w:tcPr>
          <w:p w14:paraId="7C1F4186"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الأدلة الداعمة</w:t>
            </w:r>
            <w:r w:rsidRPr="00CB0385">
              <w:rPr>
                <w:rFonts w:ascii="Sakkal Majalla" w:hAnsi="Sakkal Majalla" w:cs="Sakkal Majalla" w:hint="cs"/>
                <w:b/>
                <w:bCs/>
                <w:sz w:val="20"/>
                <w:szCs w:val="20"/>
                <w:highlight w:val="lightGray"/>
                <w:rtl/>
              </w:rPr>
              <w:t>: (يتم تضمينها ضمن التعليق)</w:t>
            </w:r>
          </w:p>
          <w:p w14:paraId="5621B1A8" w14:textId="2C858E08"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1.خطة البرنامج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السنوية (نموذج ج-د-3)، على أن تتضمن أهدافاً تشغيلية </w:t>
            </w:r>
            <w:r>
              <w:rPr>
                <w:rFonts w:ascii="Sakkal Majalla" w:hAnsi="Sakkal Majalla" w:cs="Sakkal Majalla" w:hint="cs"/>
                <w:b/>
                <w:bCs/>
                <w:sz w:val="20"/>
                <w:szCs w:val="20"/>
                <w:rtl/>
              </w:rPr>
              <w:t xml:space="preserve">كتشكيل لجنة البحث العلمي وأخلاقياته، </w:t>
            </w:r>
            <w:r w:rsidRPr="00063FF8">
              <w:rPr>
                <w:rFonts w:ascii="Sakkal Majalla" w:hAnsi="Sakkal Majalla" w:cs="Sakkal Majalla" w:hint="cs"/>
                <w:b/>
                <w:bCs/>
                <w:sz w:val="20"/>
                <w:szCs w:val="20"/>
                <w:rtl/>
              </w:rPr>
              <w:t>وإجراءات لرفع نسب مشاركة هيئة التدريس في الأنشطة الأكاديمية كالمؤتمرات وتحكيم الرسائل والبحوث وغيرها.</w:t>
            </w:r>
          </w:p>
          <w:p w14:paraId="65A95D29" w14:textId="4F4305AE"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w:t>
            </w:r>
            <w:r>
              <w:rPr>
                <w:rFonts w:ascii="Sakkal Majalla" w:hAnsi="Sakkal Majalla" w:cs="Sakkal Majalla" w:hint="cs"/>
                <w:b/>
                <w:bCs/>
                <w:sz w:val="20"/>
                <w:szCs w:val="20"/>
                <w:rtl/>
              </w:rPr>
              <w:t xml:space="preserve"> </w:t>
            </w:r>
            <w:r w:rsidRPr="00063FF8">
              <w:rPr>
                <w:rFonts w:ascii="Sakkal Majalla" w:hAnsi="Sakkal Majalla" w:cs="Sakkal Majalla" w:hint="cs"/>
                <w:b/>
                <w:bCs/>
                <w:sz w:val="20"/>
                <w:szCs w:val="20"/>
                <w:rtl/>
              </w:rPr>
              <w:t xml:space="preserve">تقرير إنجاز 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للبرنامج (وفق نموذج ج-د-4) على أن تتضمن مستويات أداء الأهداف الاستراتيجية و</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المتعلقة بتحسين الإنتاج البحثي وجودة البحث العلمي في البرنامج.</w:t>
            </w:r>
          </w:p>
          <w:p w14:paraId="2D67D3A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Pr>
                <w:rFonts w:ascii="Sakkal Majalla" w:hAnsi="Sakkal Majalla" w:cs="Sakkal Majalla" w:hint="cs"/>
                <w:b/>
                <w:bCs/>
                <w:sz w:val="20"/>
                <w:szCs w:val="20"/>
                <w:rtl/>
              </w:rPr>
              <w:t>3</w:t>
            </w:r>
            <w:r w:rsidRPr="00063FF8">
              <w:rPr>
                <w:rFonts w:ascii="Sakkal Majalla" w:hAnsi="Sakkal Majalla" w:cs="Sakkal Majalla" w:hint="cs"/>
                <w:b/>
                <w:bCs/>
                <w:sz w:val="20"/>
                <w:szCs w:val="20"/>
                <w:rtl/>
              </w:rPr>
              <w:t>.</w:t>
            </w:r>
            <w:r>
              <w:rPr>
                <w:rFonts w:ascii="Sakkal Majalla" w:hAnsi="Sakkal Majalla" w:cs="Sakkal Majalla" w:hint="cs"/>
                <w:b/>
                <w:bCs/>
                <w:sz w:val="20"/>
                <w:szCs w:val="20"/>
                <w:rtl/>
              </w:rPr>
              <w:t xml:space="preserve"> </w:t>
            </w:r>
            <w:r w:rsidRPr="00063FF8">
              <w:rPr>
                <w:rFonts w:ascii="Sakkal Majalla" w:hAnsi="Sakkal Majalla" w:cs="Sakkal Majalla" w:hint="cs"/>
                <w:b/>
                <w:bCs/>
                <w:sz w:val="20"/>
                <w:szCs w:val="20"/>
                <w:rtl/>
              </w:rPr>
              <w:t>قاعدة بيانات محدثة للإنتاج البحثي داخل البرنامج.</w:t>
            </w:r>
          </w:p>
        </w:tc>
        <w:tc>
          <w:tcPr>
            <w:tcW w:w="4809" w:type="dxa"/>
          </w:tcPr>
          <w:p w14:paraId="032F5469"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49C5F019"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7E0C69" w:rsidRPr="00063FF8" w14:paraId="275728DA"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tcPr>
          <w:p w14:paraId="06D0DDDC" w14:textId="77777777" w:rsidR="007E0C69" w:rsidRPr="00063FF8" w:rsidRDefault="007E0C69" w:rsidP="007E0C69">
            <w:pPr>
              <w:bidi/>
              <w:rPr>
                <w:rFonts w:ascii="Sakkal Majalla" w:hAnsi="Sakkal Majalla" w:cs="Sakkal Majalla"/>
                <w:sz w:val="20"/>
                <w:szCs w:val="20"/>
                <w:rtl/>
              </w:rPr>
            </w:pPr>
          </w:p>
        </w:tc>
        <w:tc>
          <w:tcPr>
            <w:tcW w:w="5334" w:type="dxa"/>
            <w:shd w:val="clear" w:color="auto" w:fill="D8F1EA" w:themeFill="accent4" w:themeFillTint="33"/>
          </w:tcPr>
          <w:p w14:paraId="15DBF47A"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4809" w:type="dxa"/>
            <w:shd w:val="clear" w:color="auto" w:fill="D8F1EA" w:themeFill="accent4" w:themeFillTint="33"/>
          </w:tcPr>
          <w:p w14:paraId="323E9E99"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2D6E2E1D"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val="restart"/>
          </w:tcPr>
          <w:p w14:paraId="55C701CB" w14:textId="77777777" w:rsidR="007E0C69" w:rsidRPr="00063FF8" w:rsidRDefault="007E0C69" w:rsidP="007E0C69">
            <w:pPr>
              <w:bidi/>
              <w:rPr>
                <w:rFonts w:ascii="Sakkal Majalla" w:hAnsi="Sakkal Majalla" w:cs="Sakkal Majalla"/>
                <w:sz w:val="20"/>
                <w:szCs w:val="20"/>
                <w:rtl/>
              </w:rPr>
            </w:pPr>
            <w:r>
              <w:rPr>
                <w:rFonts w:ascii="Sakkal Majalla" w:hAnsi="Sakkal Majalla" w:cs="Sakkal Majalla" w:hint="cs"/>
                <w:sz w:val="20"/>
                <w:szCs w:val="20"/>
                <w:rtl/>
              </w:rPr>
              <w:t>تقييم هيئة التدريس وفقاً لمشاركتهم في هذه الأنشطة</w:t>
            </w:r>
          </w:p>
        </w:tc>
        <w:tc>
          <w:tcPr>
            <w:tcW w:w="5334" w:type="dxa"/>
            <w:shd w:val="clear" w:color="auto" w:fill="auto"/>
          </w:tcPr>
          <w:p w14:paraId="4E9CB757"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تضمين نماذج تقييم هيئة التدريس عناصر تتعلق بتقييمهم وفقاً لمشاركتهم في هذه الأنشطة؟ </w:t>
            </w:r>
            <w:r w:rsidRPr="00B910CF">
              <w:rPr>
                <w:rFonts w:ascii="Sakkal Majalla" w:hAnsi="Sakkal Majalla" w:cs="Sakkal Majalla" w:hint="cs"/>
                <w:b/>
                <w:bCs/>
                <w:sz w:val="20"/>
                <w:szCs w:val="20"/>
                <w:rtl/>
              </w:rPr>
              <w:t>ويرفق أمثلة من ذلك</w:t>
            </w:r>
            <w:r>
              <w:rPr>
                <w:rFonts w:ascii="Sakkal Majalla" w:hAnsi="Sakkal Majalla" w:cs="Sakkal Majalla" w:hint="cs"/>
                <w:sz w:val="20"/>
                <w:szCs w:val="20"/>
                <w:rtl/>
              </w:rPr>
              <w:t xml:space="preserve">. </w:t>
            </w:r>
          </w:p>
          <w:p w14:paraId="6D326257"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هل تتضمن نماذج ترقية هيئة التدريس عناصر تتعلق بمشاركتهم في الأنشطة البحثية؟ يتم التأكيد هنا على لوائح وضوابط الترقيات ونماذجها والتي تتضمن بالفعل تقييم الإنتاج البحثي وغيره من الأنشطة البحثية. </w:t>
            </w:r>
          </w:p>
          <w:p w14:paraId="40F3865C"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تحديث السير الذاتية لأعضاء هيئة التدريس بحيث تشمل </w:t>
            </w:r>
            <w:r>
              <w:rPr>
                <w:rFonts w:ascii="Sakkal Majalla" w:hAnsi="Sakkal Majalla" w:cs="Sakkal Majalla" w:hint="cs"/>
                <w:sz w:val="20"/>
                <w:szCs w:val="20"/>
                <w:rtl/>
              </w:rPr>
              <w:t xml:space="preserve">جميع </w:t>
            </w:r>
            <w:r w:rsidRPr="00063FF8">
              <w:rPr>
                <w:rFonts w:ascii="Sakkal Majalla" w:hAnsi="Sakkal Majalla" w:cs="Sakkal Majalla" w:hint="cs"/>
                <w:sz w:val="20"/>
                <w:szCs w:val="20"/>
                <w:rtl/>
              </w:rPr>
              <w:t>مشاركاتهم في هذه الأنشطة؟</w:t>
            </w:r>
            <w:r>
              <w:rPr>
                <w:rFonts w:ascii="Sakkal Majalla" w:hAnsi="Sakkal Majalla" w:cs="Sakkal Majalla" w:hint="cs"/>
                <w:sz w:val="20"/>
                <w:szCs w:val="20"/>
                <w:rtl/>
              </w:rPr>
              <w:t xml:space="preserve"> و</w:t>
            </w:r>
            <w:r w:rsidRPr="00063FF8">
              <w:rPr>
                <w:rFonts w:ascii="Sakkal Majalla" w:hAnsi="Sakkal Majalla" w:cs="Sakkal Majalla" w:hint="cs"/>
                <w:sz w:val="20"/>
                <w:szCs w:val="20"/>
                <w:rtl/>
              </w:rPr>
              <w:t>هل لدى البرنامج قاعدة بيانات محدثة للإنتاج البحثي لأعضاء هيئة التدريس</w:t>
            </w:r>
            <w:r>
              <w:rPr>
                <w:rFonts w:ascii="Sakkal Majalla" w:hAnsi="Sakkal Majalla" w:cs="Sakkal Majalla" w:hint="cs"/>
                <w:sz w:val="20"/>
                <w:szCs w:val="20"/>
                <w:rtl/>
              </w:rPr>
              <w:t xml:space="preserve"> (مثلاً على الموقع الإلكتروني للبرنامج)؟</w:t>
            </w:r>
          </w:p>
        </w:tc>
        <w:tc>
          <w:tcPr>
            <w:tcW w:w="4809" w:type="dxa"/>
            <w:shd w:val="clear" w:color="auto" w:fill="auto"/>
          </w:tcPr>
          <w:p w14:paraId="597660D8"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0CF504E9"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tcPr>
          <w:p w14:paraId="76EBDABC" w14:textId="77777777" w:rsidR="007E0C69" w:rsidRPr="00063FF8" w:rsidRDefault="007E0C69" w:rsidP="007E0C69">
            <w:pPr>
              <w:bidi/>
              <w:rPr>
                <w:rFonts w:ascii="Sakkal Majalla" w:hAnsi="Sakkal Majalla" w:cs="Sakkal Majalla"/>
                <w:sz w:val="20"/>
                <w:szCs w:val="20"/>
                <w:rtl/>
              </w:rPr>
            </w:pPr>
          </w:p>
        </w:tc>
        <w:tc>
          <w:tcPr>
            <w:tcW w:w="5334" w:type="dxa"/>
            <w:shd w:val="clear" w:color="auto" w:fill="auto"/>
          </w:tcPr>
          <w:p w14:paraId="51335415"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392D982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lastRenderedPageBreak/>
              <w:t xml:space="preserve">1. </w:t>
            </w:r>
            <w:r w:rsidRPr="00063FF8">
              <w:rPr>
                <w:rFonts w:ascii="Sakkal Majalla" w:hAnsi="Sakkal Majalla" w:cs="Sakkal Majalla" w:hint="cs"/>
                <w:b/>
                <w:bCs/>
                <w:sz w:val="20"/>
                <w:szCs w:val="20"/>
                <w:rtl/>
              </w:rPr>
              <w:t>عينة مكتملة من نماذج تقييم هيئة التدريس في البرنامج على أن تتضمن عناصر تتعلق بتقييمهم وفقاً لمشاركتهم في الأنشطة الأكاديمية</w:t>
            </w:r>
            <w:r>
              <w:rPr>
                <w:rFonts w:ascii="Sakkal Majalla" w:hAnsi="Sakkal Majalla" w:cs="Sakkal Majalla" w:hint="cs"/>
                <w:b/>
                <w:bCs/>
                <w:sz w:val="20"/>
                <w:szCs w:val="20"/>
                <w:rtl/>
              </w:rPr>
              <w:t xml:space="preserve"> والنتاج البحثي</w:t>
            </w:r>
            <w:r w:rsidRPr="00063FF8">
              <w:rPr>
                <w:rFonts w:ascii="Sakkal Majalla" w:hAnsi="Sakkal Majalla" w:cs="Sakkal Majalla" w:hint="cs"/>
                <w:b/>
                <w:bCs/>
                <w:sz w:val="20"/>
                <w:szCs w:val="20"/>
                <w:rtl/>
              </w:rPr>
              <w:t>.</w:t>
            </w:r>
          </w:p>
          <w:p w14:paraId="2532C093" w14:textId="77777777" w:rsidR="007E0C69" w:rsidRPr="006F2DC2"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2</w:t>
            </w:r>
            <w:r w:rsidRPr="00063FF8">
              <w:rPr>
                <w:rFonts w:ascii="Sakkal Majalla" w:hAnsi="Sakkal Majalla" w:cs="Sakkal Majalla" w:hint="cs"/>
                <w:b/>
                <w:bCs/>
                <w:sz w:val="20"/>
                <w:szCs w:val="20"/>
                <w:rtl/>
              </w:rPr>
              <w:t>.</w:t>
            </w:r>
            <w:r>
              <w:rPr>
                <w:rFonts w:ascii="Sakkal Majalla" w:hAnsi="Sakkal Majalla" w:cs="Sakkal Majalla" w:hint="cs"/>
                <w:b/>
                <w:bCs/>
                <w:sz w:val="20"/>
                <w:szCs w:val="20"/>
                <w:rtl/>
              </w:rPr>
              <w:t xml:space="preserve"> </w:t>
            </w:r>
            <w:r w:rsidRPr="00063FF8">
              <w:rPr>
                <w:rFonts w:ascii="Sakkal Majalla" w:hAnsi="Sakkal Majalla" w:cs="Sakkal Majalla" w:hint="cs"/>
                <w:b/>
                <w:bCs/>
                <w:sz w:val="20"/>
                <w:szCs w:val="20"/>
                <w:rtl/>
              </w:rPr>
              <w:t xml:space="preserve">مجلد يتضمن السير الذاتية المحدثة للهيئة التعليمية في البرنامج على أن تتضمن مشاركاتهم في الأنشطة الأكاديمية كالحضور والمشاركة في المؤتمرات وتحكيم الرسائل والبحوث العلمية </w:t>
            </w:r>
            <w:r>
              <w:rPr>
                <w:rFonts w:ascii="Sakkal Majalla" w:hAnsi="Sakkal Majalla" w:cs="Sakkal Majalla" w:hint="cs"/>
                <w:b/>
                <w:bCs/>
                <w:sz w:val="20"/>
                <w:szCs w:val="20"/>
                <w:rtl/>
              </w:rPr>
              <w:t xml:space="preserve">وإنتاجهم البحثي </w:t>
            </w:r>
            <w:r w:rsidRPr="00063FF8">
              <w:rPr>
                <w:rFonts w:ascii="Sakkal Majalla" w:hAnsi="Sakkal Majalla" w:cs="Sakkal Majalla" w:hint="cs"/>
                <w:b/>
                <w:bCs/>
                <w:sz w:val="20"/>
                <w:szCs w:val="20"/>
                <w:rtl/>
              </w:rPr>
              <w:t>وغيرها.</w:t>
            </w:r>
          </w:p>
        </w:tc>
        <w:tc>
          <w:tcPr>
            <w:tcW w:w="4809" w:type="dxa"/>
            <w:shd w:val="clear" w:color="auto" w:fill="auto"/>
          </w:tcPr>
          <w:p w14:paraId="271287EB"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77246D06" w14:textId="77777777" w:rsidTr="007E0C69">
        <w:tc>
          <w:tcPr>
            <w:cnfStyle w:val="001000000000" w:firstRow="0" w:lastRow="0" w:firstColumn="1" w:lastColumn="0" w:oddVBand="0" w:evenVBand="0" w:oddHBand="0" w:evenHBand="0" w:firstRowFirstColumn="0" w:firstRowLastColumn="0" w:lastRowFirstColumn="0" w:lastRowLastColumn="0"/>
            <w:tcW w:w="2478" w:type="dxa"/>
          </w:tcPr>
          <w:p w14:paraId="2ECA1D83" w14:textId="77777777" w:rsidR="007E0C69" w:rsidRPr="00063FF8" w:rsidRDefault="007E0C69" w:rsidP="007E0C69">
            <w:pPr>
              <w:bidi/>
              <w:rPr>
                <w:rFonts w:ascii="Sakkal Majalla" w:hAnsi="Sakkal Majalla" w:cs="Sakkal Majalla"/>
                <w:sz w:val="20"/>
                <w:szCs w:val="20"/>
                <w:rtl/>
              </w:rPr>
            </w:pPr>
          </w:p>
        </w:tc>
        <w:tc>
          <w:tcPr>
            <w:tcW w:w="5334" w:type="dxa"/>
            <w:shd w:val="clear" w:color="auto" w:fill="D8F1EA" w:themeFill="accent4" w:themeFillTint="33"/>
          </w:tcPr>
          <w:p w14:paraId="1ADAED47"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c>
          <w:tcPr>
            <w:tcW w:w="4809" w:type="dxa"/>
            <w:shd w:val="clear" w:color="auto" w:fill="D8F1EA" w:themeFill="accent4" w:themeFillTint="33"/>
          </w:tcPr>
          <w:p w14:paraId="5BCD8998"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4B777318" w14:textId="77777777" w:rsidR="007E0C69" w:rsidRDefault="007E0C69" w:rsidP="007E0C69">
      <w:pPr>
        <w:bidi/>
        <w:rPr>
          <w:rFonts w:ascii="Sakkal Majalla" w:hAnsi="Sakkal Majalla" w:cs="Sakkal Majalla"/>
          <w:b/>
          <w:bCs/>
          <w:sz w:val="28"/>
          <w:szCs w:val="28"/>
          <w:rtl/>
        </w:rPr>
      </w:pPr>
      <w:r w:rsidRPr="00063FF8">
        <w:rPr>
          <w:rFonts w:ascii="Sakkal Majalla" w:hAnsi="Sakkal Majalla" w:cs="Sakkal Majalla"/>
          <w:noProof/>
          <w:sz w:val="28"/>
          <w:szCs w:val="28"/>
          <w:rtl/>
        </w:rPr>
        <mc:AlternateContent>
          <mc:Choice Requires="wps">
            <w:drawing>
              <wp:anchor distT="0" distB="0" distL="114300" distR="114300" simplePos="0" relativeHeight="252047360" behindDoc="0" locked="0" layoutInCell="1" allowOverlap="1" wp14:anchorId="37667345" wp14:editId="7060FCB3">
                <wp:simplePos x="0" y="0"/>
                <wp:positionH relativeFrom="margin">
                  <wp:align>left</wp:align>
                </wp:positionH>
                <wp:positionV relativeFrom="paragraph">
                  <wp:posOffset>135078</wp:posOffset>
                </wp:positionV>
                <wp:extent cx="8221243" cy="387706"/>
                <wp:effectExtent l="0" t="0" r="27940" b="12700"/>
                <wp:wrapNone/>
                <wp:docPr id="117" name="Rectangle: Rounded Corners 84"/>
                <wp:cNvGraphicFramePr/>
                <a:graphic xmlns:a="http://schemas.openxmlformats.org/drawingml/2006/main">
                  <a:graphicData uri="http://schemas.microsoft.com/office/word/2010/wordprocessingShape">
                    <wps:wsp>
                      <wps:cNvSpPr/>
                      <wps:spPr>
                        <a:xfrm>
                          <a:off x="0" y="0"/>
                          <a:ext cx="8221243" cy="387706"/>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219861A" w14:textId="77777777" w:rsidR="0021788A" w:rsidRDefault="0021788A" w:rsidP="007E0C69">
                            <w:pPr>
                              <w:bidi/>
                              <w:rPr>
                                <w:rFonts w:ascii="Sakkal Majalla" w:hAnsi="Sakkal Majalla" w:cs="Sakkal Majalla"/>
                                <w:b/>
                                <w:bCs/>
                                <w:sz w:val="28"/>
                                <w:szCs w:val="28"/>
                                <w:rtl/>
                              </w:rPr>
                            </w:pPr>
                            <w:r>
                              <w:rPr>
                                <w:rFonts w:ascii="Sakkal Majalla" w:hAnsi="Sakkal Majalla" w:cs="Sakkal Majalla" w:hint="cs"/>
                                <w:sz w:val="28"/>
                                <w:szCs w:val="28"/>
                                <w:rtl/>
                              </w:rPr>
                              <w:t xml:space="preserve">4-0-4: </w:t>
                            </w:r>
                            <w:r>
                              <w:rPr>
                                <w:rFonts w:ascii="Sakkal Majalla" w:hAnsi="Sakkal Majalla" w:cs="Sakkal Majalla" w:hint="cs"/>
                                <w:b/>
                                <w:bCs/>
                                <w:sz w:val="28"/>
                                <w:szCs w:val="28"/>
                                <w:rtl/>
                              </w:rPr>
                              <w:t>تشارك هيئة التدريس في أنشطة الشراكة المجتمعية، وتعد مشاركتهم في هذه الأنشطة أحد محكات تقييمهم.</w:t>
                            </w:r>
                          </w:p>
                          <w:p w14:paraId="383A8616" w14:textId="77777777" w:rsidR="0021788A" w:rsidRDefault="0021788A" w:rsidP="007E0C69">
                            <w:pPr>
                              <w:bidi/>
                              <w:rPr>
                                <w:b/>
                                <w:bCs/>
                                <w:sz w:val="28"/>
                                <w:szCs w:val="28"/>
                                <w:rtl/>
                              </w:rPr>
                            </w:pPr>
                          </w:p>
                          <w:p w14:paraId="3836D063" w14:textId="77777777" w:rsidR="0021788A" w:rsidRDefault="0021788A" w:rsidP="007E0C69">
                            <w:pPr>
                              <w:bidi/>
                              <w:rPr>
                                <w:b/>
                                <w:bCs/>
                                <w:sz w:val="28"/>
                                <w:szCs w:val="28"/>
                                <w:rtl/>
                              </w:rPr>
                            </w:pPr>
                          </w:p>
                          <w:p w14:paraId="29E52A00" w14:textId="77777777" w:rsidR="0021788A" w:rsidRDefault="0021788A" w:rsidP="007E0C69">
                            <w:pPr>
                              <w:bidi/>
                              <w:rPr>
                                <w:b/>
                                <w:bCs/>
                                <w:sz w:val="28"/>
                                <w:szCs w:val="28"/>
                                <w:rtl/>
                              </w:rPr>
                            </w:pPr>
                          </w:p>
                          <w:p w14:paraId="57891924" w14:textId="77777777" w:rsidR="0021788A" w:rsidRPr="00FD4DDD" w:rsidRDefault="0021788A" w:rsidP="007E0C69">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67345" id="_x0000_s1086" style="position:absolute;left:0;text-align:left;margin-left:0;margin-top:10.65pt;width:647.35pt;height:30.55pt;z-index:25204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" fillcolor="#96c1be [2169]" strokecolor="#62a39f [3209]" strokeweight=".5pt">
                <v:fill color2="#80b4b1 [2617]" rotate="t" colors="0 #b1cecc;.5 #a5c5c3;1 #95bfbc" focus="100%" type="gradient">
                  <o:fill v:ext="view" type="gradientUnscaled"/>
                </v:fill>
                <v:stroke joinstyle="miter"/>
                <v:textbox>
                  <w:txbxContent>
                    <w:p w14:paraId="5219861A" w14:textId="77777777" w:rsidR="0021788A" w:rsidRDefault="0021788A" w:rsidP="007E0C69">
                      <w:pPr>
                        <w:bidi/>
                        <w:rPr>
                          <w:rFonts w:ascii="Sakkal Majalla" w:hAnsi="Sakkal Majalla" w:cs="Sakkal Majalla"/>
                          <w:b/>
                          <w:bCs/>
                          <w:sz w:val="28"/>
                          <w:szCs w:val="28"/>
                          <w:rtl/>
                        </w:rPr>
                      </w:pPr>
                      <w:r>
                        <w:rPr>
                          <w:rFonts w:ascii="Sakkal Majalla" w:hAnsi="Sakkal Majalla" w:cs="Sakkal Majalla" w:hint="cs"/>
                          <w:sz w:val="28"/>
                          <w:szCs w:val="28"/>
                          <w:rtl/>
                        </w:rPr>
                        <w:t xml:space="preserve">4-0-4: </w:t>
                      </w:r>
                      <w:r>
                        <w:rPr>
                          <w:rFonts w:ascii="Sakkal Majalla" w:hAnsi="Sakkal Majalla" w:cs="Sakkal Majalla" w:hint="cs"/>
                          <w:b/>
                          <w:bCs/>
                          <w:sz w:val="28"/>
                          <w:szCs w:val="28"/>
                          <w:rtl/>
                        </w:rPr>
                        <w:t xml:space="preserve">تشارك هيئة التدريس في أنشطة الشراكة المجتمعية، وتعد مشاركتهم في هذه الأنشطة أحد </w:t>
                      </w:r>
                      <w:proofErr w:type="spellStart"/>
                      <w:r>
                        <w:rPr>
                          <w:rFonts w:ascii="Sakkal Majalla" w:hAnsi="Sakkal Majalla" w:cs="Sakkal Majalla" w:hint="cs"/>
                          <w:b/>
                          <w:bCs/>
                          <w:sz w:val="28"/>
                          <w:szCs w:val="28"/>
                          <w:rtl/>
                        </w:rPr>
                        <w:t>محكات</w:t>
                      </w:r>
                      <w:proofErr w:type="spellEnd"/>
                      <w:r>
                        <w:rPr>
                          <w:rFonts w:ascii="Sakkal Majalla" w:hAnsi="Sakkal Majalla" w:cs="Sakkal Majalla" w:hint="cs"/>
                          <w:b/>
                          <w:bCs/>
                          <w:sz w:val="28"/>
                          <w:szCs w:val="28"/>
                          <w:rtl/>
                        </w:rPr>
                        <w:t xml:space="preserve"> تقييمهم.</w:t>
                      </w:r>
                    </w:p>
                    <w:p w14:paraId="383A8616" w14:textId="77777777" w:rsidR="0021788A" w:rsidRDefault="0021788A" w:rsidP="007E0C69">
                      <w:pPr>
                        <w:bidi/>
                        <w:rPr>
                          <w:b/>
                          <w:bCs/>
                          <w:sz w:val="28"/>
                          <w:szCs w:val="28"/>
                          <w:rtl/>
                        </w:rPr>
                      </w:pPr>
                    </w:p>
                    <w:p w14:paraId="3836D063" w14:textId="77777777" w:rsidR="0021788A" w:rsidRDefault="0021788A" w:rsidP="007E0C69">
                      <w:pPr>
                        <w:bidi/>
                        <w:rPr>
                          <w:b/>
                          <w:bCs/>
                          <w:sz w:val="28"/>
                          <w:szCs w:val="28"/>
                          <w:rtl/>
                        </w:rPr>
                      </w:pPr>
                    </w:p>
                    <w:p w14:paraId="29E52A00" w14:textId="77777777" w:rsidR="0021788A" w:rsidRDefault="0021788A" w:rsidP="007E0C69">
                      <w:pPr>
                        <w:bidi/>
                        <w:rPr>
                          <w:b/>
                          <w:bCs/>
                          <w:sz w:val="28"/>
                          <w:szCs w:val="28"/>
                          <w:rtl/>
                        </w:rPr>
                      </w:pPr>
                    </w:p>
                    <w:p w14:paraId="57891924" w14:textId="77777777" w:rsidR="0021788A" w:rsidRPr="00FD4DDD" w:rsidRDefault="0021788A" w:rsidP="007E0C69">
                      <w:pPr>
                        <w:bidi/>
                        <w:rPr>
                          <w:b/>
                          <w:bCs/>
                          <w:sz w:val="28"/>
                          <w:szCs w:val="28"/>
                        </w:rPr>
                      </w:pPr>
                    </w:p>
                  </w:txbxContent>
                </v:textbox>
                <w10:wrap anchorx="margin"/>
              </v:roundrect>
            </w:pict>
          </mc:Fallback>
        </mc:AlternateContent>
      </w:r>
    </w:p>
    <w:p w14:paraId="4087398F" w14:textId="77777777" w:rsidR="007E0C69" w:rsidRPr="00B92931" w:rsidRDefault="007E0C69" w:rsidP="007E0C69">
      <w:pPr>
        <w:bidi/>
        <w:rPr>
          <w:rFonts w:ascii="Sakkal Majalla" w:hAnsi="Sakkal Majalla" w:cs="Sakkal Majalla"/>
          <w:b/>
          <w:bCs/>
          <w:sz w:val="10"/>
          <w:szCs w:val="10"/>
          <w:rtl/>
        </w:rPr>
      </w:pPr>
    </w:p>
    <w:p w14:paraId="1EB7F4A0" w14:textId="77777777" w:rsidR="007E0C69" w:rsidRPr="00063FF8" w:rsidRDefault="007E0C69" w:rsidP="007E0C69">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4909"/>
        <w:gridCol w:w="5234"/>
      </w:tblGrid>
      <w:tr w:rsidR="007E0C69" w:rsidRPr="00063FF8" w14:paraId="1842D572" w14:textId="77777777" w:rsidTr="007E0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7" w:type="dxa"/>
            <w:gridSpan w:val="2"/>
          </w:tcPr>
          <w:p w14:paraId="12305127" w14:textId="77777777" w:rsidR="007E0C69" w:rsidRPr="00063FF8" w:rsidRDefault="007E0C69" w:rsidP="007E0C69">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5234" w:type="dxa"/>
          </w:tcPr>
          <w:p w14:paraId="62A61364" w14:textId="77777777" w:rsidR="007E0C69" w:rsidRPr="00063FF8" w:rsidRDefault="007E0C69" w:rsidP="007E0C6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7E0C69" w:rsidRPr="00063FF8" w14:paraId="682691D5"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val="restart"/>
          </w:tcPr>
          <w:p w14:paraId="57034264" w14:textId="77777777" w:rsidR="007E0C69" w:rsidRPr="00063FF8" w:rsidRDefault="007E0C69" w:rsidP="007E0C69">
            <w:pPr>
              <w:bidi/>
              <w:rPr>
                <w:rFonts w:ascii="Sakkal Majalla" w:hAnsi="Sakkal Majalla" w:cs="Sakkal Majalla"/>
                <w:b w:val="0"/>
                <w:bCs w:val="0"/>
                <w:sz w:val="20"/>
                <w:szCs w:val="20"/>
                <w:rtl/>
              </w:rPr>
            </w:pPr>
            <w:r>
              <w:rPr>
                <w:rFonts w:ascii="Sakkal Majalla" w:hAnsi="Sakkal Majalla" w:cs="Sakkal Majalla" w:hint="cs"/>
                <w:sz w:val="20"/>
                <w:szCs w:val="20"/>
                <w:rtl/>
              </w:rPr>
              <w:t>مشاركة هيئة التدريس في الأنشطة المجتمعية</w:t>
            </w:r>
          </w:p>
        </w:tc>
        <w:tc>
          <w:tcPr>
            <w:tcW w:w="4909" w:type="dxa"/>
          </w:tcPr>
          <w:p w14:paraId="3316D736"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ما مدى مشاركة هيئة التدريس في الأنشطة المجتمعية في البرنامج؟ يتم النقاش هنا على ضوء نسب مشاركة هيئة التدريس في خطة الأنشطة المجتمعية والعمل التطوعي بالبرنامج والمعدة من قبل </w:t>
            </w:r>
            <w:r w:rsidRPr="00597D6A">
              <w:rPr>
                <w:rFonts w:ascii="Sakkal Majalla" w:hAnsi="Sakkal Majalla" w:cs="Sakkal Majalla"/>
                <w:sz w:val="20"/>
                <w:szCs w:val="20"/>
                <w:rtl/>
              </w:rPr>
              <w:t>لجنة الخدمة المجتمعية والعمل التطوعي</w:t>
            </w:r>
            <w:r>
              <w:rPr>
                <w:rFonts w:ascii="Sakkal Majalla" w:hAnsi="Sakkal Majalla" w:cs="Sakkal Majalla" w:hint="cs"/>
                <w:sz w:val="20"/>
                <w:szCs w:val="20"/>
                <w:rtl/>
              </w:rPr>
              <w:t>.</w:t>
            </w:r>
          </w:p>
          <w:p w14:paraId="0E4B0724" w14:textId="33208E55"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كمؤشر على مدى مشاركة هيئة التدريس في هذه الأنشطة، يتم هنا نقاش مختصر </w:t>
            </w:r>
            <w:r w:rsidRPr="006F2DC2">
              <w:rPr>
                <w:rFonts w:ascii="Sakkal Majalla" w:hAnsi="Sakkal Majalla" w:cs="Sakkal Majalla" w:hint="cs"/>
                <w:sz w:val="20"/>
                <w:szCs w:val="20"/>
                <w:highlight w:val="cyan"/>
                <w:rtl/>
              </w:rPr>
              <w:t xml:space="preserve">للمؤشر </w:t>
            </w:r>
            <w:r w:rsidRPr="006F2DC2">
              <w:rPr>
                <w:rFonts w:ascii="Sakkal Majalla" w:hAnsi="Sakkal Majalla" w:cs="Sakkal Majalla"/>
                <w:sz w:val="20"/>
                <w:szCs w:val="20"/>
                <w:highlight w:val="cyan"/>
              </w:rPr>
              <w:t>QU44</w:t>
            </w:r>
            <w:r w:rsidRPr="006F2DC2">
              <w:rPr>
                <w:rFonts w:ascii="Sakkal Majalla" w:hAnsi="Sakkal Majalla" w:cs="Sakkal Majalla"/>
                <w:b/>
                <w:bCs/>
                <w:sz w:val="20"/>
                <w:szCs w:val="20"/>
                <w:rtl/>
              </w:rPr>
              <w:t xml:space="preserve"> </w:t>
            </w:r>
            <w:r>
              <w:rPr>
                <w:rFonts w:ascii="Sakkal Majalla" w:hAnsi="Sakkal Majalla" w:cs="Sakkal Majalla" w:hint="cs"/>
                <w:sz w:val="20"/>
                <w:szCs w:val="20"/>
                <w:rtl/>
              </w:rPr>
              <w:t xml:space="preserve">من حيث تقدم قيمه خلال السنوات الماضية، وقيمه الحالية ومقارنتها بالقيم المرجعية الداخلية والخارجية. ناقش أيضاً جهود البرنامج في التحسين كنتائج لقياس تلك المؤشرات من خلال معالجة ذلك في الخطط </w:t>
            </w:r>
            <w:r w:rsidR="0010640A">
              <w:rPr>
                <w:rFonts w:ascii="Sakkal Majalla" w:hAnsi="Sakkal Majalla" w:cs="Sakkal Majalla" w:hint="cs"/>
                <w:sz w:val="20"/>
                <w:szCs w:val="20"/>
                <w:rtl/>
              </w:rPr>
              <w:t>التنفيذية</w:t>
            </w:r>
            <w:r>
              <w:rPr>
                <w:rFonts w:ascii="Sakkal Majalla" w:hAnsi="Sakkal Majalla" w:cs="Sakkal Majalla" w:hint="cs"/>
                <w:sz w:val="20"/>
                <w:szCs w:val="20"/>
                <w:rtl/>
              </w:rPr>
              <w:t>.</w:t>
            </w:r>
          </w:p>
          <w:p w14:paraId="6F5D9F5B" w14:textId="5D4315DA"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هل تضم أهداف الخطة </w:t>
            </w:r>
            <w:r w:rsidR="0010640A">
              <w:rPr>
                <w:rFonts w:ascii="Sakkal Majalla" w:hAnsi="Sakkal Majalla" w:cs="Sakkal Majalla" w:hint="cs"/>
                <w:sz w:val="20"/>
                <w:szCs w:val="20"/>
                <w:rtl/>
              </w:rPr>
              <w:t>التنفيذية</w:t>
            </w:r>
            <w:r>
              <w:rPr>
                <w:rFonts w:ascii="Sakkal Majalla" w:hAnsi="Sakkal Majalla" w:cs="Sakkal Majalla" w:hint="cs"/>
                <w:sz w:val="20"/>
                <w:szCs w:val="20"/>
                <w:rtl/>
              </w:rPr>
              <w:t xml:space="preserve"> للبرنامج أهدافاً لرفع وتحفيز مشاركة هيئة التدريس في هذه الأنشطة المجتمعية. أشر لها باختصار. </w:t>
            </w:r>
          </w:p>
          <w:p w14:paraId="75B7577F"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Pr>
                <w:rFonts w:ascii="Sakkal Majalla" w:hAnsi="Sakkal Majalla" w:cs="Sakkal Majalla" w:hint="cs"/>
                <w:sz w:val="20"/>
                <w:szCs w:val="20"/>
                <w:rtl/>
              </w:rPr>
              <w:t>كيف يتابع البرنامج مستويات مشاركة هيئة التدريس في هذه الأنشطة؟ يتم التأكيد هنا على دور "لجنة الخدمة المجتمعية والعمل التطوعي" ومهامها التي تركز على إعداد خطة الأنشطة المجتمعية وأنشطة التطوع ومتابعة تنفيذها وتقييم هذه الأنشطة، والتحقق من أن تلك الأنشطة تناسب طبيعة البرنامج، ودور اللجنة في التنسيق مع الوحدات المؤسسية كإدارة المسؤولية المجتمعية، ودور اللجنة في حث وتحفيز هيئة التدريس والطلبة في المشاركة والمساهمة في تنفيذ تلك الأنشطة، وإعداد تقرير سنوي حول إنجاز خطة الأنشطة المجتمعية.</w:t>
            </w:r>
          </w:p>
        </w:tc>
        <w:tc>
          <w:tcPr>
            <w:tcW w:w="5234" w:type="dxa"/>
          </w:tcPr>
          <w:p w14:paraId="15A4A3A4"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0D49B5BB"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tcPr>
          <w:p w14:paraId="2AB58E9E" w14:textId="77777777" w:rsidR="007E0C69" w:rsidRPr="00063FF8" w:rsidRDefault="007E0C69" w:rsidP="007E0C69">
            <w:pPr>
              <w:bidi/>
              <w:rPr>
                <w:rFonts w:ascii="Sakkal Majalla" w:hAnsi="Sakkal Majalla" w:cs="Sakkal Majalla"/>
                <w:sz w:val="20"/>
                <w:szCs w:val="20"/>
              </w:rPr>
            </w:pPr>
          </w:p>
        </w:tc>
        <w:tc>
          <w:tcPr>
            <w:tcW w:w="4909" w:type="dxa"/>
          </w:tcPr>
          <w:p w14:paraId="122D0F01"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65A55767"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1. </w:t>
            </w:r>
            <w:r>
              <w:rPr>
                <w:rFonts w:ascii="Sakkal Majalla" w:hAnsi="Sakkal Majalla" w:cs="Sakkal Majalla" w:hint="cs"/>
                <w:b/>
                <w:bCs/>
                <w:sz w:val="20"/>
                <w:szCs w:val="20"/>
                <w:rtl/>
              </w:rPr>
              <w:t xml:space="preserve"> قرار تشكيل لجنة الخدمة المجتمعية وتحديد مهامها.</w:t>
            </w:r>
          </w:p>
          <w:p w14:paraId="1316F38C"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2. محاضر اجتماعات اللجنة وتقاريرها السنوية.</w:t>
            </w:r>
          </w:p>
          <w:p w14:paraId="7289EF43" w14:textId="33E717F6"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Pr>
                <w:rFonts w:ascii="Sakkal Majalla" w:hAnsi="Sakkal Majalla" w:cs="Sakkal Majalla" w:hint="cs"/>
                <w:b/>
                <w:bCs/>
                <w:sz w:val="20"/>
                <w:szCs w:val="20"/>
                <w:rtl/>
              </w:rPr>
              <w:t xml:space="preserve">3. </w:t>
            </w:r>
            <w:r w:rsidRPr="00063FF8">
              <w:rPr>
                <w:rFonts w:ascii="Sakkal Majalla" w:hAnsi="Sakkal Majalla" w:cs="Sakkal Majalla" w:hint="cs"/>
                <w:b/>
                <w:bCs/>
                <w:sz w:val="20"/>
                <w:szCs w:val="20"/>
                <w:rtl/>
              </w:rPr>
              <w:t xml:space="preserve">تقرير إنجاز 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للبرنامج (وفق نموذج ج-د-4) على أن يتضمن مستويات أداء الأهداف الاستراتيجية و</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المتعلقة بالشراكة المجتمعية وخدمة المجتمع.</w:t>
            </w:r>
          </w:p>
        </w:tc>
        <w:tc>
          <w:tcPr>
            <w:tcW w:w="5234" w:type="dxa"/>
          </w:tcPr>
          <w:p w14:paraId="30ACE064"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73292A53"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7E0C69" w:rsidRPr="00063FF8" w14:paraId="4B676398"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tcPr>
          <w:p w14:paraId="5FCD78E9" w14:textId="77777777" w:rsidR="007E0C69" w:rsidRPr="00063FF8" w:rsidRDefault="007E0C69" w:rsidP="007E0C69">
            <w:pPr>
              <w:bidi/>
              <w:rPr>
                <w:rFonts w:ascii="Sakkal Majalla" w:hAnsi="Sakkal Majalla" w:cs="Sakkal Majalla"/>
                <w:sz w:val="20"/>
                <w:szCs w:val="20"/>
                <w:rtl/>
              </w:rPr>
            </w:pPr>
          </w:p>
        </w:tc>
        <w:tc>
          <w:tcPr>
            <w:tcW w:w="4909" w:type="dxa"/>
            <w:shd w:val="clear" w:color="auto" w:fill="D8F1EA" w:themeFill="accent4" w:themeFillTint="33"/>
          </w:tcPr>
          <w:p w14:paraId="68A46267"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5234" w:type="dxa"/>
            <w:shd w:val="clear" w:color="auto" w:fill="D8F1EA" w:themeFill="accent4" w:themeFillTint="33"/>
          </w:tcPr>
          <w:p w14:paraId="055FE882"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1B387871"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val="restart"/>
          </w:tcPr>
          <w:p w14:paraId="5864AA0A" w14:textId="77777777" w:rsidR="007E0C69" w:rsidRPr="00063FF8" w:rsidRDefault="007E0C69" w:rsidP="007E0C69">
            <w:pPr>
              <w:bidi/>
              <w:rPr>
                <w:rFonts w:ascii="Sakkal Majalla" w:hAnsi="Sakkal Majalla" w:cs="Sakkal Majalla"/>
                <w:sz w:val="20"/>
                <w:szCs w:val="20"/>
                <w:rtl/>
              </w:rPr>
            </w:pPr>
            <w:r>
              <w:rPr>
                <w:rFonts w:ascii="Sakkal Majalla" w:hAnsi="Sakkal Majalla" w:cs="Sakkal Majalla" w:hint="cs"/>
                <w:sz w:val="20"/>
                <w:szCs w:val="20"/>
                <w:rtl/>
              </w:rPr>
              <w:t>تقييم هيئة التدريس وفقاً لمشاركتهم في هذه الأنشطة</w:t>
            </w:r>
          </w:p>
        </w:tc>
        <w:tc>
          <w:tcPr>
            <w:tcW w:w="4909" w:type="dxa"/>
            <w:shd w:val="clear" w:color="auto" w:fill="auto"/>
          </w:tcPr>
          <w:p w14:paraId="28DC2A16"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تم تضمين نماذج تقييم هيئة التدريس عناصر تتعلق بتقييمهم وفقاً لمشاركتهم في</w:t>
            </w:r>
            <w:r>
              <w:rPr>
                <w:rFonts w:ascii="Sakkal Majalla" w:hAnsi="Sakkal Majalla" w:cs="Sakkal Majalla" w:hint="cs"/>
                <w:sz w:val="20"/>
                <w:szCs w:val="20"/>
                <w:rtl/>
              </w:rPr>
              <w:t xml:space="preserve"> الأنشطة المجتمعية والعمل التطوعي</w:t>
            </w:r>
            <w:r w:rsidRPr="00063FF8">
              <w:rPr>
                <w:rFonts w:ascii="Sakkal Majalla" w:hAnsi="Sakkal Majalla" w:cs="Sakkal Majalla" w:hint="cs"/>
                <w:sz w:val="20"/>
                <w:szCs w:val="20"/>
                <w:rtl/>
              </w:rPr>
              <w:t xml:space="preserve">؟ </w:t>
            </w:r>
            <w:r w:rsidRPr="00B910CF">
              <w:rPr>
                <w:rFonts w:ascii="Sakkal Majalla" w:hAnsi="Sakkal Majalla" w:cs="Sakkal Majalla" w:hint="cs"/>
                <w:b/>
                <w:bCs/>
                <w:sz w:val="20"/>
                <w:szCs w:val="20"/>
                <w:rtl/>
              </w:rPr>
              <w:t>يرفق أمثلة من ذلك</w:t>
            </w:r>
            <w:r>
              <w:rPr>
                <w:rFonts w:ascii="Sakkal Majalla" w:hAnsi="Sakkal Majalla" w:cs="Sakkal Majalla" w:hint="cs"/>
                <w:sz w:val="20"/>
                <w:szCs w:val="20"/>
                <w:rtl/>
              </w:rPr>
              <w:t xml:space="preserve">. </w:t>
            </w:r>
          </w:p>
          <w:p w14:paraId="2147496A"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هل تتضمن نماذج ترقية هيئة التدريس عناصر تتعلق بمشاركتهم في الأنشطة المجتمعية؟ يتم التأكيد هنا على لوائح وضوابط الترقيات ونماذجها والتي تتضمن بالفعل تقييم النشاط المجتمعي للعضو (</w:t>
            </w:r>
            <w:r w:rsidRPr="00B910CF">
              <w:rPr>
                <w:rFonts w:ascii="Sakkal Majalla" w:hAnsi="Sakkal Majalla" w:cs="Sakkal Majalla" w:hint="cs"/>
                <w:b/>
                <w:bCs/>
                <w:sz w:val="20"/>
                <w:szCs w:val="20"/>
                <w:rtl/>
              </w:rPr>
              <w:t xml:space="preserve">يرفق أمثلة على ترقيات هيئة التدريس إن وجدت بحيث تتضمن </w:t>
            </w:r>
            <w:r>
              <w:rPr>
                <w:rFonts w:ascii="Sakkal Majalla" w:hAnsi="Sakkal Majalla" w:cs="Sakkal Majalla" w:hint="cs"/>
                <w:b/>
                <w:bCs/>
                <w:sz w:val="20"/>
                <w:szCs w:val="20"/>
                <w:rtl/>
              </w:rPr>
              <w:t>الخدمة المجتمعية</w:t>
            </w:r>
            <w:r w:rsidRPr="00B910CF">
              <w:rPr>
                <w:rFonts w:ascii="Sakkal Majalla" w:hAnsi="Sakkal Majalla" w:cs="Sakkal Majalla" w:hint="cs"/>
                <w:b/>
                <w:bCs/>
                <w:sz w:val="20"/>
                <w:szCs w:val="20"/>
                <w:rtl/>
              </w:rPr>
              <w:t xml:space="preserve"> البحثي كمعيار أساس للترقية</w:t>
            </w:r>
            <w:r>
              <w:rPr>
                <w:rFonts w:ascii="Sakkal Majalla" w:hAnsi="Sakkal Majalla" w:cs="Sakkal Majalla" w:hint="cs"/>
                <w:sz w:val="20"/>
                <w:szCs w:val="20"/>
                <w:rtl/>
              </w:rPr>
              <w:t>)</w:t>
            </w:r>
          </w:p>
          <w:p w14:paraId="46D81C8F"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تم تحديث السير الذاتية لأعضاء هيئة التدريس بحيث تشمل </w:t>
            </w:r>
            <w:r>
              <w:rPr>
                <w:rFonts w:ascii="Sakkal Majalla" w:hAnsi="Sakkal Majalla" w:cs="Sakkal Majalla" w:hint="cs"/>
                <w:sz w:val="20"/>
                <w:szCs w:val="20"/>
                <w:rtl/>
              </w:rPr>
              <w:t xml:space="preserve">جميع </w:t>
            </w:r>
            <w:r w:rsidRPr="00063FF8">
              <w:rPr>
                <w:rFonts w:ascii="Sakkal Majalla" w:hAnsi="Sakkal Majalla" w:cs="Sakkal Majalla" w:hint="cs"/>
                <w:sz w:val="20"/>
                <w:szCs w:val="20"/>
                <w:rtl/>
              </w:rPr>
              <w:t>مشاركاتهم في هذه الأنشطة؟</w:t>
            </w:r>
            <w:r>
              <w:rPr>
                <w:rFonts w:ascii="Sakkal Majalla" w:hAnsi="Sakkal Majalla" w:cs="Sakkal Majalla" w:hint="cs"/>
                <w:sz w:val="20"/>
                <w:szCs w:val="20"/>
                <w:rtl/>
              </w:rPr>
              <w:t xml:space="preserve"> </w:t>
            </w:r>
          </w:p>
        </w:tc>
        <w:tc>
          <w:tcPr>
            <w:tcW w:w="5234" w:type="dxa"/>
            <w:shd w:val="clear" w:color="auto" w:fill="auto"/>
          </w:tcPr>
          <w:p w14:paraId="6BCC6480"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3706265E"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tcPr>
          <w:p w14:paraId="607136EE" w14:textId="77777777" w:rsidR="007E0C69" w:rsidRPr="00063FF8" w:rsidRDefault="007E0C69" w:rsidP="007E0C69">
            <w:pPr>
              <w:bidi/>
              <w:rPr>
                <w:rFonts w:ascii="Sakkal Majalla" w:hAnsi="Sakkal Majalla" w:cs="Sakkal Majalla"/>
                <w:sz w:val="20"/>
                <w:szCs w:val="20"/>
                <w:rtl/>
              </w:rPr>
            </w:pPr>
          </w:p>
        </w:tc>
        <w:tc>
          <w:tcPr>
            <w:tcW w:w="4909" w:type="dxa"/>
            <w:shd w:val="clear" w:color="auto" w:fill="auto"/>
          </w:tcPr>
          <w:p w14:paraId="725524EB"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4776511E"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1. </w:t>
            </w:r>
            <w:r w:rsidRPr="00063FF8">
              <w:rPr>
                <w:rFonts w:ascii="Sakkal Majalla" w:hAnsi="Sakkal Majalla" w:cs="Sakkal Majalla" w:hint="cs"/>
                <w:b/>
                <w:bCs/>
                <w:sz w:val="20"/>
                <w:szCs w:val="20"/>
                <w:rtl/>
              </w:rPr>
              <w:t>عينة من نماذج مكتملة لتقييم هيئة التدريس.</w:t>
            </w:r>
          </w:p>
          <w:p w14:paraId="2112CE95"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b/>
                <w:bCs/>
                <w:sz w:val="20"/>
                <w:szCs w:val="20"/>
                <w:rtl/>
              </w:rPr>
              <w:t>2</w:t>
            </w:r>
            <w:r w:rsidRPr="00063FF8">
              <w:rPr>
                <w:rFonts w:ascii="Sakkal Majalla" w:hAnsi="Sakkal Majalla" w:cs="Sakkal Majalla" w:hint="cs"/>
                <w:b/>
                <w:bCs/>
                <w:sz w:val="20"/>
                <w:szCs w:val="20"/>
                <w:rtl/>
              </w:rPr>
              <w:t>.</w:t>
            </w:r>
            <w:r>
              <w:rPr>
                <w:rFonts w:ascii="Sakkal Majalla" w:hAnsi="Sakkal Majalla" w:cs="Sakkal Majalla" w:hint="cs"/>
                <w:b/>
                <w:bCs/>
                <w:sz w:val="20"/>
                <w:szCs w:val="20"/>
                <w:rtl/>
              </w:rPr>
              <w:t xml:space="preserve"> </w:t>
            </w:r>
            <w:r w:rsidRPr="00063FF8">
              <w:rPr>
                <w:rFonts w:ascii="Sakkal Majalla" w:hAnsi="Sakkal Majalla" w:cs="Sakkal Majalla" w:hint="cs"/>
                <w:b/>
                <w:bCs/>
                <w:sz w:val="20"/>
                <w:szCs w:val="20"/>
                <w:rtl/>
              </w:rPr>
              <w:t>مجلد يتضمن السير الذاتية المحدثة للهيئة التعليمية في البرنامج على أن يتضمن الأنشطة المجتمعية التي ساهموا فيها.</w:t>
            </w:r>
          </w:p>
        </w:tc>
        <w:tc>
          <w:tcPr>
            <w:tcW w:w="5234" w:type="dxa"/>
            <w:shd w:val="clear" w:color="auto" w:fill="auto"/>
          </w:tcPr>
          <w:p w14:paraId="698BE612"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3A1390EC" w14:textId="77777777" w:rsidTr="007E0C69">
        <w:tc>
          <w:tcPr>
            <w:cnfStyle w:val="001000000000" w:firstRow="0" w:lastRow="0" w:firstColumn="1" w:lastColumn="0" w:oddVBand="0" w:evenVBand="0" w:oddHBand="0" w:evenHBand="0" w:firstRowFirstColumn="0" w:firstRowLastColumn="0" w:lastRowFirstColumn="0" w:lastRowLastColumn="0"/>
            <w:tcW w:w="2478" w:type="dxa"/>
          </w:tcPr>
          <w:p w14:paraId="01FAB839" w14:textId="77777777" w:rsidR="007E0C69" w:rsidRPr="00063FF8" w:rsidRDefault="007E0C69" w:rsidP="007E0C69">
            <w:pPr>
              <w:bidi/>
              <w:rPr>
                <w:rFonts w:ascii="Sakkal Majalla" w:hAnsi="Sakkal Majalla" w:cs="Sakkal Majalla"/>
                <w:sz w:val="20"/>
                <w:szCs w:val="20"/>
                <w:rtl/>
              </w:rPr>
            </w:pPr>
          </w:p>
        </w:tc>
        <w:tc>
          <w:tcPr>
            <w:tcW w:w="4909" w:type="dxa"/>
            <w:shd w:val="clear" w:color="auto" w:fill="D8F1EA" w:themeFill="accent4" w:themeFillTint="33"/>
          </w:tcPr>
          <w:p w14:paraId="0A7A0E8B"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c>
          <w:tcPr>
            <w:tcW w:w="5234" w:type="dxa"/>
            <w:shd w:val="clear" w:color="auto" w:fill="D8F1EA" w:themeFill="accent4" w:themeFillTint="33"/>
          </w:tcPr>
          <w:p w14:paraId="078CA7F2"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1BAB8A27" w14:textId="77777777" w:rsidR="007E0C69" w:rsidRDefault="007E0C69" w:rsidP="007E0C69">
      <w:pPr>
        <w:bidi/>
        <w:rPr>
          <w:rFonts w:ascii="Sakkal Majalla" w:hAnsi="Sakkal Majalla" w:cs="Sakkal Majalla"/>
          <w:b/>
          <w:bCs/>
          <w:sz w:val="28"/>
          <w:szCs w:val="28"/>
          <w:rtl/>
        </w:rPr>
      </w:pPr>
      <w:r w:rsidRPr="00063FF8">
        <w:rPr>
          <w:rFonts w:ascii="Sakkal Majalla" w:hAnsi="Sakkal Majalla" w:cs="Sakkal Majalla"/>
          <w:noProof/>
          <w:sz w:val="28"/>
          <w:szCs w:val="28"/>
          <w:rtl/>
        </w:rPr>
        <mc:AlternateContent>
          <mc:Choice Requires="wps">
            <w:drawing>
              <wp:anchor distT="0" distB="0" distL="114300" distR="114300" simplePos="0" relativeHeight="252048384" behindDoc="0" locked="0" layoutInCell="1" allowOverlap="1" wp14:anchorId="53CB48AD" wp14:editId="38AFF32F">
                <wp:simplePos x="0" y="0"/>
                <wp:positionH relativeFrom="margin">
                  <wp:align>right</wp:align>
                </wp:positionH>
                <wp:positionV relativeFrom="paragraph">
                  <wp:posOffset>157023</wp:posOffset>
                </wp:positionV>
                <wp:extent cx="8210550" cy="400050"/>
                <wp:effectExtent l="0" t="0" r="19050" b="19050"/>
                <wp:wrapNone/>
                <wp:docPr id="118" name="Rectangle: Rounded Corners 84"/>
                <wp:cNvGraphicFramePr/>
                <a:graphic xmlns:a="http://schemas.openxmlformats.org/drawingml/2006/main">
                  <a:graphicData uri="http://schemas.microsoft.com/office/word/2010/wordprocessingShape">
                    <wps:wsp>
                      <wps:cNvSpPr/>
                      <wps:spPr>
                        <a:xfrm>
                          <a:off x="0" y="0"/>
                          <a:ext cx="8210550" cy="4000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08B3F9E" w14:textId="77777777" w:rsidR="0021788A" w:rsidRDefault="0021788A" w:rsidP="007E0C69">
                            <w:pPr>
                              <w:bidi/>
                              <w:rPr>
                                <w:rFonts w:ascii="Sakkal Majalla" w:hAnsi="Sakkal Majalla" w:cs="Sakkal Majalla"/>
                                <w:b/>
                                <w:bCs/>
                                <w:sz w:val="28"/>
                                <w:szCs w:val="28"/>
                                <w:rtl/>
                              </w:rPr>
                            </w:pPr>
                            <w:r>
                              <w:rPr>
                                <w:rFonts w:ascii="Sakkal Majalla" w:hAnsi="Sakkal Majalla" w:cs="Sakkal Majalla" w:hint="cs"/>
                                <w:sz w:val="28"/>
                                <w:szCs w:val="28"/>
                                <w:rtl/>
                              </w:rPr>
                              <w:t>4-0-5: يتلقى أعضاء هيئة التدريس برامج في التطوير المهني والأكاديمي، وفق خطة تلبي احتاجاتهم وتسهم في تطوير أدائهم.</w:t>
                            </w:r>
                          </w:p>
                          <w:p w14:paraId="39147780" w14:textId="77777777" w:rsidR="0021788A" w:rsidRDefault="0021788A" w:rsidP="007E0C69">
                            <w:pPr>
                              <w:bidi/>
                              <w:rPr>
                                <w:b/>
                                <w:bCs/>
                                <w:sz w:val="28"/>
                                <w:szCs w:val="28"/>
                                <w:rtl/>
                              </w:rPr>
                            </w:pPr>
                          </w:p>
                          <w:p w14:paraId="613940F1" w14:textId="77777777" w:rsidR="0021788A" w:rsidRDefault="0021788A" w:rsidP="007E0C69">
                            <w:pPr>
                              <w:bidi/>
                              <w:rPr>
                                <w:b/>
                                <w:bCs/>
                                <w:sz w:val="28"/>
                                <w:szCs w:val="28"/>
                                <w:rtl/>
                              </w:rPr>
                            </w:pPr>
                          </w:p>
                          <w:p w14:paraId="6C7D366A" w14:textId="77777777" w:rsidR="0021788A" w:rsidRDefault="0021788A" w:rsidP="007E0C69">
                            <w:pPr>
                              <w:bidi/>
                              <w:rPr>
                                <w:b/>
                                <w:bCs/>
                                <w:sz w:val="28"/>
                                <w:szCs w:val="28"/>
                                <w:rtl/>
                              </w:rPr>
                            </w:pPr>
                          </w:p>
                          <w:p w14:paraId="1A9D6AAF" w14:textId="77777777" w:rsidR="0021788A" w:rsidRPr="00FD4DDD" w:rsidRDefault="0021788A" w:rsidP="007E0C69">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B48AD" id="_x0000_s1087" style="position:absolute;left:0;text-align:left;margin-left:595.3pt;margin-top:12.35pt;width:646.5pt;height:31.5pt;z-index:252048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" fillcolor="#96c1be [2169]" strokecolor="#62a39f [3209]" strokeweight=".5pt">
                <v:fill color2="#80b4b1 [2617]" rotate="t" colors="0 #b1cecc;.5 #a5c5c3;1 #95bfbc" focus="100%" type="gradient">
                  <o:fill v:ext="view" type="gradientUnscaled"/>
                </v:fill>
                <v:stroke joinstyle="miter"/>
                <v:textbox>
                  <w:txbxContent>
                    <w:p w14:paraId="408B3F9E" w14:textId="77777777" w:rsidR="0021788A" w:rsidRDefault="0021788A" w:rsidP="007E0C69">
                      <w:pPr>
                        <w:bidi/>
                        <w:rPr>
                          <w:rFonts w:ascii="Sakkal Majalla" w:hAnsi="Sakkal Majalla" w:cs="Sakkal Majalla"/>
                          <w:b/>
                          <w:bCs/>
                          <w:sz w:val="28"/>
                          <w:szCs w:val="28"/>
                          <w:rtl/>
                        </w:rPr>
                      </w:pPr>
                      <w:r>
                        <w:rPr>
                          <w:rFonts w:ascii="Sakkal Majalla" w:hAnsi="Sakkal Majalla" w:cs="Sakkal Majalla" w:hint="cs"/>
                          <w:sz w:val="28"/>
                          <w:szCs w:val="28"/>
                          <w:rtl/>
                        </w:rPr>
                        <w:t xml:space="preserve">4-0-5: يتلقى أعضاء هيئة التدريس برامج في التطوير المهني والأكاديمي، وفق خطة تلبي </w:t>
                      </w:r>
                      <w:proofErr w:type="spellStart"/>
                      <w:r>
                        <w:rPr>
                          <w:rFonts w:ascii="Sakkal Majalla" w:hAnsi="Sakkal Majalla" w:cs="Sakkal Majalla" w:hint="cs"/>
                          <w:sz w:val="28"/>
                          <w:szCs w:val="28"/>
                          <w:rtl/>
                        </w:rPr>
                        <w:t>احتاجاتهم</w:t>
                      </w:r>
                      <w:proofErr w:type="spellEnd"/>
                      <w:r>
                        <w:rPr>
                          <w:rFonts w:ascii="Sakkal Majalla" w:hAnsi="Sakkal Majalla" w:cs="Sakkal Majalla" w:hint="cs"/>
                          <w:sz w:val="28"/>
                          <w:szCs w:val="28"/>
                          <w:rtl/>
                        </w:rPr>
                        <w:t xml:space="preserve"> وتسهم في تطوير أدائهم.</w:t>
                      </w:r>
                    </w:p>
                    <w:p w14:paraId="39147780" w14:textId="77777777" w:rsidR="0021788A" w:rsidRDefault="0021788A" w:rsidP="007E0C69">
                      <w:pPr>
                        <w:bidi/>
                        <w:rPr>
                          <w:b/>
                          <w:bCs/>
                          <w:sz w:val="28"/>
                          <w:szCs w:val="28"/>
                          <w:rtl/>
                        </w:rPr>
                      </w:pPr>
                    </w:p>
                    <w:p w14:paraId="613940F1" w14:textId="77777777" w:rsidR="0021788A" w:rsidRDefault="0021788A" w:rsidP="007E0C69">
                      <w:pPr>
                        <w:bidi/>
                        <w:rPr>
                          <w:b/>
                          <w:bCs/>
                          <w:sz w:val="28"/>
                          <w:szCs w:val="28"/>
                          <w:rtl/>
                        </w:rPr>
                      </w:pPr>
                    </w:p>
                    <w:p w14:paraId="6C7D366A" w14:textId="77777777" w:rsidR="0021788A" w:rsidRDefault="0021788A" w:rsidP="007E0C69">
                      <w:pPr>
                        <w:bidi/>
                        <w:rPr>
                          <w:b/>
                          <w:bCs/>
                          <w:sz w:val="28"/>
                          <w:szCs w:val="28"/>
                          <w:rtl/>
                        </w:rPr>
                      </w:pPr>
                    </w:p>
                    <w:p w14:paraId="1A9D6AAF" w14:textId="77777777" w:rsidR="0021788A" w:rsidRPr="00FD4DDD" w:rsidRDefault="0021788A" w:rsidP="007E0C69">
                      <w:pPr>
                        <w:bidi/>
                        <w:rPr>
                          <w:b/>
                          <w:bCs/>
                          <w:sz w:val="28"/>
                          <w:szCs w:val="28"/>
                        </w:rPr>
                      </w:pPr>
                    </w:p>
                  </w:txbxContent>
                </v:textbox>
                <w10:wrap anchorx="margin"/>
              </v:roundrect>
            </w:pict>
          </mc:Fallback>
        </mc:AlternateContent>
      </w:r>
    </w:p>
    <w:p w14:paraId="1EDFB3A4" w14:textId="77777777" w:rsidR="007E0C69" w:rsidRDefault="007E0C69" w:rsidP="007E0C69">
      <w:pPr>
        <w:bidi/>
        <w:rPr>
          <w:rFonts w:ascii="Sakkal Majalla" w:hAnsi="Sakkal Majalla" w:cs="Sakkal Majalla"/>
          <w:sz w:val="28"/>
          <w:szCs w:val="28"/>
          <w:rtl/>
        </w:rPr>
      </w:pPr>
    </w:p>
    <w:p w14:paraId="06FB5A45" w14:textId="77777777" w:rsidR="007E0C69" w:rsidRPr="00063FF8" w:rsidRDefault="007E0C69" w:rsidP="007E0C69">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Look w:val="04A0" w:firstRow="1" w:lastRow="0" w:firstColumn="1" w:lastColumn="0" w:noHBand="0" w:noVBand="1"/>
      </w:tblPr>
      <w:tblGrid>
        <w:gridCol w:w="2478"/>
        <w:gridCol w:w="4909"/>
        <w:gridCol w:w="5234"/>
      </w:tblGrid>
      <w:tr w:rsidR="007E0C69" w:rsidRPr="00063FF8" w14:paraId="6531C2EC" w14:textId="77777777" w:rsidTr="007E0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7" w:type="dxa"/>
            <w:gridSpan w:val="2"/>
          </w:tcPr>
          <w:p w14:paraId="73C2CBAD" w14:textId="77777777" w:rsidR="007E0C69" w:rsidRPr="00063FF8" w:rsidRDefault="007E0C69" w:rsidP="007E0C69">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5234" w:type="dxa"/>
          </w:tcPr>
          <w:p w14:paraId="130C980C" w14:textId="77777777" w:rsidR="007E0C69" w:rsidRPr="00063FF8" w:rsidRDefault="007E0C69" w:rsidP="007E0C6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7E0C69" w:rsidRPr="00063FF8" w14:paraId="7BBBA9F9"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val="restart"/>
          </w:tcPr>
          <w:p w14:paraId="410FCB46" w14:textId="77777777" w:rsidR="007E0C69" w:rsidRPr="00063FF8" w:rsidRDefault="007E0C69" w:rsidP="007E0C69">
            <w:pPr>
              <w:bidi/>
              <w:rPr>
                <w:rFonts w:ascii="Sakkal Majalla" w:hAnsi="Sakkal Majalla" w:cs="Sakkal Majalla"/>
                <w:b w:val="0"/>
                <w:bCs w:val="0"/>
                <w:sz w:val="20"/>
                <w:szCs w:val="20"/>
                <w:rtl/>
              </w:rPr>
            </w:pPr>
            <w:r w:rsidRPr="00063FF8">
              <w:rPr>
                <w:rFonts w:ascii="Sakkal Majalla" w:hAnsi="Sakkal Majalla" w:cs="Sakkal Majalla" w:hint="cs"/>
                <w:b w:val="0"/>
                <w:bCs w:val="0"/>
                <w:sz w:val="20"/>
                <w:szCs w:val="20"/>
                <w:rtl/>
              </w:rPr>
              <w:t>خطط تدريب أعضاء هيئة التدريس وفقاً للاحتياج والتطورات الحديثة</w:t>
            </w:r>
          </w:p>
        </w:tc>
        <w:tc>
          <w:tcPr>
            <w:tcW w:w="4909" w:type="dxa"/>
          </w:tcPr>
          <w:p w14:paraId="15F619B8"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ناقش كيفية وضع خطط البرنامج/الكلية التدريبية والتي تستهدف تطوير مهارات أعضاء هيئة التدريس المهنية والأكاديمية (وفق نموذج ج-د-8)؟</w:t>
            </w:r>
          </w:p>
          <w:p w14:paraId="1D4560CB" w14:textId="623BD29D"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lastRenderedPageBreak/>
              <w:t xml:space="preserve">هل هناك هدف أو أهداف استراتيجية وتشغيلية (في خطة البرنامج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نموذج ج-د-3)، تعنى بتدريب هيئة التدريس وإعداد الخطة التدريبية؟</w:t>
            </w:r>
          </w:p>
          <w:p w14:paraId="099F010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 ناقش مدى ارتباط هذه الخطط بالخطط المؤسسية للتدريب (كتلك الخاصة بمركز تنمية القيادات والقدرات).</w:t>
            </w:r>
          </w:p>
          <w:p w14:paraId="33F6FC47"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كيف يتم بناء خطط التدريب على مستوى الكلية أو البرنامج (مثلاً: وفقاً للاحتياج التدريبي). </w:t>
            </w:r>
          </w:p>
          <w:p w14:paraId="2538F301" w14:textId="5AC335B6"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كيف يتم تحديد الاحتياج التدريبي (مثلاً: استبانات مخصصة لأعضاء هيئة التدريس، بناءاً على نتائج تقييم أعضاء هيئة التدريس، بناء على نتائج تقارير المقررات، بناء على نتائج استبانات تقويم الطلبة للمقررات، بناء على نتائج قياس مخرجات التعلم وتقييم استراتيجيات التدريس، بناء على نتائج إنجاز الخطة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للبرنامج.. إلخ).</w:t>
            </w:r>
          </w:p>
          <w:p w14:paraId="14CF4495"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كيف يتم تقييم الخطة التدريبية لأعضاء هيئة التدريس؟ وماذا يتم وفقاً لنتائج التقييم؟ (وفقاً للنموذج ج-د-10)</w:t>
            </w:r>
          </w:p>
          <w:p w14:paraId="6E86CC1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تم توصيف خطة تدريب هيئة التدريس في توصيف البرنامج (القسم ه.2)؟</w:t>
            </w:r>
          </w:p>
          <w:p w14:paraId="44505E87"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هل تم إعداد خطة زمنية متكاملة للتدريب وفقاً للنموذج ج-د-8 والمتاح على موقع عمادة التطوير والجودة؟ </w:t>
            </w:r>
          </w:p>
        </w:tc>
        <w:tc>
          <w:tcPr>
            <w:tcW w:w="5234" w:type="dxa"/>
          </w:tcPr>
          <w:p w14:paraId="5A4748AB"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7042EA43"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tcPr>
          <w:p w14:paraId="6974BE33" w14:textId="77777777" w:rsidR="007E0C69" w:rsidRPr="00063FF8" w:rsidRDefault="007E0C69" w:rsidP="007E0C69">
            <w:pPr>
              <w:bidi/>
              <w:rPr>
                <w:rFonts w:ascii="Sakkal Majalla" w:hAnsi="Sakkal Majalla" w:cs="Sakkal Majalla"/>
                <w:sz w:val="20"/>
                <w:szCs w:val="20"/>
              </w:rPr>
            </w:pPr>
          </w:p>
        </w:tc>
        <w:tc>
          <w:tcPr>
            <w:tcW w:w="4909" w:type="dxa"/>
          </w:tcPr>
          <w:p w14:paraId="3EB19766"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3E09FAF9" w14:textId="77777777" w:rsidR="007E0C69" w:rsidRPr="00063FF8" w:rsidRDefault="007E0C69" w:rsidP="007E0C69">
            <w:pPr>
              <w:tabs>
                <w:tab w:val="center" w:pos="1206"/>
              </w:tabs>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1.خطة البرنامج المعتمدة لتدريب أعضاء هيئة التدريس (النموذج ج-د-8) تتضمن منطلقات تحديد الاحتياج التدريبي (مثلاً: وفقاً لرسالة وأهداف البرنامج، والتطورات التقنية والإدارية، ونتائج تقييم أعضاء هيئة التدريس.. إلخ)، وصفاً لكل برنامج، والجداول الزمنية للتدريب، والجهة المنفذة للتدريب، والفئات المستهدفة.</w:t>
            </w:r>
          </w:p>
          <w:p w14:paraId="1FEDF0E9" w14:textId="77777777" w:rsidR="007E0C69" w:rsidRPr="00063FF8" w:rsidRDefault="007E0C69" w:rsidP="007E0C69">
            <w:pPr>
              <w:tabs>
                <w:tab w:val="center" w:pos="1206"/>
              </w:tabs>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2.توصيف البرنامج على أن يتضمن وصفاً مختصراً لخطة التدريب في البرنامج (القسم ه.2) مع تحديثه بتضمين رابط للنموذج ج-د-8.</w:t>
            </w:r>
          </w:p>
        </w:tc>
        <w:tc>
          <w:tcPr>
            <w:tcW w:w="5234" w:type="dxa"/>
          </w:tcPr>
          <w:p w14:paraId="063FD4F1"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59D8E12A"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7E0C69" w:rsidRPr="00063FF8" w14:paraId="1849115F"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tcPr>
          <w:p w14:paraId="5221FCA8" w14:textId="77777777" w:rsidR="007E0C69" w:rsidRPr="00063FF8" w:rsidRDefault="007E0C69" w:rsidP="007E0C69">
            <w:pPr>
              <w:bidi/>
              <w:rPr>
                <w:rFonts w:ascii="Sakkal Majalla" w:hAnsi="Sakkal Majalla" w:cs="Sakkal Majalla"/>
                <w:sz w:val="20"/>
                <w:szCs w:val="20"/>
                <w:rtl/>
              </w:rPr>
            </w:pPr>
          </w:p>
        </w:tc>
        <w:tc>
          <w:tcPr>
            <w:tcW w:w="4909" w:type="dxa"/>
            <w:shd w:val="clear" w:color="auto" w:fill="D8F1EA" w:themeFill="accent4" w:themeFillTint="33"/>
          </w:tcPr>
          <w:p w14:paraId="7CE69DA8"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5234" w:type="dxa"/>
            <w:shd w:val="clear" w:color="auto" w:fill="D8F1EA" w:themeFill="accent4" w:themeFillTint="33"/>
          </w:tcPr>
          <w:p w14:paraId="363B3410"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5D250FA6"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val="restart"/>
            <w:shd w:val="clear" w:color="auto" w:fill="auto"/>
          </w:tcPr>
          <w:p w14:paraId="462C2EE5" w14:textId="77777777" w:rsidR="007E0C69" w:rsidRPr="00063FF8" w:rsidRDefault="007E0C69" w:rsidP="007E0C69">
            <w:pPr>
              <w:bidi/>
              <w:rPr>
                <w:rFonts w:ascii="Sakkal Majalla" w:hAnsi="Sakkal Majalla" w:cs="Sakkal Majalla"/>
                <w:sz w:val="20"/>
                <w:szCs w:val="20"/>
                <w:rtl/>
              </w:rPr>
            </w:pPr>
            <w:r w:rsidRPr="00063FF8">
              <w:rPr>
                <w:rFonts w:ascii="Sakkal Majalla" w:hAnsi="Sakkal Majalla" w:cs="Sakkal Majalla" w:hint="cs"/>
                <w:sz w:val="20"/>
                <w:szCs w:val="20"/>
                <w:rtl/>
              </w:rPr>
              <w:t>تنفيذ البرنامج لخطط تدريب أعضاء هيئة التدريس وتقييمها</w:t>
            </w:r>
          </w:p>
        </w:tc>
        <w:tc>
          <w:tcPr>
            <w:tcW w:w="4909" w:type="dxa"/>
            <w:shd w:val="clear" w:color="auto" w:fill="auto"/>
          </w:tcPr>
          <w:p w14:paraId="280FE8AD"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كيف تتابع إدارة البرنامج تنفيذ الخطة التدريبية لأعضاء هيئة التدريس؟ ما هي الإجراءات المتخذة في حال عدم تنفيذ أحد البرامج التدريبية المجدولة في الخطة؟ </w:t>
            </w:r>
          </w:p>
          <w:p w14:paraId="055DF464"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كيف يحفز ويشجع البرنامج هيئة التدريس للانضمام للبرامج التدريبية المخطط لها؟</w:t>
            </w:r>
          </w:p>
          <w:p w14:paraId="00755502"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هي مستويات إنجاز الخطة التدريبية لأعضاء هيئة التدريس الأخيرة وفق </w:t>
            </w:r>
            <w:r w:rsidRPr="005F6A90">
              <w:rPr>
                <w:rFonts w:ascii="Sakkal Majalla" w:hAnsi="Sakkal Majalla" w:cs="Sakkal Majalla" w:hint="cs"/>
                <w:sz w:val="20"/>
                <w:szCs w:val="20"/>
                <w:highlight w:val="cyan"/>
                <w:rtl/>
              </w:rPr>
              <w:t xml:space="preserve">مؤشر </w:t>
            </w:r>
            <w:r w:rsidRPr="005F6A90">
              <w:rPr>
                <w:rFonts w:ascii="Sakkal Majalla" w:hAnsi="Sakkal Majalla" w:cs="Sakkal Majalla"/>
                <w:sz w:val="20"/>
                <w:szCs w:val="20"/>
                <w:highlight w:val="cyan"/>
              </w:rPr>
              <w:t>QU45</w:t>
            </w:r>
            <w:r w:rsidRPr="005F6A90">
              <w:rPr>
                <w:rFonts w:ascii="Sakkal Majalla" w:hAnsi="Sakkal Majalla" w:cs="Sakkal Majalla" w:hint="cs"/>
                <w:sz w:val="20"/>
                <w:szCs w:val="20"/>
                <w:rtl/>
              </w:rPr>
              <w:t xml:space="preserve"> </w:t>
            </w:r>
            <w:r w:rsidRPr="00063FF8">
              <w:rPr>
                <w:rFonts w:ascii="Sakkal Majalla" w:hAnsi="Sakkal Majalla" w:cs="Sakkal Majalla" w:hint="cs"/>
                <w:sz w:val="20"/>
                <w:szCs w:val="20"/>
                <w:rtl/>
              </w:rPr>
              <w:t>والتطور في تلك النسب خلال الأعوام السابقة وجهود البرنامج لتحسين أداء هذه النسب.</w:t>
            </w:r>
          </w:p>
          <w:p w14:paraId="304AD571"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lastRenderedPageBreak/>
              <w:t>هل تم التعليق على أنشطة التدريب في تقرير البرنامج السنوي القسم ه.2؟</w:t>
            </w:r>
          </w:p>
          <w:p w14:paraId="41EB0DDE"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كيف يتم تقييم البرامج التدريبية من قبل أعضاء هيئة التدريس؟ وماذا يترتب على هذا التقييم (مثلاً: تغيير البرامج التدريبية، تغيير مواعيدها، تغيير أهدافها ومحتواها.. إلخ)</w:t>
            </w:r>
          </w:p>
          <w:p w14:paraId="717FDD5E"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sz w:val="20"/>
                <w:szCs w:val="20"/>
                <w:rtl/>
              </w:rPr>
              <w:t xml:space="preserve">ناقش تطور وتغير نسب التحاق أعضاء هيئة التدريس داخل البرنامج بالبرامج التدريبية المخطط لها </w:t>
            </w:r>
            <w:r w:rsidRPr="00063FF8">
              <w:rPr>
                <w:rFonts w:ascii="Sakkal Majalla" w:hAnsi="Sakkal Majalla" w:cs="Sakkal Majalla"/>
                <w:sz w:val="20"/>
                <w:szCs w:val="20"/>
                <w:rtl/>
              </w:rPr>
              <w:t>–</w:t>
            </w:r>
            <w:r w:rsidRPr="00063FF8">
              <w:rPr>
                <w:rFonts w:ascii="Sakkal Majalla" w:hAnsi="Sakkal Majalla" w:cs="Sakkal Majalla" w:hint="cs"/>
                <w:sz w:val="20"/>
                <w:szCs w:val="20"/>
                <w:rtl/>
              </w:rPr>
              <w:t xml:space="preserve"> وفق </w:t>
            </w:r>
            <w:r w:rsidRPr="005F6A90">
              <w:rPr>
                <w:rFonts w:ascii="Sakkal Majalla" w:hAnsi="Sakkal Majalla" w:cs="Sakkal Majalla" w:hint="cs"/>
                <w:sz w:val="20"/>
                <w:szCs w:val="20"/>
                <w:highlight w:val="cyan"/>
                <w:rtl/>
              </w:rPr>
              <w:t xml:space="preserve">المؤشر </w:t>
            </w:r>
            <w:r w:rsidRPr="005F6A90">
              <w:rPr>
                <w:rFonts w:ascii="Sakkal Majalla" w:hAnsi="Sakkal Majalla" w:cs="Sakkal Majalla"/>
                <w:sz w:val="20"/>
                <w:szCs w:val="20"/>
                <w:highlight w:val="cyan"/>
              </w:rPr>
              <w:t>QU46</w:t>
            </w:r>
            <w:r w:rsidRPr="00E8493B">
              <w:rPr>
                <w:rFonts w:ascii="Sakkal Majalla" w:hAnsi="Sakkal Majalla" w:cs="Sakkal Majalla" w:hint="cs"/>
                <w:color w:val="1481AB" w:themeColor="accent1" w:themeShade="BF"/>
                <w:sz w:val="20"/>
                <w:szCs w:val="20"/>
                <w:rtl/>
              </w:rPr>
              <w:t xml:space="preserve"> </w:t>
            </w:r>
            <w:r w:rsidRPr="00063FF8">
              <w:rPr>
                <w:rFonts w:ascii="Sakkal Majalla" w:hAnsi="Sakkal Majalla" w:cs="Sakkal Majalla" w:hint="cs"/>
                <w:b/>
                <w:bCs/>
                <w:sz w:val="20"/>
                <w:szCs w:val="20"/>
                <w:rtl/>
              </w:rPr>
              <w:t>وم</w:t>
            </w:r>
            <w:r w:rsidRPr="00063FF8">
              <w:rPr>
                <w:rFonts w:ascii="Sakkal Majalla" w:hAnsi="Sakkal Majalla" w:cs="Sakkal Majalla" w:hint="eastAsia"/>
                <w:b/>
                <w:bCs/>
                <w:sz w:val="20"/>
                <w:szCs w:val="20"/>
                <w:rtl/>
              </w:rPr>
              <w:t>ا</w:t>
            </w:r>
            <w:r w:rsidRPr="00063FF8">
              <w:rPr>
                <w:rFonts w:ascii="Sakkal Majalla" w:hAnsi="Sakkal Majalla" w:cs="Sakkal Majalla" w:hint="cs"/>
                <w:sz w:val="20"/>
                <w:szCs w:val="20"/>
                <w:rtl/>
              </w:rPr>
              <w:t xml:space="preserve"> هي الخطوات والإجراءات التي اتخذها البرنامج لتحسين نسب الالتحاق بهذه البرامج؟</w:t>
            </w:r>
          </w:p>
        </w:tc>
        <w:tc>
          <w:tcPr>
            <w:tcW w:w="5234" w:type="dxa"/>
            <w:shd w:val="clear" w:color="auto" w:fill="auto"/>
          </w:tcPr>
          <w:p w14:paraId="515C4DE4"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3D47475A"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shd w:val="clear" w:color="auto" w:fill="auto"/>
          </w:tcPr>
          <w:p w14:paraId="71D63BC1" w14:textId="77777777" w:rsidR="007E0C69" w:rsidRPr="00063FF8" w:rsidRDefault="007E0C69" w:rsidP="007E0C69">
            <w:pPr>
              <w:bidi/>
              <w:rPr>
                <w:rFonts w:ascii="Sakkal Majalla" w:hAnsi="Sakkal Majalla" w:cs="Sakkal Majalla"/>
                <w:sz w:val="20"/>
                <w:szCs w:val="20"/>
                <w:rtl/>
              </w:rPr>
            </w:pPr>
          </w:p>
        </w:tc>
        <w:tc>
          <w:tcPr>
            <w:tcW w:w="4909" w:type="dxa"/>
            <w:shd w:val="clear" w:color="auto" w:fill="auto"/>
          </w:tcPr>
          <w:p w14:paraId="42BF3CE5"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3D8FF8AE"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
                <w:bCs/>
                <w:sz w:val="20"/>
                <w:szCs w:val="20"/>
                <w:rtl/>
              </w:rPr>
              <w:t xml:space="preserve">1. </w:t>
            </w:r>
            <w:r w:rsidRPr="00063FF8">
              <w:rPr>
                <w:rFonts w:ascii="Sakkal Majalla" w:hAnsi="Sakkal Majalla" w:cs="Sakkal Majalla" w:hint="cs"/>
                <w:bCs/>
                <w:sz w:val="20"/>
                <w:szCs w:val="20"/>
                <w:rtl/>
              </w:rPr>
              <w:t>تقرير إنجاز خطة التدريب يتضمن البرامج التدريبية الموجهة لأعضاء هيئة التدريس وعدد الملتحقين بكل برنامج ونتائج تقييم -أو معدلات رضا- أعضاء هيئة التدريس عن هذه البرامج وتوصيات لتحسين الخطة التدريبية وبرامجها وفقاً لنتائج الرضا (وفقاً للنموذج ج-د-10 والمتاح على موقع عمادة التطوير والجودة)</w:t>
            </w:r>
          </w:p>
          <w:p w14:paraId="5743FCBB"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Cs/>
                <w:sz w:val="20"/>
                <w:szCs w:val="20"/>
                <w:rtl/>
              </w:rPr>
            </w:pPr>
            <w:r w:rsidRPr="00063FF8">
              <w:rPr>
                <w:rFonts w:ascii="Sakkal Majalla" w:hAnsi="Sakkal Majalla" w:cs="Sakkal Majalla" w:hint="cs"/>
                <w:bCs/>
                <w:sz w:val="20"/>
                <w:szCs w:val="20"/>
                <w:rtl/>
              </w:rPr>
              <w:t>2.عينة من شهادات حضور البرامج التدريبية المنصوص عليها في الخطة التدريبية لأعضاء هيئة التدريس.</w:t>
            </w:r>
          </w:p>
          <w:p w14:paraId="664383BF"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bCs/>
                <w:sz w:val="20"/>
                <w:szCs w:val="20"/>
                <w:rtl/>
              </w:rPr>
              <w:t>3.تقرير البرنامج السنوي على أن يتضمن وصفاً وتعليقاً على الأنشطة التدريبية التي أنجزت وفقاً لخطة التدريب (في القسم ه.2).</w:t>
            </w:r>
          </w:p>
        </w:tc>
        <w:tc>
          <w:tcPr>
            <w:tcW w:w="5234" w:type="dxa"/>
            <w:shd w:val="clear" w:color="auto" w:fill="auto"/>
          </w:tcPr>
          <w:p w14:paraId="47223338"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0613B65A"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7E0C69" w:rsidRPr="00063FF8" w14:paraId="785805C8" w14:textId="77777777" w:rsidTr="007E0C69">
        <w:tc>
          <w:tcPr>
            <w:cnfStyle w:val="001000000000" w:firstRow="0" w:lastRow="0" w:firstColumn="1" w:lastColumn="0" w:oddVBand="0" w:evenVBand="0" w:oddHBand="0" w:evenHBand="0" w:firstRowFirstColumn="0" w:firstRowLastColumn="0" w:lastRowFirstColumn="0" w:lastRowLastColumn="0"/>
            <w:tcW w:w="2478" w:type="dxa"/>
            <w:vMerge/>
          </w:tcPr>
          <w:p w14:paraId="72892B6C" w14:textId="77777777" w:rsidR="007E0C69" w:rsidRPr="00063FF8" w:rsidRDefault="007E0C69" w:rsidP="007E0C69">
            <w:pPr>
              <w:bidi/>
              <w:rPr>
                <w:rFonts w:ascii="Sakkal Majalla" w:hAnsi="Sakkal Majalla" w:cs="Sakkal Majalla"/>
                <w:sz w:val="20"/>
                <w:szCs w:val="20"/>
                <w:rtl/>
              </w:rPr>
            </w:pPr>
          </w:p>
        </w:tc>
        <w:tc>
          <w:tcPr>
            <w:tcW w:w="4909" w:type="dxa"/>
            <w:shd w:val="clear" w:color="auto" w:fill="D8F1EA" w:themeFill="accent4" w:themeFillTint="33"/>
          </w:tcPr>
          <w:p w14:paraId="1353C560"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5234" w:type="dxa"/>
            <w:shd w:val="clear" w:color="auto" w:fill="D8F1EA" w:themeFill="accent4" w:themeFillTint="33"/>
          </w:tcPr>
          <w:p w14:paraId="0FC7A029"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63E2AF08" w14:textId="77777777" w:rsidR="007E0C69" w:rsidRDefault="007E0C69" w:rsidP="007E0C69">
      <w:pPr>
        <w:bidi/>
        <w:rPr>
          <w:rFonts w:ascii="Sakkal Majalla" w:hAnsi="Sakkal Majalla" w:cs="Sakkal Majalla"/>
          <w:b/>
          <w:bCs/>
          <w:sz w:val="28"/>
          <w:szCs w:val="28"/>
          <w:rtl/>
        </w:rPr>
      </w:pPr>
      <w:r w:rsidRPr="00063FF8">
        <w:rPr>
          <w:rFonts w:ascii="Sakkal Majalla" w:hAnsi="Sakkal Majalla" w:cs="Sakkal Majalla"/>
          <w:noProof/>
          <w:sz w:val="28"/>
          <w:szCs w:val="28"/>
          <w:rtl/>
        </w:rPr>
        <mc:AlternateContent>
          <mc:Choice Requires="wps">
            <w:drawing>
              <wp:anchor distT="0" distB="0" distL="114300" distR="114300" simplePos="0" relativeHeight="252050432" behindDoc="0" locked="0" layoutInCell="1" allowOverlap="1" wp14:anchorId="51111FD9" wp14:editId="18FFB681">
                <wp:simplePos x="0" y="0"/>
                <wp:positionH relativeFrom="margin">
                  <wp:align>left</wp:align>
                </wp:positionH>
                <wp:positionV relativeFrom="paragraph">
                  <wp:posOffset>204699</wp:posOffset>
                </wp:positionV>
                <wp:extent cx="8210017" cy="482803"/>
                <wp:effectExtent l="0" t="0" r="19685" b="12700"/>
                <wp:wrapNone/>
                <wp:docPr id="122" name="Rectangle: Rounded Corners 84"/>
                <wp:cNvGraphicFramePr/>
                <a:graphic xmlns:a="http://schemas.openxmlformats.org/drawingml/2006/main">
                  <a:graphicData uri="http://schemas.microsoft.com/office/word/2010/wordprocessingShape">
                    <wps:wsp>
                      <wps:cNvSpPr/>
                      <wps:spPr>
                        <a:xfrm>
                          <a:off x="0" y="0"/>
                          <a:ext cx="8210017" cy="482803"/>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4743DC9" w14:textId="20730CCE" w:rsidR="0021788A" w:rsidRDefault="0021788A" w:rsidP="007408B9">
                            <w:pPr>
                              <w:bidi/>
                              <w:rPr>
                                <w:rFonts w:ascii="Sakkal Majalla" w:hAnsi="Sakkal Majalla" w:cs="Sakkal Majalla"/>
                                <w:b/>
                                <w:bCs/>
                                <w:sz w:val="28"/>
                                <w:szCs w:val="28"/>
                                <w:rtl/>
                              </w:rPr>
                            </w:pPr>
                            <w:r>
                              <w:rPr>
                                <w:rFonts w:ascii="Sakkal Majalla" w:hAnsi="Sakkal Majalla" w:cs="Sakkal Majalla" w:hint="cs"/>
                                <w:sz w:val="28"/>
                                <w:szCs w:val="28"/>
                                <w:rtl/>
                              </w:rPr>
                              <w:t xml:space="preserve">4-0-6: </w:t>
                            </w:r>
                            <w:r w:rsidRPr="007408B9">
                              <w:rPr>
                                <w:rFonts w:ascii="Sakkal Majalla" w:hAnsi="Sakkal Majalla" w:cs="Sakkal Majalla" w:hint="cs"/>
                                <w:sz w:val="28"/>
                                <w:szCs w:val="28"/>
                                <w:rtl/>
                              </w:rPr>
                              <w:t>يُقيَّ</w:t>
                            </w:r>
                            <w:r>
                              <w:rPr>
                                <w:rFonts w:ascii="Sakkal Majalla" w:hAnsi="Sakkal Majalla" w:cs="Sakkal Majalla" w:hint="cs"/>
                                <w:sz w:val="28"/>
                                <w:szCs w:val="28"/>
                                <w:rtl/>
                              </w:rPr>
                              <w:t>م أداء هية التدريس بانتظام وفق معايير محددة ومعلنة، وتقدم التغذية الراجعة لهم، ويستفاد من النتائج في تحسين الأداء.</w:t>
                            </w:r>
                          </w:p>
                          <w:p w14:paraId="2A733D6F" w14:textId="77777777" w:rsidR="0021788A" w:rsidRDefault="0021788A" w:rsidP="007E0C69">
                            <w:pPr>
                              <w:bidi/>
                              <w:rPr>
                                <w:b/>
                                <w:bCs/>
                                <w:sz w:val="28"/>
                                <w:szCs w:val="28"/>
                                <w:rtl/>
                              </w:rPr>
                            </w:pPr>
                          </w:p>
                          <w:p w14:paraId="22089714" w14:textId="77777777" w:rsidR="0021788A" w:rsidRDefault="0021788A" w:rsidP="007E0C69">
                            <w:pPr>
                              <w:bidi/>
                              <w:rPr>
                                <w:b/>
                                <w:bCs/>
                                <w:sz w:val="28"/>
                                <w:szCs w:val="28"/>
                                <w:rtl/>
                              </w:rPr>
                            </w:pPr>
                          </w:p>
                          <w:p w14:paraId="3E98A63E" w14:textId="77777777" w:rsidR="0021788A" w:rsidRDefault="0021788A" w:rsidP="007E0C69">
                            <w:pPr>
                              <w:bidi/>
                              <w:rPr>
                                <w:b/>
                                <w:bCs/>
                                <w:sz w:val="28"/>
                                <w:szCs w:val="28"/>
                                <w:rtl/>
                              </w:rPr>
                            </w:pPr>
                          </w:p>
                          <w:p w14:paraId="012E7969" w14:textId="77777777" w:rsidR="0021788A" w:rsidRPr="00FD4DDD" w:rsidRDefault="0021788A" w:rsidP="007E0C69">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11FD9" id="_x0000_s1088" style="position:absolute;left:0;text-align:left;margin-left:0;margin-top:16.1pt;width:646.45pt;height:38pt;z-index:252050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" fillcolor="#96c1be [2169]" strokecolor="#62a39f [3209]" strokeweight=".5pt">
                <v:fill color2="#80b4b1 [2617]" rotate="t" colors="0 #b1cecc;.5 #a5c5c3;1 #95bfbc" focus="100%" type="gradient">
                  <o:fill v:ext="view" type="gradientUnscaled"/>
                </v:fill>
                <v:stroke joinstyle="miter"/>
                <v:textbox>
                  <w:txbxContent>
                    <w:p w14:paraId="74743DC9" w14:textId="20730CCE" w:rsidR="0021788A" w:rsidRDefault="0021788A" w:rsidP="007408B9">
                      <w:pPr>
                        <w:bidi/>
                        <w:rPr>
                          <w:rFonts w:ascii="Sakkal Majalla" w:hAnsi="Sakkal Majalla" w:cs="Sakkal Majalla"/>
                          <w:b/>
                          <w:bCs/>
                          <w:sz w:val="28"/>
                          <w:szCs w:val="28"/>
                          <w:rtl/>
                        </w:rPr>
                      </w:pPr>
                      <w:r>
                        <w:rPr>
                          <w:rFonts w:ascii="Sakkal Majalla" w:hAnsi="Sakkal Majalla" w:cs="Sakkal Majalla" w:hint="cs"/>
                          <w:sz w:val="28"/>
                          <w:szCs w:val="28"/>
                          <w:rtl/>
                        </w:rPr>
                        <w:t xml:space="preserve">4-0-6: </w:t>
                      </w:r>
                      <w:r w:rsidRPr="007408B9">
                        <w:rPr>
                          <w:rFonts w:ascii="Sakkal Majalla" w:hAnsi="Sakkal Majalla" w:cs="Sakkal Majalla" w:hint="cs"/>
                          <w:sz w:val="28"/>
                          <w:szCs w:val="28"/>
                          <w:rtl/>
                        </w:rPr>
                        <w:t>يُقيَّ</w:t>
                      </w:r>
                      <w:r>
                        <w:rPr>
                          <w:rFonts w:ascii="Sakkal Majalla" w:hAnsi="Sakkal Majalla" w:cs="Sakkal Majalla" w:hint="cs"/>
                          <w:sz w:val="28"/>
                          <w:szCs w:val="28"/>
                          <w:rtl/>
                        </w:rPr>
                        <w:t xml:space="preserve">م أداء </w:t>
                      </w:r>
                      <w:proofErr w:type="spellStart"/>
                      <w:r>
                        <w:rPr>
                          <w:rFonts w:ascii="Sakkal Majalla" w:hAnsi="Sakkal Majalla" w:cs="Sakkal Majalla" w:hint="cs"/>
                          <w:sz w:val="28"/>
                          <w:szCs w:val="28"/>
                          <w:rtl/>
                        </w:rPr>
                        <w:t>هية</w:t>
                      </w:r>
                      <w:proofErr w:type="spellEnd"/>
                      <w:r>
                        <w:rPr>
                          <w:rFonts w:ascii="Sakkal Majalla" w:hAnsi="Sakkal Majalla" w:cs="Sakkal Majalla" w:hint="cs"/>
                          <w:sz w:val="28"/>
                          <w:szCs w:val="28"/>
                          <w:rtl/>
                        </w:rPr>
                        <w:t xml:space="preserve"> التدريس بانتظام وفق معايير محددة ومعلنة، وتقدم التغذية الراجعة لهم، ويستفاد من النتائج في تحسين الأداء.</w:t>
                      </w:r>
                    </w:p>
                    <w:p w14:paraId="2A733D6F" w14:textId="77777777" w:rsidR="0021788A" w:rsidRDefault="0021788A" w:rsidP="007E0C69">
                      <w:pPr>
                        <w:bidi/>
                        <w:rPr>
                          <w:b/>
                          <w:bCs/>
                          <w:sz w:val="28"/>
                          <w:szCs w:val="28"/>
                          <w:rtl/>
                        </w:rPr>
                      </w:pPr>
                    </w:p>
                    <w:p w14:paraId="22089714" w14:textId="77777777" w:rsidR="0021788A" w:rsidRDefault="0021788A" w:rsidP="007E0C69">
                      <w:pPr>
                        <w:bidi/>
                        <w:rPr>
                          <w:b/>
                          <w:bCs/>
                          <w:sz w:val="28"/>
                          <w:szCs w:val="28"/>
                          <w:rtl/>
                        </w:rPr>
                      </w:pPr>
                    </w:p>
                    <w:p w14:paraId="3E98A63E" w14:textId="77777777" w:rsidR="0021788A" w:rsidRDefault="0021788A" w:rsidP="007E0C69">
                      <w:pPr>
                        <w:bidi/>
                        <w:rPr>
                          <w:b/>
                          <w:bCs/>
                          <w:sz w:val="28"/>
                          <w:szCs w:val="28"/>
                          <w:rtl/>
                        </w:rPr>
                      </w:pPr>
                    </w:p>
                    <w:p w14:paraId="012E7969" w14:textId="77777777" w:rsidR="0021788A" w:rsidRPr="00FD4DDD" w:rsidRDefault="0021788A" w:rsidP="007E0C69">
                      <w:pPr>
                        <w:bidi/>
                        <w:rPr>
                          <w:b/>
                          <w:bCs/>
                          <w:sz w:val="28"/>
                          <w:szCs w:val="28"/>
                        </w:rPr>
                      </w:pPr>
                    </w:p>
                  </w:txbxContent>
                </v:textbox>
                <w10:wrap anchorx="margin"/>
              </v:roundrect>
            </w:pict>
          </mc:Fallback>
        </mc:AlternateContent>
      </w:r>
    </w:p>
    <w:p w14:paraId="0A61BCF9" w14:textId="77777777" w:rsidR="007E0C69" w:rsidRPr="00063FF8" w:rsidRDefault="007E0C69" w:rsidP="007E0C69">
      <w:pPr>
        <w:bidi/>
        <w:rPr>
          <w:rFonts w:ascii="Sakkal Majalla" w:hAnsi="Sakkal Majalla" w:cs="Sakkal Majalla"/>
          <w:b/>
          <w:bCs/>
          <w:sz w:val="28"/>
          <w:szCs w:val="28"/>
        </w:rPr>
      </w:pPr>
    </w:p>
    <w:p w14:paraId="629B419F" w14:textId="77777777" w:rsidR="007E0C69" w:rsidRPr="00063FF8" w:rsidRDefault="007E0C69" w:rsidP="007E0C69">
      <w:pPr>
        <w:bidi/>
        <w:rPr>
          <w:rFonts w:ascii="Sakkal Majalla" w:hAnsi="Sakkal Majalla" w:cs="Sakkal Majalla"/>
          <w:b/>
          <w:bCs/>
          <w:sz w:val="28"/>
          <w:szCs w:val="28"/>
        </w:rPr>
      </w:pPr>
      <w:r w:rsidRPr="00063FF8">
        <w:rPr>
          <w:rFonts w:ascii="Sakkal Majalla" w:hAnsi="Sakkal Majalla" w:cs="Sakkal Majalla" w:hint="cs"/>
          <w:b/>
          <w:bCs/>
          <w:sz w:val="28"/>
          <w:szCs w:val="28"/>
          <w:rtl/>
        </w:rPr>
        <w:t>التقييمات الذاتية للمحك:</w:t>
      </w:r>
    </w:p>
    <w:tbl>
      <w:tblPr>
        <w:tblStyle w:val="1-6"/>
        <w:bidiVisual/>
        <w:tblW w:w="0" w:type="auto"/>
        <w:tblInd w:w="4" w:type="dxa"/>
        <w:tblLook w:val="04A0" w:firstRow="1" w:lastRow="0" w:firstColumn="1" w:lastColumn="0" w:noHBand="0" w:noVBand="1"/>
      </w:tblPr>
      <w:tblGrid>
        <w:gridCol w:w="2474"/>
        <w:gridCol w:w="4759"/>
        <w:gridCol w:w="5377"/>
      </w:tblGrid>
      <w:tr w:rsidR="007E0C69" w:rsidRPr="00063FF8" w14:paraId="39B5ACB1" w14:textId="77777777" w:rsidTr="007E0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3" w:type="dxa"/>
            <w:gridSpan w:val="2"/>
          </w:tcPr>
          <w:p w14:paraId="79314E32" w14:textId="77777777" w:rsidR="007E0C69" w:rsidRPr="00063FF8" w:rsidRDefault="007E0C69" w:rsidP="007E0C69">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5377" w:type="dxa"/>
          </w:tcPr>
          <w:p w14:paraId="7391C168" w14:textId="77777777" w:rsidR="007E0C69" w:rsidRPr="00063FF8" w:rsidRDefault="007E0C69" w:rsidP="007E0C6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7E0C69" w:rsidRPr="00063FF8" w14:paraId="7F39C963" w14:textId="77777777" w:rsidTr="007E0C69">
        <w:tc>
          <w:tcPr>
            <w:cnfStyle w:val="001000000000" w:firstRow="0" w:lastRow="0" w:firstColumn="1" w:lastColumn="0" w:oddVBand="0" w:evenVBand="0" w:oddHBand="0" w:evenHBand="0" w:firstRowFirstColumn="0" w:firstRowLastColumn="0" w:lastRowFirstColumn="0" w:lastRowLastColumn="0"/>
            <w:tcW w:w="2474" w:type="dxa"/>
            <w:vMerge w:val="restart"/>
          </w:tcPr>
          <w:p w14:paraId="09AECA29" w14:textId="77777777" w:rsidR="007E0C69" w:rsidRPr="00063FF8" w:rsidRDefault="007E0C69" w:rsidP="007E0C69">
            <w:pPr>
              <w:bidi/>
              <w:rPr>
                <w:rFonts w:ascii="Sakkal Majalla" w:hAnsi="Sakkal Majalla" w:cs="Sakkal Majalla"/>
                <w:b w:val="0"/>
                <w:bCs w:val="0"/>
                <w:sz w:val="20"/>
                <w:szCs w:val="20"/>
                <w:rtl/>
              </w:rPr>
            </w:pPr>
            <w:r w:rsidRPr="00063FF8">
              <w:rPr>
                <w:rFonts w:ascii="Sakkal Majalla" w:hAnsi="Sakkal Majalla" w:cs="Sakkal Majalla" w:hint="cs"/>
                <w:b w:val="0"/>
                <w:bCs w:val="0"/>
                <w:sz w:val="20"/>
                <w:szCs w:val="20"/>
                <w:rtl/>
              </w:rPr>
              <w:t>آلية تقييم أداء هيئة التدريس ومعاييرها ونماذجها وإعلانها</w:t>
            </w:r>
          </w:p>
        </w:tc>
        <w:tc>
          <w:tcPr>
            <w:tcW w:w="4759" w:type="dxa"/>
          </w:tcPr>
          <w:p w14:paraId="118E41CB"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ما هي آلية البرنامج في تقييم أداء هيئة التدريس؟ صف باختصار الآلية وإجراءاتها ونماذجها وكيفية الاستفادة من نتائج التقييم ودورية تنفيذها وأطرها الزمنية ومستوياتها الإدارية (مثلاً: التقييم الذاتي للعضو، تقييم الطلبة للعضو، تقييم الزملاء والنظراء للعضو، وتقييم رئيس القسم، مدير البرنامج، وكيل الكلية، عميد الكلية.. إلخ)</w:t>
            </w:r>
          </w:p>
          <w:p w14:paraId="197EB362"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lastRenderedPageBreak/>
              <w:t>ما مدى اتساق هذه الآلية وإجراءاتها ونماذجها مع آليات الجامعة في تقييم هيئة التدريس؟</w:t>
            </w:r>
          </w:p>
          <w:p w14:paraId="2CB477A4"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تم النص على هذه الآلية وإجراءاتها ونماذجها وأطرها الزمنية في دليل جودة البرنامج وكذلك الأدلة الموجهة لأعضاء هيئة التدريس؟</w:t>
            </w:r>
          </w:p>
          <w:p w14:paraId="225E9B88"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أين وكيف تم الإعلان عن هذه الآلية لهيئة التدريس؟ </w:t>
            </w:r>
          </w:p>
          <w:p w14:paraId="228178CA"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ما هي معايير التقييم التي تنص عليها الآلية باختصار، على أن تشمل عناصر تقييمهم -كحد أدنى- على ما يلي:</w:t>
            </w:r>
          </w:p>
          <w:p w14:paraId="5C03A2B1" w14:textId="77777777" w:rsidR="007E0C69" w:rsidRPr="00063FF8" w:rsidRDefault="007E0C69" w:rsidP="007E0C69">
            <w:pPr>
              <w:pStyle w:val="a5"/>
              <w:numPr>
                <w:ilvl w:val="0"/>
                <w:numId w:val="14"/>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تقييم التدريس والمهام الأكاديمية الأخرى.</w:t>
            </w:r>
          </w:p>
          <w:p w14:paraId="12853AD1" w14:textId="77777777" w:rsidR="007E0C69" w:rsidRPr="00063FF8" w:rsidRDefault="007E0C69" w:rsidP="007E0C69">
            <w:pPr>
              <w:pStyle w:val="a5"/>
              <w:numPr>
                <w:ilvl w:val="0"/>
                <w:numId w:val="14"/>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مدى مشاركتهم في عمليات الجودة كإعداد التقارير وتحليل نتائج استطلاعات آراء الطلبة والمشاركة في تقييم جودة البرنامج ولجان الجودة.</w:t>
            </w:r>
          </w:p>
          <w:p w14:paraId="1C2E2797" w14:textId="77777777" w:rsidR="007E0C69" w:rsidRPr="00063FF8" w:rsidRDefault="007E0C69" w:rsidP="007E0C69">
            <w:pPr>
              <w:pStyle w:val="a5"/>
              <w:numPr>
                <w:ilvl w:val="0"/>
                <w:numId w:val="14"/>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مدى مشاركتهم في الأنشطة الأكاديمية كالمؤتمرات والحلق والمشروعات البحثية وتحكيم الرسائل العلمية، وتحكيم البحوث العلمية.</w:t>
            </w:r>
          </w:p>
          <w:p w14:paraId="31B18028" w14:textId="77777777" w:rsidR="007E0C69" w:rsidRPr="00063FF8" w:rsidRDefault="007E0C69" w:rsidP="007E0C69">
            <w:pPr>
              <w:pStyle w:val="a5"/>
              <w:numPr>
                <w:ilvl w:val="0"/>
                <w:numId w:val="14"/>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مستوى الإنتاج البحثي للعضو. </w:t>
            </w:r>
          </w:p>
          <w:p w14:paraId="018E5022" w14:textId="77777777" w:rsidR="007E0C69" w:rsidRPr="00063FF8" w:rsidRDefault="007E0C69" w:rsidP="007E0C69">
            <w:pPr>
              <w:pStyle w:val="a5"/>
              <w:numPr>
                <w:ilvl w:val="0"/>
                <w:numId w:val="14"/>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المشاركة في لجان البرنامج والكلية والجامعة. </w:t>
            </w:r>
          </w:p>
          <w:p w14:paraId="4BA4D469" w14:textId="77777777" w:rsidR="007E0C69" w:rsidRPr="00063FF8" w:rsidRDefault="007E0C69" w:rsidP="007E0C69">
            <w:pPr>
              <w:pStyle w:val="a5"/>
              <w:numPr>
                <w:ilvl w:val="0"/>
                <w:numId w:val="14"/>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المشاركة في البرامج التدريبية وفق خطط التدريب في البرنامج. </w:t>
            </w:r>
          </w:p>
          <w:p w14:paraId="0D75927F" w14:textId="77777777" w:rsidR="007E0C69" w:rsidRPr="00063FF8" w:rsidRDefault="007E0C69" w:rsidP="007E0C69">
            <w:pPr>
              <w:pStyle w:val="a5"/>
              <w:numPr>
                <w:ilvl w:val="0"/>
                <w:numId w:val="14"/>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المشاركة في تنفيذ أهداف البرنامج المتعلقة بخدمة المجتمع والشراكة المجتمعية. </w:t>
            </w:r>
          </w:p>
          <w:p w14:paraId="7281C29D" w14:textId="77777777" w:rsidR="007E0C69" w:rsidRPr="00063FF8" w:rsidRDefault="007E0C69" w:rsidP="007E0C69">
            <w:pPr>
              <w:pStyle w:val="a5"/>
              <w:numPr>
                <w:ilvl w:val="0"/>
                <w:numId w:val="14"/>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التعاون والعمل بروح الفريق.</w:t>
            </w:r>
          </w:p>
          <w:p w14:paraId="7713EEE1"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تشمل نماذج تقييم هيئة التدريس على تحليلاً لأبرز نقاط القوة وفرص التحسين في آخر النموذج؟ </w:t>
            </w:r>
          </w:p>
          <w:p w14:paraId="52C012AA"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هل يطلع العضو الخاضع للتقييم على نتيجة تقييمه؟ وما هي الإجراءات المعتمدة في الآلية والتي تتيح الاعتراض على نتائج التقييم او التظلم حولها، أو قبولها؟</w:t>
            </w:r>
          </w:p>
          <w:p w14:paraId="2D98F760"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 xml:space="preserve">ناقش مدى رضا هيئة التدريس عن آليات وإجراءات تقييم أدائهم، ومدى وعيهم بمعاييرها ونماذجها </w:t>
            </w:r>
            <w:r w:rsidRPr="00AE26F1">
              <w:rPr>
                <w:rFonts w:ascii="Sakkal Majalla" w:hAnsi="Sakkal Majalla" w:cs="Sakkal Majalla" w:hint="cs"/>
                <w:sz w:val="20"/>
                <w:szCs w:val="20"/>
                <w:highlight w:val="cyan"/>
                <w:rtl/>
              </w:rPr>
              <w:t xml:space="preserve">(المؤشرين </w:t>
            </w:r>
            <w:r w:rsidRPr="00AE26F1">
              <w:rPr>
                <w:rFonts w:ascii="Sakkal Majalla" w:hAnsi="Sakkal Majalla" w:cs="Sakkal Majalla"/>
                <w:sz w:val="20"/>
                <w:szCs w:val="20"/>
                <w:highlight w:val="cyan"/>
              </w:rPr>
              <w:t>QU48</w:t>
            </w:r>
            <w:r w:rsidRPr="00AE26F1">
              <w:rPr>
                <w:rFonts w:ascii="Sakkal Majalla" w:hAnsi="Sakkal Majalla" w:cs="Sakkal Majalla" w:hint="cs"/>
                <w:sz w:val="20"/>
                <w:szCs w:val="20"/>
                <w:highlight w:val="cyan"/>
                <w:rtl/>
              </w:rPr>
              <w:t xml:space="preserve"> و</w:t>
            </w:r>
            <w:r w:rsidRPr="00AE26F1">
              <w:rPr>
                <w:rFonts w:ascii="Sakkal Majalla" w:hAnsi="Sakkal Majalla" w:cs="Sakkal Majalla" w:hint="cs"/>
                <w:sz w:val="20"/>
                <w:szCs w:val="20"/>
                <w:highlight w:val="cyan"/>
              </w:rPr>
              <w:t>QU49</w:t>
            </w:r>
            <w:r w:rsidRPr="00AE26F1">
              <w:rPr>
                <w:rFonts w:ascii="Sakkal Majalla" w:hAnsi="Sakkal Majalla" w:cs="Sakkal Majalla" w:hint="cs"/>
                <w:sz w:val="20"/>
                <w:szCs w:val="20"/>
                <w:highlight w:val="cyan"/>
                <w:rtl/>
              </w:rPr>
              <w:t>)</w:t>
            </w:r>
            <w:r w:rsidRPr="00063FF8">
              <w:rPr>
                <w:rFonts w:ascii="Sakkal Majalla" w:hAnsi="Sakkal Majalla" w:cs="Sakkal Majalla" w:hint="cs"/>
                <w:sz w:val="20"/>
                <w:szCs w:val="20"/>
                <w:rtl/>
              </w:rPr>
              <w:t>،</w:t>
            </w:r>
            <w:r w:rsidRPr="00063FF8">
              <w:rPr>
                <w:rFonts w:ascii="Sakkal Majalla" w:hAnsi="Sakkal Majalla" w:cs="Sakkal Majalla" w:hint="cs"/>
                <w:b/>
                <w:bCs/>
                <w:sz w:val="20"/>
                <w:szCs w:val="20"/>
                <w:rtl/>
              </w:rPr>
              <w:t xml:space="preserve"> </w:t>
            </w:r>
            <w:r w:rsidRPr="00063FF8">
              <w:rPr>
                <w:rFonts w:ascii="Sakkal Majalla" w:hAnsi="Sakkal Majalla" w:cs="Sakkal Majalla" w:hint="cs"/>
                <w:sz w:val="20"/>
                <w:szCs w:val="20"/>
                <w:rtl/>
              </w:rPr>
              <w:t xml:space="preserve">أداء من حيث تطور قيمها خلال السنوات الماضية مع ذكر الإجراءات التي اتخذها البرنامج لتحسين معدلات الرضا. </w:t>
            </w:r>
          </w:p>
        </w:tc>
        <w:tc>
          <w:tcPr>
            <w:tcW w:w="5377" w:type="dxa"/>
          </w:tcPr>
          <w:p w14:paraId="6056DBC4" w14:textId="77777777" w:rsidR="007E0C69" w:rsidRPr="00B92931"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2E032400" w14:textId="77777777" w:rsidTr="007E0C69">
        <w:tc>
          <w:tcPr>
            <w:cnfStyle w:val="001000000000" w:firstRow="0" w:lastRow="0" w:firstColumn="1" w:lastColumn="0" w:oddVBand="0" w:evenVBand="0" w:oddHBand="0" w:evenHBand="0" w:firstRowFirstColumn="0" w:firstRowLastColumn="0" w:lastRowFirstColumn="0" w:lastRowLastColumn="0"/>
            <w:tcW w:w="2474" w:type="dxa"/>
            <w:vMerge/>
          </w:tcPr>
          <w:p w14:paraId="66EFDD57" w14:textId="77777777" w:rsidR="007E0C69" w:rsidRPr="00063FF8" w:rsidRDefault="007E0C69" w:rsidP="007E0C69">
            <w:pPr>
              <w:bidi/>
              <w:rPr>
                <w:rFonts w:ascii="Sakkal Majalla" w:hAnsi="Sakkal Majalla" w:cs="Sakkal Majalla"/>
                <w:sz w:val="20"/>
                <w:szCs w:val="20"/>
              </w:rPr>
            </w:pPr>
          </w:p>
        </w:tc>
        <w:tc>
          <w:tcPr>
            <w:tcW w:w="4759" w:type="dxa"/>
          </w:tcPr>
          <w:p w14:paraId="1B0B2E8C"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17055F78"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lastRenderedPageBreak/>
              <w:t>1. دليل الجودة في البرنامج على أن يتضمن آلية تقييم هيئة التدريس وإجراءاتها ونماذجها ومعاييرها وأطرها الزمنية ودوريتها وآلية الاستفادة من نتائجها في التطوير والتحسين المستمر (مع الإشارة لأرقام الصفحات المتعلقة).</w:t>
            </w:r>
          </w:p>
          <w:p w14:paraId="442C3152"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 xml:space="preserve">2.أدلة البرنامج الموجهة لهيئة التدريس على أن تتضمن وصفاً لآليات تقييمهم وإجراءاتها ونماذجها ودوريتها وحقوقهم وواجباتهم المتعلقة بنتائج التقييم (مع الإشارة لأرقام الصفحات المتعلقة). </w:t>
            </w:r>
          </w:p>
        </w:tc>
        <w:tc>
          <w:tcPr>
            <w:tcW w:w="5377" w:type="dxa"/>
          </w:tcPr>
          <w:p w14:paraId="6E6CEF80"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642D0419"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7E0C69" w:rsidRPr="00063FF8" w14:paraId="1807ED06" w14:textId="77777777" w:rsidTr="007E0C69">
        <w:tc>
          <w:tcPr>
            <w:cnfStyle w:val="001000000000" w:firstRow="0" w:lastRow="0" w:firstColumn="1" w:lastColumn="0" w:oddVBand="0" w:evenVBand="0" w:oddHBand="0" w:evenHBand="0" w:firstRowFirstColumn="0" w:firstRowLastColumn="0" w:lastRowFirstColumn="0" w:lastRowLastColumn="0"/>
            <w:tcW w:w="2474" w:type="dxa"/>
            <w:vMerge/>
          </w:tcPr>
          <w:p w14:paraId="4988E393" w14:textId="77777777" w:rsidR="007E0C69" w:rsidRPr="00063FF8" w:rsidRDefault="007E0C69" w:rsidP="007E0C69">
            <w:pPr>
              <w:bidi/>
              <w:rPr>
                <w:rFonts w:ascii="Sakkal Majalla" w:hAnsi="Sakkal Majalla" w:cs="Sakkal Majalla"/>
                <w:sz w:val="20"/>
                <w:szCs w:val="20"/>
                <w:rtl/>
              </w:rPr>
            </w:pPr>
          </w:p>
        </w:tc>
        <w:tc>
          <w:tcPr>
            <w:tcW w:w="4759" w:type="dxa"/>
            <w:shd w:val="clear" w:color="auto" w:fill="D8F1EA" w:themeFill="accent4" w:themeFillTint="33"/>
          </w:tcPr>
          <w:p w14:paraId="238F547F"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5377" w:type="dxa"/>
            <w:shd w:val="clear" w:color="auto" w:fill="D8F1EA" w:themeFill="accent4" w:themeFillTint="33"/>
          </w:tcPr>
          <w:p w14:paraId="4CA95AA9"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68500802" w14:textId="77777777" w:rsidTr="007E0C69">
        <w:tc>
          <w:tcPr>
            <w:cnfStyle w:val="001000000000" w:firstRow="0" w:lastRow="0" w:firstColumn="1" w:lastColumn="0" w:oddVBand="0" w:evenVBand="0" w:oddHBand="0" w:evenHBand="0" w:firstRowFirstColumn="0" w:firstRowLastColumn="0" w:lastRowFirstColumn="0" w:lastRowLastColumn="0"/>
            <w:tcW w:w="2474" w:type="dxa"/>
            <w:vMerge w:val="restart"/>
            <w:shd w:val="clear" w:color="auto" w:fill="auto"/>
          </w:tcPr>
          <w:p w14:paraId="031CBAAD" w14:textId="77777777" w:rsidR="007E0C69" w:rsidRPr="00063FF8" w:rsidRDefault="007E0C69" w:rsidP="007E0C69">
            <w:pPr>
              <w:bidi/>
              <w:rPr>
                <w:rFonts w:ascii="Sakkal Majalla" w:hAnsi="Sakkal Majalla" w:cs="Sakkal Majalla"/>
                <w:b w:val="0"/>
                <w:bCs w:val="0"/>
                <w:sz w:val="20"/>
                <w:szCs w:val="20"/>
                <w:rtl/>
              </w:rPr>
            </w:pPr>
            <w:r w:rsidRPr="00063FF8">
              <w:rPr>
                <w:rFonts w:ascii="Sakkal Majalla" w:hAnsi="Sakkal Majalla" w:cs="Sakkal Majalla" w:hint="cs"/>
                <w:b w:val="0"/>
                <w:bCs w:val="0"/>
                <w:sz w:val="20"/>
                <w:szCs w:val="20"/>
                <w:rtl/>
              </w:rPr>
              <w:t>الاستفادة من التغذية الراجعة ونتائج التقييم في التحسين والتطوير</w:t>
            </w:r>
          </w:p>
        </w:tc>
        <w:tc>
          <w:tcPr>
            <w:tcW w:w="4759" w:type="dxa"/>
            <w:shd w:val="clear" w:color="auto" w:fill="auto"/>
          </w:tcPr>
          <w:p w14:paraId="00323ADF"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هل نص في الآلية أعلاه على كيفية استفادة البرنامج والعضو الخاضع للتقييم من نتائج التقييم؟ (مثلاً: تطوير الخطط التدريبية وفقاً لنتائج التقييم، تقديم خدمات إرشادية للعضو في مجال التدريس والبحث العلمي، حث العضو على المشاركة في خطة البرنامج المجتمعية وغيره). </w:t>
            </w:r>
          </w:p>
          <w:p w14:paraId="22091D1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أذكر باختصار أمثلة على بعض القرارات التطويرية المبنية على نتائج تقييم هيئة التدريس في البرنامج. </w:t>
            </w:r>
          </w:p>
        </w:tc>
        <w:tc>
          <w:tcPr>
            <w:tcW w:w="5377" w:type="dxa"/>
            <w:shd w:val="clear" w:color="auto" w:fill="auto"/>
          </w:tcPr>
          <w:p w14:paraId="52AD9593"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27BF9BED" w14:textId="77777777" w:rsidTr="007E0C69">
        <w:tc>
          <w:tcPr>
            <w:cnfStyle w:val="001000000000" w:firstRow="0" w:lastRow="0" w:firstColumn="1" w:lastColumn="0" w:oddVBand="0" w:evenVBand="0" w:oddHBand="0" w:evenHBand="0" w:firstRowFirstColumn="0" w:firstRowLastColumn="0" w:lastRowFirstColumn="0" w:lastRowLastColumn="0"/>
            <w:tcW w:w="2474" w:type="dxa"/>
            <w:vMerge/>
            <w:shd w:val="clear" w:color="auto" w:fill="auto"/>
          </w:tcPr>
          <w:p w14:paraId="61502C3C" w14:textId="77777777" w:rsidR="007E0C69" w:rsidRPr="00063FF8" w:rsidRDefault="007E0C69" w:rsidP="007E0C69">
            <w:pPr>
              <w:bidi/>
              <w:rPr>
                <w:rFonts w:ascii="Sakkal Majalla" w:hAnsi="Sakkal Majalla" w:cs="Sakkal Majalla"/>
                <w:sz w:val="20"/>
                <w:szCs w:val="20"/>
                <w:rtl/>
              </w:rPr>
            </w:pPr>
          </w:p>
        </w:tc>
        <w:tc>
          <w:tcPr>
            <w:tcW w:w="4759" w:type="dxa"/>
            <w:shd w:val="clear" w:color="auto" w:fill="auto"/>
          </w:tcPr>
          <w:p w14:paraId="5BBDEF22"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208BD66D"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1.نماذج مكتملة من تقييم هيئة التدريس في البرنامج. </w:t>
            </w:r>
          </w:p>
          <w:p w14:paraId="2FADDCBB" w14:textId="5DA13C30"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2.تقرير الأداء العام لهيئة التدريس في البرنامج على أن يشمل تحليلاً لأبرز نقاط القوة وفرص التحسين مع ربط فرص التحسين بأهداف تشغيلية محددة في 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السنوية. </w:t>
            </w:r>
          </w:p>
          <w:p w14:paraId="3BF9B033" w14:textId="3C194E23"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b/>
                <w:bCs/>
                <w:sz w:val="20"/>
                <w:szCs w:val="20"/>
                <w:rtl/>
              </w:rPr>
              <w:t xml:space="preserve">3.عينة من التغييرات التطويرية المبنية على نتائج تقييم الأعضاء (مثلاً: تغيير في الخطط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في الخطط التدريبية، في برامج إرشاد هيئة التدريس.. إلخ).</w:t>
            </w:r>
          </w:p>
        </w:tc>
        <w:tc>
          <w:tcPr>
            <w:tcW w:w="5377" w:type="dxa"/>
            <w:shd w:val="clear" w:color="auto" w:fill="auto"/>
          </w:tcPr>
          <w:p w14:paraId="74E96C31"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39E88192"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b/>
                <w:bCs/>
                <w:sz w:val="24"/>
                <w:szCs w:val="24"/>
              </w:rPr>
              <w:t>http://...</w:t>
            </w:r>
          </w:p>
        </w:tc>
      </w:tr>
      <w:tr w:rsidR="007E0C69" w:rsidRPr="00063FF8" w14:paraId="146B2243" w14:textId="77777777" w:rsidTr="007E0C69">
        <w:tc>
          <w:tcPr>
            <w:cnfStyle w:val="001000000000" w:firstRow="0" w:lastRow="0" w:firstColumn="1" w:lastColumn="0" w:oddVBand="0" w:evenVBand="0" w:oddHBand="0" w:evenHBand="0" w:firstRowFirstColumn="0" w:firstRowLastColumn="0" w:lastRowFirstColumn="0" w:lastRowLastColumn="0"/>
            <w:tcW w:w="2474" w:type="dxa"/>
            <w:vMerge/>
          </w:tcPr>
          <w:p w14:paraId="7CCD9D6C" w14:textId="77777777" w:rsidR="007E0C69" w:rsidRPr="00063FF8" w:rsidRDefault="007E0C69" w:rsidP="007E0C69">
            <w:pPr>
              <w:bidi/>
              <w:rPr>
                <w:rFonts w:ascii="Sakkal Majalla" w:hAnsi="Sakkal Majalla" w:cs="Sakkal Majalla"/>
                <w:sz w:val="20"/>
                <w:szCs w:val="20"/>
                <w:rtl/>
              </w:rPr>
            </w:pPr>
          </w:p>
        </w:tc>
        <w:tc>
          <w:tcPr>
            <w:tcW w:w="4759" w:type="dxa"/>
            <w:shd w:val="clear" w:color="auto" w:fill="D8F1EA" w:themeFill="accent4" w:themeFillTint="33"/>
          </w:tcPr>
          <w:p w14:paraId="771D3FA0"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5377" w:type="dxa"/>
            <w:shd w:val="clear" w:color="auto" w:fill="D8F1EA" w:themeFill="accent4" w:themeFillTint="33"/>
          </w:tcPr>
          <w:p w14:paraId="381EE605"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6D0E3303" w14:textId="77777777" w:rsidR="007E0C69" w:rsidRDefault="007E0C69" w:rsidP="007E0C69">
      <w:pPr>
        <w:bidi/>
        <w:rPr>
          <w:rFonts w:ascii="Sakkal Majalla" w:hAnsi="Sakkal Majalla" w:cs="Sakkal Majalla"/>
          <w:b/>
          <w:bCs/>
          <w:sz w:val="2"/>
          <w:szCs w:val="2"/>
          <w:rtl/>
        </w:rPr>
      </w:pPr>
    </w:p>
    <w:p w14:paraId="54C7EFA7" w14:textId="77777777" w:rsidR="007E0C69" w:rsidRDefault="007E0C69" w:rsidP="007E0C69">
      <w:pPr>
        <w:rPr>
          <w:rFonts w:ascii="Sakkal Majalla" w:hAnsi="Sakkal Majalla" w:cs="Sakkal Majalla"/>
          <w:b/>
          <w:bCs/>
          <w:sz w:val="2"/>
          <w:szCs w:val="2"/>
          <w:rtl/>
        </w:rPr>
      </w:pPr>
      <w:r>
        <w:rPr>
          <w:rFonts w:ascii="Sakkal Majalla" w:hAnsi="Sakkal Majalla" w:cs="Sakkal Majalla"/>
          <w:b/>
          <w:bCs/>
          <w:sz w:val="2"/>
          <w:szCs w:val="2"/>
          <w:rtl/>
        </w:rPr>
        <w:br w:type="page"/>
      </w:r>
    </w:p>
    <w:p w14:paraId="1541B35C" w14:textId="77777777" w:rsidR="007E0C69" w:rsidRPr="00063FF8" w:rsidRDefault="007E0C69" w:rsidP="007E0C69">
      <w:pPr>
        <w:bidi/>
        <w:rPr>
          <w:rFonts w:ascii="Sakkal Majalla" w:hAnsi="Sakkal Majalla" w:cs="Sakkal Majalla"/>
          <w:b/>
          <w:bCs/>
          <w:sz w:val="28"/>
          <w:szCs w:val="28"/>
          <w:rtl/>
        </w:rPr>
      </w:pPr>
    </w:p>
    <w:p w14:paraId="148A9429" w14:textId="77777777" w:rsidR="007E0C69" w:rsidRDefault="007E0C69" w:rsidP="007E0C69">
      <w:pPr>
        <w:bidi/>
        <w:rPr>
          <w:rFonts w:ascii="Sakkal Majalla" w:hAnsi="Sakkal Majalla" w:cs="Sakkal Majalla"/>
          <w:b/>
          <w:bCs/>
          <w:sz w:val="28"/>
          <w:szCs w:val="28"/>
          <w:rtl/>
        </w:rPr>
      </w:pPr>
      <w:r w:rsidRPr="00063FF8">
        <w:rPr>
          <w:rFonts w:ascii="Sakkal Majalla" w:hAnsi="Sakkal Majalla" w:cs="Sakkal Majalla"/>
          <w:b/>
          <w:bCs/>
          <w:noProof/>
          <w:sz w:val="28"/>
          <w:szCs w:val="28"/>
          <w:rtl/>
        </w:rPr>
        <mc:AlternateContent>
          <mc:Choice Requires="wps">
            <w:drawing>
              <wp:anchor distT="0" distB="0" distL="114300" distR="114300" simplePos="0" relativeHeight="252051456" behindDoc="0" locked="0" layoutInCell="1" allowOverlap="1" wp14:anchorId="25093135" wp14:editId="6CB17686">
                <wp:simplePos x="0" y="0"/>
                <wp:positionH relativeFrom="margin">
                  <wp:align>right</wp:align>
                </wp:positionH>
                <wp:positionV relativeFrom="paragraph">
                  <wp:posOffset>6909</wp:posOffset>
                </wp:positionV>
                <wp:extent cx="8217281" cy="480951"/>
                <wp:effectExtent l="0" t="0" r="12700" b="14605"/>
                <wp:wrapNone/>
                <wp:docPr id="11" name="Rectangle: Diagonal Corners Snipped 17"/>
                <wp:cNvGraphicFramePr/>
                <a:graphic xmlns:a="http://schemas.openxmlformats.org/drawingml/2006/main">
                  <a:graphicData uri="http://schemas.microsoft.com/office/word/2010/wordprocessingShape">
                    <wps:wsp>
                      <wps:cNvSpPr/>
                      <wps:spPr>
                        <a:xfrm>
                          <a:off x="0" y="0"/>
                          <a:ext cx="8217281" cy="480951"/>
                        </a:xfrm>
                        <a:prstGeom prst="snip2DiagRect">
                          <a:avLst/>
                        </a:prstGeom>
                      </wps:spPr>
                      <wps:style>
                        <a:lnRef idx="1">
                          <a:schemeClr val="accent6"/>
                        </a:lnRef>
                        <a:fillRef idx="2">
                          <a:schemeClr val="accent6"/>
                        </a:fillRef>
                        <a:effectRef idx="1">
                          <a:schemeClr val="accent6"/>
                        </a:effectRef>
                        <a:fontRef idx="minor">
                          <a:schemeClr val="dk1"/>
                        </a:fontRef>
                      </wps:style>
                      <wps:txbx>
                        <w:txbxContent>
                          <w:p w14:paraId="2FF8E29E" w14:textId="77777777" w:rsidR="0021788A" w:rsidRDefault="0021788A" w:rsidP="007E0C69">
                            <w:pPr>
                              <w:jc w:val="center"/>
                            </w:pPr>
                            <w:r>
                              <w:rPr>
                                <w:rFonts w:ascii="Sakkal Majalla" w:hAnsi="Sakkal Majalla" w:cs="Sakkal Majalla" w:hint="cs"/>
                                <w:b/>
                                <w:bCs/>
                                <w:sz w:val="32"/>
                                <w:szCs w:val="32"/>
                                <w:rtl/>
                              </w:rPr>
                              <w:t>ملخص تحليل المعيار الرابع ومؤشرات الأداء المرتبطة به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093135" id="_x0000_s1089" style="position:absolute;left:0;text-align:left;margin-left:595.85pt;margin-top:.55pt;width:647.05pt;height:37.85pt;z-index:252051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coordsize="8217281,4809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" adj="-11796480,,5400" path="m,l8137121,r80160,80160l8217281,480951r,l80160,480951,,400791,,xe" fillcolor="#96c1be [2169]" strokecolor="#62a39f [3209]" strokeweight=".5pt">
                <v:fill color2="#80b4b1 [2617]" rotate="t" colors="0 #b1cecc;.5 #a5c5c3;1 #95bfbc" focus="100%" type="gradient">
                  <o:fill v:ext="view" type="gradientUnscaled"/>
                </v:fill>
                <v:stroke joinstyle="miter"/>
                <v:formulas/>
                <v:path arrowok="t" o:connecttype="custom" o:connectlocs="0,0;8137121,0;8217281,80160;8217281,480951;8217281,480951;80160,480951;0,400791;0,0" o:connectangles="0,0,0,0,0,0,0,0" textboxrect="0,0,8217281,480951"/>
                <v:textbox>
                  <w:txbxContent>
                    <w:p w14:paraId="2FF8E29E" w14:textId="77777777" w:rsidR="0021788A" w:rsidRDefault="0021788A" w:rsidP="007E0C69">
                      <w:pPr>
                        <w:jc w:val="center"/>
                      </w:pPr>
                      <w:r>
                        <w:rPr>
                          <w:rFonts w:ascii="Sakkal Majalla" w:hAnsi="Sakkal Majalla" w:cs="Sakkal Majalla" w:hint="cs"/>
                          <w:b/>
                          <w:bCs/>
                          <w:sz w:val="32"/>
                          <w:szCs w:val="32"/>
                          <w:rtl/>
                        </w:rPr>
                        <w:t>ملخص تحليل المعيار الرابع ومؤشرات الأداء المرتبطة به</w:t>
                      </w:r>
                    </w:p>
                  </w:txbxContent>
                </v:textbox>
                <w10:wrap anchorx="margin"/>
              </v:shape>
            </w:pict>
          </mc:Fallback>
        </mc:AlternateContent>
      </w:r>
    </w:p>
    <w:p w14:paraId="2362A42A" w14:textId="77777777" w:rsidR="007E0C69" w:rsidRPr="00063FF8" w:rsidRDefault="007E0C69" w:rsidP="007E0C69">
      <w:pPr>
        <w:bidi/>
        <w:rPr>
          <w:rFonts w:ascii="Sakkal Majalla" w:hAnsi="Sakkal Majalla" w:cs="Sakkal Majalla"/>
          <w:b/>
          <w:bCs/>
          <w:sz w:val="28"/>
          <w:szCs w:val="28"/>
        </w:rPr>
      </w:pPr>
    </w:p>
    <w:tbl>
      <w:tblPr>
        <w:tblStyle w:val="1-6"/>
        <w:bidiVisual/>
        <w:tblW w:w="0" w:type="auto"/>
        <w:tblLook w:val="04A0" w:firstRow="1" w:lastRow="0" w:firstColumn="1" w:lastColumn="0" w:noHBand="0" w:noVBand="1"/>
      </w:tblPr>
      <w:tblGrid>
        <w:gridCol w:w="6253"/>
        <w:gridCol w:w="6376"/>
      </w:tblGrid>
      <w:tr w:rsidR="007E0C69" w:rsidRPr="00063FF8" w14:paraId="3E92168B" w14:textId="77777777" w:rsidTr="007E0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3" w:type="dxa"/>
          </w:tcPr>
          <w:p w14:paraId="1A40ACBC" w14:textId="77777777" w:rsidR="007E0C69" w:rsidRPr="00063FF8" w:rsidRDefault="007E0C69" w:rsidP="007E0C69">
            <w:pPr>
              <w:bidi/>
              <w:rPr>
                <w:rFonts w:ascii="Sakkal Majalla" w:hAnsi="Sakkal Majalla" w:cs="Sakkal Majalla"/>
                <w:sz w:val="20"/>
                <w:szCs w:val="20"/>
                <w:rtl/>
              </w:rPr>
            </w:pPr>
            <w:r w:rsidRPr="00063FF8">
              <w:rPr>
                <w:rFonts w:ascii="Sakkal Majalla" w:hAnsi="Sakkal Majalla" w:cs="Sakkal Majalla" w:hint="cs"/>
                <w:sz w:val="20"/>
                <w:szCs w:val="20"/>
                <w:rtl/>
              </w:rPr>
              <w:t>عنصر التحليل</w:t>
            </w:r>
          </w:p>
        </w:tc>
        <w:tc>
          <w:tcPr>
            <w:tcW w:w="6376" w:type="dxa"/>
          </w:tcPr>
          <w:p w14:paraId="3E2F7B18" w14:textId="77777777" w:rsidR="007E0C69" w:rsidRPr="00063FF8" w:rsidRDefault="007E0C69" w:rsidP="007E0C6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7E0C69" w:rsidRPr="00063FF8" w14:paraId="26C39F25" w14:textId="77777777" w:rsidTr="007E0C69">
        <w:trPr>
          <w:trHeight w:val="552"/>
        </w:trPr>
        <w:tc>
          <w:tcPr>
            <w:cnfStyle w:val="001000000000" w:firstRow="0" w:lastRow="0" w:firstColumn="1" w:lastColumn="0" w:oddVBand="0" w:evenVBand="0" w:oddHBand="0" w:evenHBand="0" w:firstRowFirstColumn="0" w:firstRowLastColumn="0" w:lastRowFirstColumn="0" w:lastRowLastColumn="0"/>
            <w:tcW w:w="6253" w:type="dxa"/>
          </w:tcPr>
          <w:p w14:paraId="0577AFA3" w14:textId="77777777" w:rsidR="007E0C69" w:rsidRPr="00A70DBD" w:rsidRDefault="007E0C69" w:rsidP="007E0C69">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ما هي أبرز جوانب القوة وفقاً للتقييم الذاتي للمعيار </w:t>
            </w:r>
            <w:r w:rsidRPr="00C07FEF">
              <w:rPr>
                <w:rFonts w:ascii="Sakkal Majalla" w:hAnsi="Sakkal Majalla" w:cs="Sakkal Majalla" w:hint="cs"/>
                <w:b w:val="0"/>
                <w:bCs w:val="0"/>
                <w:sz w:val="24"/>
                <w:szCs w:val="24"/>
                <w:rtl/>
              </w:rPr>
              <w:t xml:space="preserve">الرابع </w:t>
            </w:r>
            <w:r w:rsidRPr="00A70DBD">
              <w:rPr>
                <w:rFonts w:ascii="Sakkal Majalla" w:hAnsi="Sakkal Majalla" w:cs="Sakkal Majalla" w:hint="cs"/>
                <w:b w:val="0"/>
                <w:bCs w:val="0"/>
                <w:sz w:val="24"/>
                <w:szCs w:val="24"/>
                <w:rtl/>
              </w:rPr>
              <w:t>؟</w:t>
            </w:r>
          </w:p>
        </w:tc>
        <w:tc>
          <w:tcPr>
            <w:tcW w:w="6376" w:type="dxa"/>
          </w:tcPr>
          <w:p w14:paraId="5B99AB39" w14:textId="77777777" w:rsidR="007E0C69" w:rsidRDefault="007E0C69" w:rsidP="007E0C69">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1.</w:t>
            </w:r>
          </w:p>
          <w:p w14:paraId="314A8D96" w14:textId="77777777" w:rsidR="007E0C69" w:rsidRDefault="007E0C69" w:rsidP="007E0C69">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2.</w:t>
            </w:r>
          </w:p>
          <w:p w14:paraId="14269234" w14:textId="77777777" w:rsidR="007E0C69" w:rsidRPr="00063FF8" w:rsidRDefault="007E0C69" w:rsidP="007E0C69">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3.</w:t>
            </w:r>
          </w:p>
        </w:tc>
      </w:tr>
      <w:tr w:rsidR="007E0C69" w:rsidRPr="00063FF8" w14:paraId="5FD9AF96" w14:textId="77777777" w:rsidTr="007E0C69">
        <w:trPr>
          <w:trHeight w:val="552"/>
        </w:trPr>
        <w:tc>
          <w:tcPr>
            <w:cnfStyle w:val="001000000000" w:firstRow="0" w:lastRow="0" w:firstColumn="1" w:lastColumn="0" w:oddVBand="0" w:evenVBand="0" w:oddHBand="0" w:evenHBand="0" w:firstRowFirstColumn="0" w:firstRowLastColumn="0" w:lastRowFirstColumn="0" w:lastRowLastColumn="0"/>
            <w:tcW w:w="6253" w:type="dxa"/>
          </w:tcPr>
          <w:p w14:paraId="39BD2882" w14:textId="77777777" w:rsidR="007E0C69" w:rsidRPr="00A70DBD" w:rsidRDefault="007E0C69" w:rsidP="007E0C69">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ما هي أهم أولويات التحسين وفقاً للتقييم الذاتي للمعيار </w:t>
            </w:r>
            <w:r w:rsidRPr="00C07FEF">
              <w:rPr>
                <w:rFonts w:ascii="Sakkal Majalla" w:hAnsi="Sakkal Majalla" w:cs="Sakkal Majalla" w:hint="cs"/>
                <w:b w:val="0"/>
                <w:bCs w:val="0"/>
                <w:sz w:val="24"/>
                <w:szCs w:val="24"/>
                <w:rtl/>
              </w:rPr>
              <w:t xml:space="preserve">الرابع </w:t>
            </w:r>
            <w:r w:rsidRPr="00A70DBD">
              <w:rPr>
                <w:rFonts w:ascii="Sakkal Majalla" w:hAnsi="Sakkal Majalla" w:cs="Sakkal Majalla" w:hint="cs"/>
                <w:b w:val="0"/>
                <w:bCs w:val="0"/>
                <w:sz w:val="24"/>
                <w:szCs w:val="24"/>
                <w:rtl/>
              </w:rPr>
              <w:t>؟</w:t>
            </w:r>
          </w:p>
        </w:tc>
        <w:tc>
          <w:tcPr>
            <w:tcW w:w="6376" w:type="dxa"/>
          </w:tcPr>
          <w:p w14:paraId="28C7C371" w14:textId="77777777" w:rsidR="007E0C69" w:rsidRDefault="007E0C69" w:rsidP="007E0C69">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1.</w:t>
            </w:r>
          </w:p>
          <w:p w14:paraId="12A19315" w14:textId="77777777" w:rsidR="007E0C69" w:rsidRDefault="007E0C69" w:rsidP="007E0C69">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2.</w:t>
            </w:r>
          </w:p>
          <w:p w14:paraId="5B94359D" w14:textId="77777777" w:rsidR="007E0C69" w:rsidRPr="00063FF8" w:rsidRDefault="007E0C69" w:rsidP="007E0C69">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3.</w:t>
            </w:r>
          </w:p>
        </w:tc>
      </w:tr>
      <w:tr w:rsidR="007E0C69" w:rsidRPr="00063FF8" w14:paraId="0311BA16" w14:textId="77777777" w:rsidTr="007E0C69">
        <w:tc>
          <w:tcPr>
            <w:cnfStyle w:val="001000000000" w:firstRow="0" w:lastRow="0" w:firstColumn="1" w:lastColumn="0" w:oddVBand="0" w:evenVBand="0" w:oddHBand="0" w:evenHBand="0" w:firstRowFirstColumn="0" w:firstRowLastColumn="0" w:lastRowFirstColumn="0" w:lastRowLastColumn="0"/>
            <w:tcW w:w="6253" w:type="dxa"/>
          </w:tcPr>
          <w:p w14:paraId="3D31E861" w14:textId="77777777" w:rsidR="007E0C69" w:rsidRPr="00A70DBD" w:rsidRDefault="007E0C69" w:rsidP="007E0C69">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هل حققت قيم مؤشرات الأداء المتعلقة بالمعيار </w:t>
            </w:r>
            <w:r>
              <w:rPr>
                <w:rFonts w:ascii="Sakkal Majalla" w:hAnsi="Sakkal Majalla" w:cs="Sakkal Majalla" w:hint="cs"/>
                <w:b w:val="0"/>
                <w:bCs w:val="0"/>
                <w:sz w:val="24"/>
                <w:szCs w:val="24"/>
                <w:rtl/>
              </w:rPr>
              <w:t>الرابع</w:t>
            </w:r>
            <w:r w:rsidRPr="00A70DBD">
              <w:rPr>
                <w:rFonts w:ascii="Sakkal Majalla" w:hAnsi="Sakkal Majalla" w:cs="Sakkal Majalla" w:hint="cs"/>
                <w:b w:val="0"/>
                <w:bCs w:val="0"/>
                <w:sz w:val="24"/>
                <w:szCs w:val="24"/>
                <w:rtl/>
              </w:rPr>
              <w:t xml:space="preserve"> مستهدفات العام الماضي؟ إذا لم تتحقق المستهدفات أذكر الأسباب المحتملة لذلك، وأذكر الإجراء الذي سيتخذ لتحسين الأداء</w:t>
            </w:r>
          </w:p>
        </w:tc>
        <w:tc>
          <w:tcPr>
            <w:tcW w:w="6376" w:type="dxa"/>
          </w:tcPr>
          <w:p w14:paraId="3EACB7BE" w14:textId="77777777" w:rsidR="007E0C69" w:rsidRPr="00063FF8" w:rsidRDefault="007E0C69" w:rsidP="007E0C69">
            <w:pPr>
              <w:bidi/>
              <w:spacing w:line="72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70CF4A63" w14:textId="77777777" w:rsidTr="007E0C69">
        <w:tc>
          <w:tcPr>
            <w:cnfStyle w:val="001000000000" w:firstRow="0" w:lastRow="0" w:firstColumn="1" w:lastColumn="0" w:oddVBand="0" w:evenVBand="0" w:oddHBand="0" w:evenHBand="0" w:firstRowFirstColumn="0" w:firstRowLastColumn="0" w:lastRowFirstColumn="0" w:lastRowLastColumn="0"/>
            <w:tcW w:w="6253" w:type="dxa"/>
            <w:shd w:val="clear" w:color="auto" w:fill="D8F1EA" w:themeFill="accent4" w:themeFillTint="33"/>
          </w:tcPr>
          <w:p w14:paraId="5A1C8B19" w14:textId="77777777" w:rsidR="007E0C69" w:rsidRPr="00A70DBD" w:rsidRDefault="007E0C69" w:rsidP="007E0C69">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ملخص لأبرز ملاحظات وتوصيات المراجع الداخلي حول التقييم الذاتي للمعيار </w:t>
            </w:r>
            <w:r>
              <w:rPr>
                <w:rFonts w:ascii="Sakkal Majalla" w:hAnsi="Sakkal Majalla" w:cs="Sakkal Majalla" w:hint="cs"/>
                <w:b w:val="0"/>
                <w:bCs w:val="0"/>
                <w:sz w:val="24"/>
                <w:szCs w:val="24"/>
                <w:rtl/>
              </w:rPr>
              <w:t>الرابع</w:t>
            </w:r>
            <w:r w:rsidRPr="00A70DBD">
              <w:rPr>
                <w:rFonts w:ascii="Sakkal Majalla" w:hAnsi="Sakkal Majalla" w:cs="Sakkal Majalla" w:hint="cs"/>
                <w:b w:val="0"/>
                <w:bCs w:val="0"/>
                <w:sz w:val="24"/>
                <w:szCs w:val="24"/>
                <w:rtl/>
              </w:rPr>
              <w:t xml:space="preserve"> ومؤشرات الأداء والأدلة المرتبطة به</w:t>
            </w:r>
          </w:p>
        </w:tc>
        <w:tc>
          <w:tcPr>
            <w:tcW w:w="6376" w:type="dxa"/>
            <w:shd w:val="clear" w:color="auto" w:fill="D8F1EA" w:themeFill="accent4" w:themeFillTint="33"/>
          </w:tcPr>
          <w:p w14:paraId="14112543" w14:textId="77777777" w:rsidR="007E0C69" w:rsidRPr="00063FF8" w:rsidRDefault="007E0C69" w:rsidP="007E0C69">
            <w:pPr>
              <w:bidi/>
              <w:spacing w:line="72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5B65AA01" w14:textId="77777777" w:rsidR="007E0C69" w:rsidRDefault="007E0C69" w:rsidP="007E0C69">
      <w:pPr>
        <w:bidi/>
        <w:rPr>
          <w:rFonts w:ascii="Sakkal Majalla" w:hAnsi="Sakkal Majalla" w:cs="Sakkal Majalla"/>
          <w:sz w:val="28"/>
          <w:szCs w:val="28"/>
          <w:rtl/>
        </w:rPr>
      </w:pPr>
    </w:p>
    <w:p w14:paraId="6637D3E2" w14:textId="77777777" w:rsidR="007E0C69" w:rsidRDefault="007E0C69" w:rsidP="007E0C69">
      <w:pPr>
        <w:bidi/>
        <w:rPr>
          <w:rFonts w:ascii="Sakkal Majalla" w:hAnsi="Sakkal Majalla" w:cs="Sakkal Majalla"/>
          <w:sz w:val="28"/>
          <w:szCs w:val="28"/>
          <w:rtl/>
        </w:rPr>
      </w:pPr>
    </w:p>
    <w:p w14:paraId="06C8780C" w14:textId="77777777" w:rsidR="007E0C69" w:rsidRDefault="007E0C69" w:rsidP="007E0C69">
      <w:pPr>
        <w:bidi/>
        <w:rPr>
          <w:rFonts w:ascii="Sakkal Majalla" w:hAnsi="Sakkal Majalla" w:cs="Sakkal Majalla"/>
          <w:sz w:val="28"/>
          <w:szCs w:val="28"/>
          <w:rtl/>
        </w:rPr>
      </w:pPr>
    </w:p>
    <w:p w14:paraId="53B209E6" w14:textId="77777777" w:rsidR="007E0C69" w:rsidRDefault="007E0C69" w:rsidP="007E0C69">
      <w:pPr>
        <w:bidi/>
        <w:rPr>
          <w:rFonts w:ascii="Sakkal Majalla" w:hAnsi="Sakkal Majalla" w:cs="Sakkal Majalla"/>
          <w:b/>
          <w:bCs/>
          <w:sz w:val="28"/>
          <w:szCs w:val="28"/>
          <w:rtl/>
        </w:rPr>
      </w:pPr>
    </w:p>
    <w:p w14:paraId="70329677" w14:textId="77777777" w:rsidR="007E0C69" w:rsidRDefault="007E0C69" w:rsidP="007E0C69">
      <w:pPr>
        <w:bidi/>
        <w:rPr>
          <w:rFonts w:ascii="Sakkal Majalla" w:hAnsi="Sakkal Majalla" w:cs="Sakkal Majalla"/>
          <w:b/>
          <w:bCs/>
          <w:sz w:val="28"/>
          <w:szCs w:val="28"/>
          <w:rtl/>
        </w:rPr>
      </w:pPr>
      <w:r w:rsidRPr="00063FF8">
        <w:rPr>
          <w:rFonts w:ascii="Sakkal Majalla" w:hAnsi="Sakkal Majalla" w:cs="Sakkal Majalla" w:hint="cs"/>
          <w:b/>
          <w:bCs/>
          <w:noProof/>
          <w:sz w:val="40"/>
          <w:szCs w:val="40"/>
          <w:rtl/>
        </w:rPr>
        <mc:AlternateContent>
          <mc:Choice Requires="wps">
            <w:drawing>
              <wp:anchor distT="0" distB="0" distL="114300" distR="114300" simplePos="0" relativeHeight="252053504" behindDoc="0" locked="0" layoutInCell="1" allowOverlap="1" wp14:anchorId="6F1CDC53" wp14:editId="413D60DA">
                <wp:simplePos x="0" y="0"/>
                <wp:positionH relativeFrom="margin">
                  <wp:align>right</wp:align>
                </wp:positionH>
                <wp:positionV relativeFrom="paragraph">
                  <wp:posOffset>6909</wp:posOffset>
                </wp:positionV>
                <wp:extent cx="685800" cy="675589"/>
                <wp:effectExtent l="0" t="0" r="19050" b="10795"/>
                <wp:wrapNone/>
                <wp:docPr id="125" name="Diamond 125"/>
                <wp:cNvGraphicFramePr/>
                <a:graphic xmlns:a="http://schemas.openxmlformats.org/drawingml/2006/main">
                  <a:graphicData uri="http://schemas.microsoft.com/office/word/2010/wordprocessingShape">
                    <wps:wsp>
                      <wps:cNvSpPr/>
                      <wps:spPr>
                        <a:xfrm>
                          <a:off x="0" y="0"/>
                          <a:ext cx="685800" cy="675589"/>
                        </a:xfrm>
                        <a:prstGeom prst="diamond">
                          <a:avLst/>
                        </a:prstGeom>
                        <a:noFill/>
                        <a:ln w="9525" cap="flat" cmpd="sng" algn="ctr">
                          <a:solidFill>
                            <a:schemeClr val="accent1">
                              <a:lumMod val="20000"/>
                              <a:lumOff val="8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6A2FB843" w14:textId="77777777" w:rsidR="0021788A" w:rsidRPr="00655F74" w:rsidRDefault="0021788A" w:rsidP="007E0C69">
                            <w:pPr>
                              <w:bidi/>
                              <w:jc w:val="center"/>
                              <w:rPr>
                                <w:rFonts w:ascii="Sakkal Majalla" w:hAnsi="Sakkal Majalla" w:cs="Sakkal Majalla"/>
                                <w:sz w:val="36"/>
                                <w:szCs w:val="36"/>
                                <w:rtl/>
                              </w:rPr>
                            </w:pPr>
                            <w:r>
                              <w:rPr>
                                <w:rFonts w:ascii="Sakkal Majalla" w:hAnsi="Sakkal Majalla" w:cs="Sakkal Majalla"/>
                                <w:sz w:val="36"/>
                                <w:szCs w:val="3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CDC53" id="Diamond 125" o:spid="_x0000_s1090" type="#_x0000_t4" style="position:absolute;left:0;text-align:left;margin-left:2.8pt;margin-top:.55pt;width:54pt;height:53.2pt;z-index:252053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" filled="f" strokecolor="#d1eef9 [660]">
                <v:stroke joinstyle="round"/>
                <v:textbox>
                  <w:txbxContent>
                    <w:p w14:paraId="6A2FB843" w14:textId="77777777" w:rsidR="0021788A" w:rsidRPr="00655F74" w:rsidRDefault="0021788A" w:rsidP="007E0C69">
                      <w:pPr>
                        <w:bidi/>
                        <w:jc w:val="center"/>
                        <w:rPr>
                          <w:rFonts w:ascii="Sakkal Majalla" w:hAnsi="Sakkal Majalla" w:cs="Sakkal Majalla"/>
                          <w:sz w:val="36"/>
                          <w:szCs w:val="36"/>
                          <w:rtl/>
                        </w:rPr>
                      </w:pPr>
                      <w:r>
                        <w:rPr>
                          <w:rFonts w:ascii="Sakkal Majalla" w:hAnsi="Sakkal Majalla" w:cs="Sakkal Majalla"/>
                          <w:sz w:val="36"/>
                          <w:szCs w:val="36"/>
                        </w:rPr>
                        <w:t>6</w:t>
                      </w:r>
                    </w:p>
                  </w:txbxContent>
                </v:textbox>
                <w10:wrap anchorx="margin"/>
              </v:shape>
            </w:pict>
          </mc:Fallback>
        </mc:AlternateContent>
      </w:r>
      <w:r w:rsidRPr="00063FF8">
        <w:rPr>
          <w:rFonts w:ascii="Sakkal Majalla" w:hAnsi="Sakkal Majalla" w:cs="Sakkal Majalla" w:hint="cs"/>
          <w:b/>
          <w:bCs/>
          <w:noProof/>
          <w:sz w:val="28"/>
          <w:szCs w:val="28"/>
          <w:rtl/>
        </w:rPr>
        <mc:AlternateContent>
          <mc:Choice Requires="wps">
            <w:drawing>
              <wp:anchor distT="0" distB="0" distL="114300" distR="114300" simplePos="0" relativeHeight="252052480" behindDoc="0" locked="0" layoutInCell="1" allowOverlap="1" wp14:anchorId="6AB9590B" wp14:editId="6399F0A2">
                <wp:simplePos x="0" y="0"/>
                <wp:positionH relativeFrom="margin">
                  <wp:align>left</wp:align>
                </wp:positionH>
                <wp:positionV relativeFrom="paragraph">
                  <wp:posOffset>6909</wp:posOffset>
                </wp:positionV>
                <wp:extent cx="7510297" cy="552450"/>
                <wp:effectExtent l="0" t="0" r="14605" b="19050"/>
                <wp:wrapNone/>
                <wp:docPr id="126" name="Rectangle 126"/>
                <wp:cNvGraphicFramePr/>
                <a:graphic xmlns:a="http://schemas.openxmlformats.org/drawingml/2006/main">
                  <a:graphicData uri="http://schemas.microsoft.com/office/word/2010/wordprocessingShape">
                    <wps:wsp>
                      <wps:cNvSpPr/>
                      <wps:spPr>
                        <a:xfrm>
                          <a:off x="0" y="0"/>
                          <a:ext cx="7510297" cy="552450"/>
                        </a:xfrm>
                        <a:prstGeom prst="rect">
                          <a:avLst/>
                        </a:prstGeom>
                        <a:solidFill>
                          <a:schemeClr val="accent1">
                            <a:lumMod val="50000"/>
                          </a:schemeClr>
                        </a:solidFill>
                        <a:ln>
                          <a:headEnd type="none" w="med" len="med"/>
                          <a:tailEnd type="none" w="med" len="med"/>
                        </a:ln>
                      </wps:spPr>
                      <wps:style>
                        <a:lnRef idx="3">
                          <a:schemeClr val="lt1"/>
                        </a:lnRef>
                        <a:fillRef idx="1">
                          <a:schemeClr val="accent6"/>
                        </a:fillRef>
                        <a:effectRef idx="1">
                          <a:schemeClr val="accent6"/>
                        </a:effectRef>
                        <a:fontRef idx="minor">
                          <a:schemeClr val="lt1"/>
                        </a:fontRef>
                      </wps:style>
                      <wps:txbx>
                        <w:txbxContent>
                          <w:p w14:paraId="3D6BE147" w14:textId="77777777" w:rsidR="0021788A" w:rsidRPr="000F6EE5" w:rsidRDefault="0021788A" w:rsidP="007E0C69">
                            <w:pPr>
                              <w:jc w:val="right"/>
                              <w:rPr>
                                <w:rFonts w:ascii="Sakkal Majalla" w:hAnsi="Sakkal Majalla" w:cs="Sakkal Majalla"/>
                                <w:sz w:val="48"/>
                                <w:szCs w:val="48"/>
                                <w:rtl/>
                              </w:rPr>
                            </w:pPr>
                            <w:r>
                              <w:rPr>
                                <w:rFonts w:ascii="Sakkal Majalla" w:hAnsi="Sakkal Majalla" w:cs="Sakkal Majalla" w:hint="cs"/>
                                <w:sz w:val="48"/>
                                <w:szCs w:val="48"/>
                                <w:rtl/>
                              </w:rPr>
                              <w:t>التقييم الذاتي للمعيار الخامس: مصادر التعلم والمرافق والتجهيزات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590B" id="Rectangle 126" o:spid="_x0000_s1091" style="position:absolute;left:0;text-align:left;margin-left:0;margin-top:.55pt;width:591.35pt;height:43.5pt;z-index:252052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" fillcolor="#0d5571 [1604]" strokecolor="white [3201]" strokeweight="1.5pt">
                <v:textbox>
                  <w:txbxContent>
                    <w:p w14:paraId="3D6BE147" w14:textId="77777777" w:rsidR="0021788A" w:rsidRPr="000F6EE5" w:rsidRDefault="0021788A" w:rsidP="007E0C69">
                      <w:pPr>
                        <w:jc w:val="right"/>
                        <w:rPr>
                          <w:rFonts w:ascii="Sakkal Majalla" w:hAnsi="Sakkal Majalla" w:cs="Sakkal Majalla"/>
                          <w:sz w:val="48"/>
                          <w:szCs w:val="48"/>
                          <w:rtl/>
                        </w:rPr>
                      </w:pPr>
                      <w:r>
                        <w:rPr>
                          <w:rFonts w:ascii="Sakkal Majalla" w:hAnsi="Sakkal Majalla" w:cs="Sakkal Majalla" w:hint="cs"/>
                          <w:sz w:val="48"/>
                          <w:szCs w:val="48"/>
                          <w:rtl/>
                        </w:rPr>
                        <w:t>التقييم الذاتي للمعيار الخامس: مصادر التعلم والمرافق والتجهيزات</w:t>
                      </w:r>
                    </w:p>
                  </w:txbxContent>
                </v:textbox>
                <w10:wrap anchorx="margin"/>
              </v:rect>
            </w:pict>
          </mc:Fallback>
        </mc:AlternateContent>
      </w:r>
    </w:p>
    <w:p w14:paraId="5FC3523B" w14:textId="77777777" w:rsidR="007E0C69" w:rsidRDefault="007E0C69" w:rsidP="007E0C69">
      <w:pPr>
        <w:bidi/>
        <w:rPr>
          <w:rFonts w:ascii="Sakkal Majalla" w:hAnsi="Sakkal Majalla" w:cs="Sakkal Majalla"/>
          <w:b/>
          <w:bCs/>
          <w:sz w:val="28"/>
          <w:szCs w:val="28"/>
          <w:rtl/>
        </w:rPr>
      </w:pPr>
    </w:p>
    <w:p w14:paraId="63369D23" w14:textId="77777777" w:rsidR="007E0C69" w:rsidRPr="00B92931" w:rsidRDefault="007E0C69" w:rsidP="007E0C69">
      <w:pPr>
        <w:bidi/>
        <w:rPr>
          <w:rFonts w:ascii="Sakkal Majalla" w:hAnsi="Sakkal Majalla" w:cs="Sakkal Majalla"/>
          <w:b/>
          <w:bCs/>
          <w:sz w:val="10"/>
          <w:szCs w:val="10"/>
        </w:rPr>
      </w:pPr>
    </w:p>
    <w:p w14:paraId="413743A6" w14:textId="77777777" w:rsidR="007E0C69" w:rsidRPr="00063FF8" w:rsidRDefault="007E0C69" w:rsidP="007E0C69">
      <w:pPr>
        <w:bidi/>
        <w:rPr>
          <w:rFonts w:ascii="Sakkal Majalla" w:hAnsi="Sakkal Majalla" w:cs="Sakkal Majalla"/>
          <w:b/>
          <w:bCs/>
          <w:sz w:val="28"/>
          <w:szCs w:val="28"/>
          <w:rtl/>
        </w:rPr>
      </w:pPr>
      <w:r w:rsidRPr="00063FF8">
        <w:rPr>
          <w:rFonts w:ascii="Sakkal Majalla" w:hAnsi="Sakkal Majalla" w:cs="Sakkal Majalla"/>
          <w:noProof/>
          <w:sz w:val="28"/>
          <w:szCs w:val="28"/>
          <w:rtl/>
        </w:rPr>
        <mc:AlternateContent>
          <mc:Choice Requires="wps">
            <w:drawing>
              <wp:anchor distT="0" distB="0" distL="114300" distR="114300" simplePos="0" relativeHeight="252054528" behindDoc="0" locked="0" layoutInCell="1" allowOverlap="1" wp14:anchorId="23B15770" wp14:editId="65741C55">
                <wp:simplePos x="0" y="0"/>
                <wp:positionH relativeFrom="margin">
                  <wp:align>right</wp:align>
                </wp:positionH>
                <wp:positionV relativeFrom="paragraph">
                  <wp:posOffset>2997</wp:posOffset>
                </wp:positionV>
                <wp:extent cx="8205673" cy="402336"/>
                <wp:effectExtent l="0" t="0" r="24130" b="17145"/>
                <wp:wrapNone/>
                <wp:docPr id="127" name="Rectangle: Rounded Corners 84"/>
                <wp:cNvGraphicFramePr/>
                <a:graphic xmlns:a="http://schemas.openxmlformats.org/drawingml/2006/main">
                  <a:graphicData uri="http://schemas.microsoft.com/office/word/2010/wordprocessingShape">
                    <wps:wsp>
                      <wps:cNvSpPr/>
                      <wps:spPr>
                        <a:xfrm>
                          <a:off x="0" y="0"/>
                          <a:ext cx="8205673" cy="402336"/>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A1B0C69" w14:textId="77777777" w:rsidR="0021788A" w:rsidRDefault="0021788A" w:rsidP="007E0C69">
                            <w:pPr>
                              <w:bidi/>
                              <w:rPr>
                                <w:rFonts w:ascii="Sakkal Majalla" w:hAnsi="Sakkal Majalla" w:cs="Sakkal Majalla"/>
                                <w:b/>
                                <w:bCs/>
                                <w:sz w:val="28"/>
                                <w:szCs w:val="28"/>
                                <w:rtl/>
                              </w:rPr>
                            </w:pPr>
                            <w:r>
                              <w:rPr>
                                <w:rFonts w:ascii="Sakkal Majalla" w:hAnsi="Sakkal Majalla" w:cs="Sakkal Majalla" w:hint="cs"/>
                                <w:sz w:val="28"/>
                                <w:szCs w:val="28"/>
                                <w:rtl/>
                              </w:rPr>
                              <w:t xml:space="preserve">5-0-1: </w:t>
                            </w:r>
                            <w:r>
                              <w:rPr>
                                <w:rFonts w:ascii="Sakkal Majalla" w:hAnsi="Sakkal Majalla" w:cs="Sakkal Majalla" w:hint="cs"/>
                                <w:b/>
                                <w:bCs/>
                                <w:sz w:val="28"/>
                                <w:szCs w:val="28"/>
                                <w:rtl/>
                              </w:rPr>
                              <w:t>يتحقق</w:t>
                            </w:r>
                            <w:r w:rsidRPr="00497CB3">
                              <w:rPr>
                                <w:rFonts w:ascii="Sakkal Majalla" w:hAnsi="Sakkal Majalla" w:cs="Sakkal Majalla" w:hint="cs"/>
                                <w:b/>
                                <w:bCs/>
                                <w:sz w:val="28"/>
                                <w:szCs w:val="28"/>
                                <w:rtl/>
                              </w:rPr>
                              <w:t xml:space="preserve"> البرنامج</w:t>
                            </w:r>
                            <w:r>
                              <w:rPr>
                                <w:rFonts w:ascii="Sakkal Majalla" w:hAnsi="Sakkal Majalla" w:cs="Sakkal Majalla" w:hint="cs"/>
                                <w:b/>
                                <w:bCs/>
                                <w:sz w:val="28"/>
                                <w:szCs w:val="28"/>
                                <w:rtl/>
                              </w:rPr>
                              <w:t xml:space="preserve"> من كفاية ومناسبة مصادر التعلم والخدمات المقدمة بما يتناسب مع احتياجاته وأعداد الطلاب، ويتم تحديثها بصورة دورية.</w:t>
                            </w:r>
                          </w:p>
                          <w:p w14:paraId="6AB7D0B7" w14:textId="77777777" w:rsidR="0021788A" w:rsidRDefault="0021788A" w:rsidP="007E0C69">
                            <w:pPr>
                              <w:bidi/>
                              <w:rPr>
                                <w:b/>
                                <w:bCs/>
                                <w:sz w:val="28"/>
                                <w:szCs w:val="28"/>
                                <w:rtl/>
                              </w:rPr>
                            </w:pPr>
                          </w:p>
                          <w:p w14:paraId="28CEDBA4" w14:textId="77777777" w:rsidR="0021788A" w:rsidRDefault="0021788A" w:rsidP="007E0C69">
                            <w:pPr>
                              <w:bidi/>
                              <w:rPr>
                                <w:b/>
                                <w:bCs/>
                                <w:sz w:val="28"/>
                                <w:szCs w:val="28"/>
                                <w:rtl/>
                              </w:rPr>
                            </w:pPr>
                          </w:p>
                          <w:p w14:paraId="22CCF048" w14:textId="77777777" w:rsidR="0021788A" w:rsidRDefault="0021788A" w:rsidP="007E0C69">
                            <w:pPr>
                              <w:bidi/>
                              <w:rPr>
                                <w:b/>
                                <w:bCs/>
                                <w:sz w:val="28"/>
                                <w:szCs w:val="28"/>
                                <w:rtl/>
                              </w:rPr>
                            </w:pPr>
                          </w:p>
                          <w:p w14:paraId="2B2ABB7F" w14:textId="77777777" w:rsidR="0021788A" w:rsidRPr="00FD4DDD" w:rsidRDefault="0021788A" w:rsidP="007E0C69">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B15770" id="_x0000_s1092" style="position:absolute;left:0;text-align:left;margin-left:594.9pt;margin-top:.25pt;width:646.1pt;height:31.7pt;z-index:252054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" fillcolor="#96c1be [2169]" strokecolor="#62a39f [3209]" strokeweight=".5pt">
                <v:fill color2="#80b4b1 [2617]" rotate="t" colors="0 #b1cecc;.5 #a5c5c3;1 #95bfbc" focus="100%" type="gradient">
                  <o:fill v:ext="view" type="gradientUnscaled"/>
                </v:fill>
                <v:stroke joinstyle="miter"/>
                <v:textbox>
                  <w:txbxContent>
                    <w:p w14:paraId="2A1B0C69" w14:textId="77777777" w:rsidR="0021788A" w:rsidRDefault="0021788A" w:rsidP="007E0C69">
                      <w:pPr>
                        <w:bidi/>
                        <w:rPr>
                          <w:rFonts w:ascii="Sakkal Majalla" w:hAnsi="Sakkal Majalla" w:cs="Sakkal Majalla"/>
                          <w:b/>
                          <w:bCs/>
                          <w:sz w:val="28"/>
                          <w:szCs w:val="28"/>
                          <w:rtl/>
                        </w:rPr>
                      </w:pPr>
                      <w:r>
                        <w:rPr>
                          <w:rFonts w:ascii="Sakkal Majalla" w:hAnsi="Sakkal Majalla" w:cs="Sakkal Majalla" w:hint="cs"/>
                          <w:sz w:val="28"/>
                          <w:szCs w:val="28"/>
                          <w:rtl/>
                        </w:rPr>
                        <w:t xml:space="preserve">5-0-1: </w:t>
                      </w:r>
                      <w:r>
                        <w:rPr>
                          <w:rFonts w:ascii="Sakkal Majalla" w:hAnsi="Sakkal Majalla" w:cs="Sakkal Majalla" w:hint="cs"/>
                          <w:b/>
                          <w:bCs/>
                          <w:sz w:val="28"/>
                          <w:szCs w:val="28"/>
                          <w:rtl/>
                        </w:rPr>
                        <w:t>يتحقق</w:t>
                      </w:r>
                      <w:r w:rsidRPr="00497CB3">
                        <w:rPr>
                          <w:rFonts w:ascii="Sakkal Majalla" w:hAnsi="Sakkal Majalla" w:cs="Sakkal Majalla" w:hint="cs"/>
                          <w:b/>
                          <w:bCs/>
                          <w:sz w:val="28"/>
                          <w:szCs w:val="28"/>
                          <w:rtl/>
                        </w:rPr>
                        <w:t xml:space="preserve"> البرنامج</w:t>
                      </w:r>
                      <w:r>
                        <w:rPr>
                          <w:rFonts w:ascii="Sakkal Majalla" w:hAnsi="Sakkal Majalla" w:cs="Sakkal Majalla" w:hint="cs"/>
                          <w:b/>
                          <w:bCs/>
                          <w:sz w:val="28"/>
                          <w:szCs w:val="28"/>
                          <w:rtl/>
                        </w:rPr>
                        <w:t xml:space="preserve"> من كفاية ومناسبة مصادر التعلم والخدمات المقدمة بما يتناسب مع احتياجاته وأعداد الطلاب، ويتم تحديثها بصورة دورية.</w:t>
                      </w:r>
                    </w:p>
                    <w:p w14:paraId="6AB7D0B7" w14:textId="77777777" w:rsidR="0021788A" w:rsidRDefault="0021788A" w:rsidP="007E0C69">
                      <w:pPr>
                        <w:bidi/>
                        <w:rPr>
                          <w:b/>
                          <w:bCs/>
                          <w:sz w:val="28"/>
                          <w:szCs w:val="28"/>
                          <w:rtl/>
                        </w:rPr>
                      </w:pPr>
                    </w:p>
                    <w:p w14:paraId="28CEDBA4" w14:textId="77777777" w:rsidR="0021788A" w:rsidRDefault="0021788A" w:rsidP="007E0C69">
                      <w:pPr>
                        <w:bidi/>
                        <w:rPr>
                          <w:b/>
                          <w:bCs/>
                          <w:sz w:val="28"/>
                          <w:szCs w:val="28"/>
                          <w:rtl/>
                        </w:rPr>
                      </w:pPr>
                    </w:p>
                    <w:p w14:paraId="22CCF048" w14:textId="77777777" w:rsidR="0021788A" w:rsidRDefault="0021788A" w:rsidP="007E0C69">
                      <w:pPr>
                        <w:bidi/>
                        <w:rPr>
                          <w:b/>
                          <w:bCs/>
                          <w:sz w:val="28"/>
                          <w:szCs w:val="28"/>
                          <w:rtl/>
                        </w:rPr>
                      </w:pPr>
                    </w:p>
                    <w:p w14:paraId="2B2ABB7F" w14:textId="77777777" w:rsidR="0021788A" w:rsidRPr="00FD4DDD" w:rsidRDefault="0021788A" w:rsidP="007E0C69">
                      <w:pPr>
                        <w:bidi/>
                        <w:rPr>
                          <w:b/>
                          <w:bCs/>
                          <w:sz w:val="28"/>
                          <w:szCs w:val="28"/>
                        </w:rPr>
                      </w:pPr>
                    </w:p>
                  </w:txbxContent>
                </v:textbox>
                <w10:wrap anchorx="margin"/>
              </v:roundrect>
            </w:pict>
          </mc:Fallback>
        </mc:AlternateContent>
      </w:r>
    </w:p>
    <w:p w14:paraId="002AFB6B" w14:textId="77777777" w:rsidR="007E0C69" w:rsidRPr="00B92931" w:rsidRDefault="007E0C69" w:rsidP="007E0C69">
      <w:pPr>
        <w:bidi/>
        <w:rPr>
          <w:rFonts w:ascii="Sakkal Majalla" w:hAnsi="Sakkal Majalla" w:cs="Sakkal Majalla"/>
          <w:b/>
          <w:bCs/>
          <w:sz w:val="6"/>
          <w:szCs w:val="6"/>
          <w:rtl/>
        </w:rPr>
      </w:pPr>
    </w:p>
    <w:p w14:paraId="0BFBEF9F" w14:textId="77777777" w:rsidR="007E0C69" w:rsidRDefault="007E0C69" w:rsidP="007E0C69">
      <w:pPr>
        <w:bidi/>
        <w:rPr>
          <w:rFonts w:ascii="Sakkal Majalla" w:hAnsi="Sakkal Majalla" w:cs="Sakkal Majalla"/>
          <w:b/>
          <w:bCs/>
          <w:sz w:val="28"/>
          <w:szCs w:val="28"/>
          <w:rtl/>
        </w:rPr>
      </w:pPr>
      <w:r w:rsidRPr="00063FF8">
        <w:rPr>
          <w:rFonts w:ascii="Sakkal Majalla" w:hAnsi="Sakkal Majalla" w:cs="Sakkal Majalla" w:hint="cs"/>
          <w:b/>
          <w:bCs/>
          <w:sz w:val="28"/>
          <w:szCs w:val="28"/>
          <w:rtl/>
        </w:rPr>
        <w:t>التقييمات الذاتية للمحك:</w:t>
      </w:r>
    </w:p>
    <w:tbl>
      <w:tblPr>
        <w:tblStyle w:val="1-6"/>
        <w:bidiVisual/>
        <w:tblW w:w="13618" w:type="dxa"/>
        <w:tblLook w:val="04A0" w:firstRow="1" w:lastRow="0" w:firstColumn="1" w:lastColumn="0" w:noHBand="0" w:noVBand="1"/>
      </w:tblPr>
      <w:tblGrid>
        <w:gridCol w:w="2478"/>
        <w:gridCol w:w="6327"/>
        <w:gridCol w:w="4813"/>
      </w:tblGrid>
      <w:tr w:rsidR="007E0C69" w:rsidRPr="00063FF8" w14:paraId="4676C30E" w14:textId="77777777" w:rsidTr="00D603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5" w:type="dxa"/>
            <w:gridSpan w:val="2"/>
          </w:tcPr>
          <w:p w14:paraId="5B245FA2" w14:textId="77777777" w:rsidR="007E0C69" w:rsidRPr="00063FF8" w:rsidRDefault="007E0C69" w:rsidP="007E0C69">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813" w:type="dxa"/>
          </w:tcPr>
          <w:p w14:paraId="1D75ACE6" w14:textId="77777777" w:rsidR="007E0C69" w:rsidRPr="00063FF8" w:rsidRDefault="007E0C69" w:rsidP="007E0C6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7E0C69" w:rsidRPr="00063FF8" w14:paraId="3861883C"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val="restart"/>
          </w:tcPr>
          <w:p w14:paraId="5525BF36" w14:textId="77777777" w:rsidR="007E0C69" w:rsidRPr="00D3016C" w:rsidRDefault="007E0C69" w:rsidP="007E0C69">
            <w:pPr>
              <w:bidi/>
              <w:rPr>
                <w:rFonts w:ascii="Sakkal Majalla" w:hAnsi="Sakkal Majalla" w:cs="Sakkal Majalla"/>
                <w:sz w:val="20"/>
                <w:szCs w:val="20"/>
                <w:rtl/>
              </w:rPr>
            </w:pPr>
            <w:r w:rsidRPr="00D3016C">
              <w:rPr>
                <w:rFonts w:ascii="Sakkal Majalla" w:hAnsi="Sakkal Majalla" w:cs="Sakkal Majalla" w:hint="cs"/>
                <w:sz w:val="20"/>
                <w:szCs w:val="20"/>
                <w:rtl/>
              </w:rPr>
              <w:t>ماهي الإجراءات التي تضمن كفاية ومناسبة مصادر التعلم</w:t>
            </w:r>
          </w:p>
        </w:tc>
        <w:tc>
          <w:tcPr>
            <w:tcW w:w="6327" w:type="dxa"/>
          </w:tcPr>
          <w:p w14:paraId="24254D44" w14:textId="77777777" w:rsidR="007E0C69" w:rsidRPr="00275DCF"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ما هي الإجراءات التي يتخذها البرنامج لضمان كفاية ومناسبة مصادر التعلم والخدمات المقدمة للطلبة وهيئة التدريس؟ يتم التأكيد هنا باختصار على دور "لجنة مصادر التعلم والمرافق والتجهيزات" والتي ضمن مهامها الأساسية المتابعة الدورية لكفاية مصادر التعلم والمرافق والتجهيزات وفقاً لما نص عليه في توصيف البرنامج وتوصيفات المقررات من احتياجات.</w:t>
            </w:r>
          </w:p>
        </w:tc>
        <w:tc>
          <w:tcPr>
            <w:tcW w:w="4813" w:type="dxa"/>
          </w:tcPr>
          <w:p w14:paraId="4611EA97"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1876BC51"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tcPr>
          <w:p w14:paraId="10B4366C" w14:textId="77777777" w:rsidR="007E0C69" w:rsidRPr="00D3016C" w:rsidRDefault="007E0C69" w:rsidP="007E0C69">
            <w:pPr>
              <w:bidi/>
              <w:rPr>
                <w:rFonts w:ascii="Sakkal Majalla" w:hAnsi="Sakkal Majalla" w:cs="Sakkal Majalla"/>
                <w:sz w:val="20"/>
                <w:szCs w:val="20"/>
                <w:rtl/>
              </w:rPr>
            </w:pPr>
          </w:p>
        </w:tc>
        <w:tc>
          <w:tcPr>
            <w:tcW w:w="6327" w:type="dxa"/>
          </w:tcPr>
          <w:p w14:paraId="6C9891CB"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341DFA4E"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1</w:t>
            </w:r>
            <w:r w:rsidRPr="00063FF8">
              <w:rPr>
                <w:rFonts w:ascii="Sakkal Majalla" w:hAnsi="Sakkal Majalla" w:cs="Sakkal Majalla" w:hint="cs"/>
                <w:b/>
                <w:bCs/>
                <w:sz w:val="20"/>
                <w:szCs w:val="20"/>
                <w:rtl/>
              </w:rPr>
              <w:t>.</w:t>
            </w:r>
            <w:r>
              <w:rPr>
                <w:rFonts w:ascii="Sakkal Majalla" w:hAnsi="Sakkal Majalla" w:cs="Sakkal Majalla" w:hint="cs"/>
                <w:b/>
                <w:bCs/>
                <w:sz w:val="20"/>
                <w:szCs w:val="20"/>
                <w:rtl/>
              </w:rPr>
              <w:t xml:space="preserve"> </w:t>
            </w:r>
            <w:r w:rsidRPr="00063FF8">
              <w:rPr>
                <w:rFonts w:ascii="Sakkal Majalla" w:hAnsi="Sakkal Majalla" w:cs="Sakkal Majalla" w:hint="cs"/>
                <w:b/>
                <w:bCs/>
                <w:sz w:val="20"/>
                <w:szCs w:val="20"/>
                <w:rtl/>
              </w:rPr>
              <w:t>قرار تشكيل لجنة خاصة بمصادر التعلم والمرافق والتجهيزات في البرنامج يتضمن أعضائها ومهامها وصلاحياتها كما في دليل توصيف اللجان.</w:t>
            </w:r>
          </w:p>
          <w:p w14:paraId="7D1848FD"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2</w:t>
            </w:r>
            <w:r w:rsidRPr="00063FF8">
              <w:rPr>
                <w:rFonts w:ascii="Sakkal Majalla" w:hAnsi="Sakkal Majalla" w:cs="Sakkal Majalla" w:hint="cs"/>
                <w:b/>
                <w:bCs/>
                <w:sz w:val="20"/>
                <w:szCs w:val="20"/>
                <w:rtl/>
              </w:rPr>
              <w:t>.</w:t>
            </w:r>
            <w:r>
              <w:rPr>
                <w:rFonts w:ascii="Sakkal Majalla" w:hAnsi="Sakkal Majalla" w:cs="Sakkal Majalla" w:hint="cs"/>
                <w:b/>
                <w:bCs/>
                <w:sz w:val="20"/>
                <w:szCs w:val="20"/>
                <w:rtl/>
              </w:rPr>
              <w:t xml:space="preserve"> </w:t>
            </w:r>
            <w:r w:rsidRPr="00063FF8">
              <w:rPr>
                <w:rFonts w:ascii="Sakkal Majalla" w:hAnsi="Sakkal Majalla" w:cs="Sakkal Majalla" w:hint="cs"/>
                <w:b/>
                <w:bCs/>
                <w:sz w:val="20"/>
                <w:szCs w:val="20"/>
                <w:rtl/>
              </w:rPr>
              <w:t>عينة من محاضر اجتماعات اللجنة المختصة بمصادر التعلم والتجهيزات وغيرها تفيد بتطبيق سياسة وإجراءات البرنامج في التحقق من كفاية المصادر ومناسبتها لرسالة البرنامج وأهدافه ومخرجاته التعليمية ومقرراته.</w:t>
            </w:r>
          </w:p>
          <w:p w14:paraId="27B51D21"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b/>
                <w:bCs/>
                <w:sz w:val="20"/>
                <w:szCs w:val="20"/>
                <w:rtl/>
              </w:rPr>
              <w:t>3. تو</w:t>
            </w:r>
            <w:r w:rsidRPr="00063FF8">
              <w:rPr>
                <w:rFonts w:ascii="Sakkal Majalla" w:hAnsi="Sakkal Majalla" w:cs="Sakkal Majalla" w:hint="cs"/>
                <w:b/>
                <w:bCs/>
                <w:sz w:val="20"/>
                <w:szCs w:val="20"/>
                <w:rtl/>
              </w:rPr>
              <w:t>صيف البرنامج وتوصيفات المقررات على أن تتضمن وصفاً لما يتعلق بمصادر التعلم في القسم (و.1) من كل توصيف.</w:t>
            </w:r>
          </w:p>
        </w:tc>
        <w:tc>
          <w:tcPr>
            <w:tcW w:w="4813" w:type="dxa"/>
          </w:tcPr>
          <w:p w14:paraId="6A2B4158"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6E013998" w14:textId="77777777" w:rsidTr="00D60364">
        <w:tc>
          <w:tcPr>
            <w:cnfStyle w:val="001000000000" w:firstRow="0" w:lastRow="0" w:firstColumn="1" w:lastColumn="0" w:oddVBand="0" w:evenVBand="0" w:oddHBand="0" w:evenHBand="0" w:firstRowFirstColumn="0" w:firstRowLastColumn="0" w:lastRowFirstColumn="0" w:lastRowLastColumn="0"/>
            <w:tcW w:w="2478" w:type="dxa"/>
          </w:tcPr>
          <w:p w14:paraId="1E231FC2" w14:textId="77777777" w:rsidR="007E0C69" w:rsidRPr="00D3016C" w:rsidRDefault="007E0C69" w:rsidP="007E0C69">
            <w:pPr>
              <w:bidi/>
              <w:rPr>
                <w:rFonts w:ascii="Sakkal Majalla" w:hAnsi="Sakkal Majalla" w:cs="Sakkal Majalla"/>
                <w:sz w:val="20"/>
                <w:szCs w:val="20"/>
                <w:rtl/>
              </w:rPr>
            </w:pPr>
          </w:p>
        </w:tc>
        <w:tc>
          <w:tcPr>
            <w:tcW w:w="6327" w:type="dxa"/>
            <w:shd w:val="clear" w:color="auto" w:fill="D8F1EA" w:themeFill="accent4" w:themeFillTint="33"/>
          </w:tcPr>
          <w:p w14:paraId="44860F06"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4813" w:type="dxa"/>
            <w:shd w:val="clear" w:color="auto" w:fill="D8F1EA" w:themeFill="accent4" w:themeFillTint="33"/>
          </w:tcPr>
          <w:p w14:paraId="65FB1FD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02BDD2E0"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val="restart"/>
          </w:tcPr>
          <w:p w14:paraId="400B68CA" w14:textId="77777777" w:rsidR="007E0C69" w:rsidRDefault="007E0C69" w:rsidP="007E0C69">
            <w:pPr>
              <w:bidi/>
              <w:rPr>
                <w:rFonts w:ascii="Sakkal Majalla" w:hAnsi="Sakkal Majalla" w:cs="Sakkal Majalla"/>
                <w:sz w:val="20"/>
                <w:szCs w:val="20"/>
                <w:rtl/>
              </w:rPr>
            </w:pPr>
            <w:r>
              <w:rPr>
                <w:rFonts w:ascii="Sakkal Majalla" w:hAnsi="Sakkal Majalla" w:cs="Sakkal Majalla" w:hint="cs"/>
                <w:sz w:val="20"/>
                <w:szCs w:val="20"/>
                <w:rtl/>
              </w:rPr>
              <w:t>المصادر والمرافق والتجهيزات المتاحة للبرنامج</w:t>
            </w:r>
          </w:p>
        </w:tc>
        <w:tc>
          <w:tcPr>
            <w:tcW w:w="6327" w:type="dxa"/>
          </w:tcPr>
          <w:p w14:paraId="10BFEEDE" w14:textId="77777777" w:rsidR="007E0C69" w:rsidRPr="005E1CC2"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أذكر باختصار أبرز مصادر التعلم والمرافق والتجهيزات المتاحة لطلبة البرنامج وهيئة التدريس. (يرفق بيان بتلك المرافق والتجهيزات والخدمات، على أن يشمل: القاعات الدراسية، مع توضيح وسائل التعلم والتقنية ووسائل </w:t>
            </w:r>
            <w:r>
              <w:rPr>
                <w:rFonts w:ascii="Sakkal Majalla" w:hAnsi="Sakkal Majalla" w:cs="Sakkal Majalla" w:hint="cs"/>
                <w:sz w:val="20"/>
                <w:szCs w:val="20"/>
                <w:rtl/>
              </w:rPr>
              <w:lastRenderedPageBreak/>
              <w:t xml:space="preserve">السلامة المتاحة فيها، مكتبة الجامعة، مرافق الأنشطة الطلابية، أماكن الاستراحة وتناول الطعام، وأماكن الصلاة، معامل الحاسب الآلي وتجهيزاتها، المعامل والمختبرات وتجهيزاتها، ووسائل السلامة فيها، مكاتب هيئة التدريس والتجهيزات المتاحة فيها، الخدمات الطبية في الجامعة وتجهيزاتها، صناديق الصيدليات، مخارج الطوارئ والمصاعد، التجهيزات والمرافق المعدة للطلبة وهيئة التدريس من ذوي الاحتياجات الخاصة، مواقف </w:t>
            </w:r>
            <w:r w:rsidRPr="005E1CC2">
              <w:rPr>
                <w:rFonts w:ascii="Sakkal Majalla" w:hAnsi="Sakkal Majalla" w:cs="Sakkal Majalla" w:hint="cs"/>
                <w:sz w:val="20"/>
                <w:szCs w:val="20"/>
                <w:rtl/>
              </w:rPr>
              <w:t>السيارات بما في ذلك مواقف ذوي الاحتياجات الخاصة، التجهيزات المخصصة لذوي الإعاقة السمعية أو البصرية.</w:t>
            </w:r>
          </w:p>
          <w:p w14:paraId="2E3B7A30" w14:textId="77777777" w:rsidR="007E0C69" w:rsidRPr="005E1CC2"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5E1CC2">
              <w:rPr>
                <w:rFonts w:ascii="Sakkal Majalla" w:hAnsi="Sakkal Majalla" w:cs="Sakkal Majalla" w:hint="cs"/>
                <w:sz w:val="20"/>
                <w:szCs w:val="20"/>
                <w:rtl/>
              </w:rPr>
              <w:t>(يرفق ضمن التعليق بيان بذلك، مع فيديو بدقة عالية من 10 إلى 20 دقيقة بتعليق صوتي يوضح كل ما تم ذكره في البيان)</w:t>
            </w:r>
          </w:p>
          <w:p w14:paraId="3ACB5E7A"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يشار أيضا هنا لمكتبة الجامعة (أو مكتبة الكلية في الشطرين)، ومناسبة أوقات عملها للطلبة وهيئة التدريس، وطريقة التنسيق بينها وبين لجنة المصادر في البرنامج لتوفير المراجع والمصادر التي يحتاجها البرنامج دورياً. </w:t>
            </w:r>
          </w:p>
        </w:tc>
        <w:tc>
          <w:tcPr>
            <w:tcW w:w="4813" w:type="dxa"/>
          </w:tcPr>
          <w:p w14:paraId="26F43C6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7FA5E116"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tcPr>
          <w:p w14:paraId="474F893B" w14:textId="77777777" w:rsidR="007E0C69" w:rsidRDefault="007E0C69" w:rsidP="007E0C69">
            <w:pPr>
              <w:bidi/>
              <w:rPr>
                <w:rFonts w:ascii="Sakkal Majalla" w:hAnsi="Sakkal Majalla" w:cs="Sakkal Majalla"/>
                <w:sz w:val="20"/>
                <w:szCs w:val="20"/>
                <w:rtl/>
              </w:rPr>
            </w:pPr>
          </w:p>
        </w:tc>
        <w:tc>
          <w:tcPr>
            <w:tcW w:w="6327" w:type="dxa"/>
          </w:tcPr>
          <w:p w14:paraId="51507C91"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17C7B93E"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1. بيان بالمرافق والتجهيزات والخدمات.</w:t>
            </w:r>
          </w:p>
          <w:p w14:paraId="641A4EF2" w14:textId="73A5E249" w:rsidR="007E0C69" w:rsidRDefault="007E0C69" w:rsidP="00D91F74">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b/>
                <w:bCs/>
                <w:sz w:val="20"/>
                <w:szCs w:val="20"/>
                <w:rtl/>
              </w:rPr>
              <w:t xml:space="preserve">2. </w:t>
            </w:r>
            <w:r w:rsidRPr="005A1393">
              <w:rPr>
                <w:rFonts w:ascii="Sakkal Majalla" w:hAnsi="Sakkal Majalla" w:cs="Sakkal Majalla" w:hint="cs"/>
                <w:b/>
                <w:bCs/>
                <w:sz w:val="20"/>
                <w:szCs w:val="20"/>
                <w:rtl/>
              </w:rPr>
              <w:t>فيديو بدقة عالية من 10 إلى 20 دقيقة بتعليق صوتي يوضح كل ما تم ذكره في البيان</w:t>
            </w:r>
            <w:r w:rsidR="00D91F74">
              <w:rPr>
                <w:rFonts w:ascii="Sakkal Majalla" w:hAnsi="Sakkal Majalla" w:cs="Sakkal Majalla" w:hint="cs"/>
                <w:sz w:val="20"/>
                <w:szCs w:val="20"/>
                <w:rtl/>
              </w:rPr>
              <w:t xml:space="preserve"> </w:t>
            </w:r>
            <w:r w:rsidR="00D91F74" w:rsidRPr="00F9118B">
              <w:rPr>
                <w:rFonts w:ascii="Sakkal Majalla" w:hAnsi="Sakkal Majalla" w:cs="Sakkal Majalla" w:hint="cs"/>
                <w:b/>
                <w:bCs/>
                <w:rtl/>
              </w:rPr>
              <w:t>(</w:t>
            </w:r>
            <w:r w:rsidR="00D91F74" w:rsidRPr="00F9118B">
              <w:rPr>
                <w:rFonts w:ascii="Sakkal Majalla" w:hAnsi="Sakkal Majalla" w:cs="Sakkal Majalla" w:hint="cs"/>
                <w:b/>
                <w:bCs/>
                <w:color w:val="FF0000"/>
                <w:rtl/>
              </w:rPr>
              <w:t>انظر ملاحظة رقم</w:t>
            </w:r>
            <w:r w:rsidR="00D91F74">
              <w:rPr>
                <w:rFonts w:ascii="Sakkal Majalla" w:hAnsi="Sakkal Majalla" w:cs="Sakkal Majalla" w:hint="cs"/>
                <w:b/>
                <w:bCs/>
                <w:color w:val="FF0000"/>
                <w:rtl/>
              </w:rPr>
              <w:t xml:space="preserve">  1</w:t>
            </w:r>
            <w:r w:rsidR="00D91F74" w:rsidRPr="00F9118B">
              <w:rPr>
                <w:rFonts w:ascii="Sakkal Majalla" w:hAnsi="Sakkal Majalla" w:cs="Sakkal Majalla" w:hint="cs"/>
                <w:b/>
                <w:bCs/>
                <w:color w:val="FF0000"/>
                <w:rtl/>
              </w:rPr>
              <w:t xml:space="preserve"> أدناه</w:t>
            </w:r>
            <w:r w:rsidR="00D91F74" w:rsidRPr="00F9118B">
              <w:rPr>
                <w:rFonts w:ascii="Sakkal Majalla" w:hAnsi="Sakkal Majalla" w:cs="Sakkal Majalla" w:hint="cs"/>
                <w:b/>
                <w:bCs/>
                <w:rtl/>
              </w:rPr>
              <w:t>)</w:t>
            </w:r>
          </w:p>
        </w:tc>
        <w:tc>
          <w:tcPr>
            <w:tcW w:w="4813" w:type="dxa"/>
          </w:tcPr>
          <w:p w14:paraId="6053886F"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7E5466BF" w14:textId="77777777" w:rsidTr="00D60364">
        <w:tc>
          <w:tcPr>
            <w:cnfStyle w:val="001000000000" w:firstRow="0" w:lastRow="0" w:firstColumn="1" w:lastColumn="0" w:oddVBand="0" w:evenVBand="0" w:oddHBand="0" w:evenHBand="0" w:firstRowFirstColumn="0" w:firstRowLastColumn="0" w:lastRowFirstColumn="0" w:lastRowLastColumn="0"/>
            <w:tcW w:w="2478" w:type="dxa"/>
          </w:tcPr>
          <w:p w14:paraId="19B9163C" w14:textId="77777777" w:rsidR="007E0C69" w:rsidRDefault="007E0C69" w:rsidP="007E0C69">
            <w:pPr>
              <w:bidi/>
              <w:rPr>
                <w:rFonts w:ascii="Sakkal Majalla" w:hAnsi="Sakkal Majalla" w:cs="Sakkal Majalla"/>
                <w:sz w:val="20"/>
                <w:szCs w:val="20"/>
                <w:rtl/>
              </w:rPr>
            </w:pPr>
          </w:p>
        </w:tc>
        <w:tc>
          <w:tcPr>
            <w:tcW w:w="6327" w:type="dxa"/>
            <w:shd w:val="clear" w:color="auto" w:fill="D8F1EA" w:themeFill="accent4" w:themeFillTint="33"/>
          </w:tcPr>
          <w:p w14:paraId="6C96BE68"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4813" w:type="dxa"/>
            <w:shd w:val="clear" w:color="auto" w:fill="D8F1EA" w:themeFill="accent4" w:themeFillTint="33"/>
          </w:tcPr>
          <w:p w14:paraId="6E1387FA"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1C435F61"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val="restart"/>
          </w:tcPr>
          <w:p w14:paraId="06F6A101" w14:textId="77777777" w:rsidR="007E0C69" w:rsidRDefault="007E0C69" w:rsidP="007E0C69">
            <w:pPr>
              <w:bidi/>
              <w:rPr>
                <w:rFonts w:ascii="Sakkal Majalla" w:hAnsi="Sakkal Majalla" w:cs="Sakkal Majalla"/>
                <w:sz w:val="20"/>
                <w:szCs w:val="20"/>
                <w:rtl/>
              </w:rPr>
            </w:pPr>
            <w:r>
              <w:rPr>
                <w:rFonts w:ascii="Sakkal Majalla" w:hAnsi="Sakkal Majalla" w:cs="Sakkal Majalla" w:hint="cs"/>
                <w:sz w:val="20"/>
                <w:szCs w:val="20"/>
                <w:rtl/>
              </w:rPr>
              <w:t>المصادر الإلكترونية المتاحة للبرنامج</w:t>
            </w:r>
          </w:p>
        </w:tc>
        <w:tc>
          <w:tcPr>
            <w:tcW w:w="6327" w:type="dxa"/>
          </w:tcPr>
          <w:p w14:paraId="3E8B6154"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أذكر باختصار أبرز المصادر الإلكترونية المتاحة لطلبة البرنامج وهيئة التدريس. (يرفق بيان بتلك المرافق والتجهيزات والخدمات، وقد يتضمن المكتبات الرقمية، والمكتبة السعودية الإلكترونية والاشتراك فيها، والبرمجيات المساعدة التي تخدم العملية التعليمية والبحثية)، ومدى متابعة توفيرها والتحقق من كفايتها من قبل لجنة مصادر التعلم في البرنامج. </w:t>
            </w:r>
          </w:p>
        </w:tc>
        <w:tc>
          <w:tcPr>
            <w:tcW w:w="4813" w:type="dxa"/>
          </w:tcPr>
          <w:p w14:paraId="0421B5AD"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617E7555"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tcPr>
          <w:p w14:paraId="5FAEC22F" w14:textId="77777777" w:rsidR="007E0C69" w:rsidRDefault="007E0C69" w:rsidP="007E0C69">
            <w:pPr>
              <w:bidi/>
              <w:rPr>
                <w:rFonts w:ascii="Sakkal Majalla" w:hAnsi="Sakkal Majalla" w:cs="Sakkal Majalla"/>
                <w:sz w:val="20"/>
                <w:szCs w:val="20"/>
                <w:rtl/>
              </w:rPr>
            </w:pPr>
          </w:p>
        </w:tc>
        <w:tc>
          <w:tcPr>
            <w:tcW w:w="6327" w:type="dxa"/>
          </w:tcPr>
          <w:p w14:paraId="4E5C7CE2"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الأدلة الداعمة</w:t>
            </w:r>
            <w:r w:rsidRPr="00CB0385">
              <w:rPr>
                <w:rFonts w:ascii="Sakkal Majalla" w:hAnsi="Sakkal Majalla" w:cs="Sakkal Majalla" w:hint="cs"/>
                <w:b/>
                <w:bCs/>
                <w:sz w:val="20"/>
                <w:szCs w:val="20"/>
                <w:highlight w:val="lightGray"/>
                <w:rtl/>
              </w:rPr>
              <w:t>: (يتم تضمينها ضمن التعليق)</w:t>
            </w:r>
          </w:p>
          <w:p w14:paraId="4D2FD4F3"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1. بيان بالمصادر والبرمجيات الإلكترونية.</w:t>
            </w:r>
          </w:p>
          <w:p w14:paraId="3F0948DE" w14:textId="6310656E" w:rsidR="007E0C69" w:rsidRPr="005E1CC2"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2. </w:t>
            </w:r>
            <w:r w:rsidRPr="00B770C7">
              <w:rPr>
                <w:rFonts w:ascii="Sakkal Majalla" w:hAnsi="Sakkal Majalla" w:cs="Sakkal Majalla" w:hint="cs"/>
                <w:b/>
                <w:bCs/>
                <w:sz w:val="20"/>
                <w:szCs w:val="20"/>
                <w:rtl/>
              </w:rPr>
              <w:t xml:space="preserve">فيديو بدقة عالية مدته لا تتجاوز الـ 10 دقائق، مع تعليق صوتي، يتم فيه استعراض </w:t>
            </w:r>
            <w:r w:rsidRPr="00B770C7">
              <w:rPr>
                <w:rFonts w:ascii="Sakkal Majalla" w:hAnsi="Sakkal Majalla" w:cs="Sakkal Majalla"/>
                <w:b/>
                <w:bCs/>
                <w:sz w:val="20"/>
                <w:szCs w:val="20"/>
                <w:rtl/>
              </w:rPr>
              <w:t>كافة مصادر التعلم الإلكترونية والأنظمة والبرمجيات التي تخدم العملية التعليمية والبحثية في البرنامج والمتاحة لهيئة التدريس والطلبة</w:t>
            </w:r>
            <w:r w:rsidR="00D91F74">
              <w:rPr>
                <w:rFonts w:ascii="Sakkal Majalla" w:hAnsi="Sakkal Majalla" w:cs="Sakkal Majalla" w:hint="cs"/>
                <w:b/>
                <w:bCs/>
                <w:sz w:val="20"/>
                <w:szCs w:val="20"/>
                <w:rtl/>
              </w:rPr>
              <w:t xml:space="preserve"> </w:t>
            </w:r>
            <w:r w:rsidR="00D91F74" w:rsidRPr="00F9118B">
              <w:rPr>
                <w:rFonts w:ascii="Sakkal Majalla" w:hAnsi="Sakkal Majalla" w:cs="Sakkal Majalla" w:hint="cs"/>
                <w:b/>
                <w:bCs/>
                <w:rtl/>
              </w:rPr>
              <w:t>(</w:t>
            </w:r>
            <w:r w:rsidR="00D91F74" w:rsidRPr="00F9118B">
              <w:rPr>
                <w:rFonts w:ascii="Sakkal Majalla" w:hAnsi="Sakkal Majalla" w:cs="Sakkal Majalla" w:hint="cs"/>
                <w:b/>
                <w:bCs/>
                <w:color w:val="FF0000"/>
                <w:rtl/>
              </w:rPr>
              <w:t>انظر ملاحظة رقم 2 أدناه</w:t>
            </w:r>
            <w:r w:rsidR="00D91F74" w:rsidRPr="00F9118B">
              <w:rPr>
                <w:rFonts w:ascii="Sakkal Majalla" w:hAnsi="Sakkal Majalla" w:cs="Sakkal Majalla" w:hint="cs"/>
                <w:b/>
                <w:bCs/>
                <w:rtl/>
              </w:rPr>
              <w:t>)</w:t>
            </w:r>
          </w:p>
        </w:tc>
        <w:tc>
          <w:tcPr>
            <w:tcW w:w="4813" w:type="dxa"/>
          </w:tcPr>
          <w:p w14:paraId="623D374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0CB8F4B9" w14:textId="77777777" w:rsidTr="00D60364">
        <w:tc>
          <w:tcPr>
            <w:cnfStyle w:val="001000000000" w:firstRow="0" w:lastRow="0" w:firstColumn="1" w:lastColumn="0" w:oddVBand="0" w:evenVBand="0" w:oddHBand="0" w:evenHBand="0" w:firstRowFirstColumn="0" w:firstRowLastColumn="0" w:lastRowFirstColumn="0" w:lastRowLastColumn="0"/>
            <w:tcW w:w="2478" w:type="dxa"/>
          </w:tcPr>
          <w:p w14:paraId="4B683637" w14:textId="77777777" w:rsidR="007E0C69" w:rsidRDefault="007E0C69" w:rsidP="007E0C69">
            <w:pPr>
              <w:bidi/>
              <w:rPr>
                <w:rFonts w:ascii="Sakkal Majalla" w:hAnsi="Sakkal Majalla" w:cs="Sakkal Majalla"/>
                <w:sz w:val="20"/>
                <w:szCs w:val="20"/>
                <w:rtl/>
              </w:rPr>
            </w:pPr>
          </w:p>
        </w:tc>
        <w:tc>
          <w:tcPr>
            <w:tcW w:w="6327" w:type="dxa"/>
            <w:shd w:val="clear" w:color="auto" w:fill="D8F1EA" w:themeFill="accent4" w:themeFillTint="33"/>
          </w:tcPr>
          <w:p w14:paraId="77F4AAE0"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4813" w:type="dxa"/>
            <w:shd w:val="clear" w:color="auto" w:fill="D8F1EA" w:themeFill="accent4" w:themeFillTint="33"/>
          </w:tcPr>
          <w:p w14:paraId="004C5DD9"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56173A32"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val="restart"/>
          </w:tcPr>
          <w:p w14:paraId="2E911B1A" w14:textId="77777777" w:rsidR="007E0C69" w:rsidRDefault="007E0C69" w:rsidP="007E0C69">
            <w:pPr>
              <w:bidi/>
              <w:rPr>
                <w:rFonts w:ascii="Sakkal Majalla" w:hAnsi="Sakkal Majalla" w:cs="Sakkal Majalla"/>
                <w:sz w:val="20"/>
                <w:szCs w:val="20"/>
                <w:rtl/>
              </w:rPr>
            </w:pPr>
            <w:r>
              <w:rPr>
                <w:rFonts w:ascii="Sakkal Majalla" w:hAnsi="Sakkal Majalla" w:cs="Sakkal Majalla" w:hint="cs"/>
                <w:sz w:val="20"/>
                <w:szCs w:val="20"/>
                <w:rtl/>
              </w:rPr>
              <w:t>تحديث المصادر والمرافق والتجهيزات</w:t>
            </w:r>
          </w:p>
        </w:tc>
        <w:tc>
          <w:tcPr>
            <w:tcW w:w="6327" w:type="dxa"/>
          </w:tcPr>
          <w:p w14:paraId="0FC977A6"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ما هي الإجراءات التي تتخذها لجنة المصادر في البرنامج لتحديث المصادر والمرافق والتجهيزات؟ </w:t>
            </w:r>
          </w:p>
          <w:p w14:paraId="3EFFE346"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كيف تتم الصيانة الدورية للمعامل والمختبرات وماهي آلية ذلك المؤسسية؟</w:t>
            </w:r>
          </w:p>
          <w:p w14:paraId="79BECCF4"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كيف تتم عمليات التحديث والصيانة لأجهزة الحاسب الآلي وبرمجياته، وفقاً للآلية المؤسسية.</w:t>
            </w:r>
          </w:p>
          <w:p w14:paraId="27C9B0F7"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هل تتضمن مهام لجنة مصادر التعلم في البرنامج متابعة تحديث المصادر والمرافق والتجهيزات؟</w:t>
            </w:r>
          </w:p>
        </w:tc>
        <w:tc>
          <w:tcPr>
            <w:tcW w:w="4813" w:type="dxa"/>
          </w:tcPr>
          <w:p w14:paraId="7F96C52D"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2DF660B3"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tcPr>
          <w:p w14:paraId="54206AE7" w14:textId="77777777" w:rsidR="007E0C69" w:rsidRDefault="007E0C69" w:rsidP="007E0C69">
            <w:pPr>
              <w:bidi/>
              <w:rPr>
                <w:rFonts w:ascii="Sakkal Majalla" w:hAnsi="Sakkal Majalla" w:cs="Sakkal Majalla"/>
                <w:sz w:val="20"/>
                <w:szCs w:val="20"/>
                <w:rtl/>
              </w:rPr>
            </w:pPr>
          </w:p>
        </w:tc>
        <w:tc>
          <w:tcPr>
            <w:tcW w:w="6327" w:type="dxa"/>
          </w:tcPr>
          <w:p w14:paraId="7AB1F87B"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18967B5A"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lastRenderedPageBreak/>
              <w:t>1.عينة من تقارير الصيانة الدورية والتحديث الدوري للمعامل والمختبرات وتجهيزاتها وموادها بما في ذلك معامل الحاسب الآلي.</w:t>
            </w:r>
          </w:p>
          <w:p w14:paraId="6006D820" w14:textId="77777777" w:rsidR="007E0C69" w:rsidRPr="00BB0D5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2.عينة من مخاطبات متعلقة بالصيانة الدورية للمعامل والمختبرات وموداها وتجهيزاتها.</w:t>
            </w:r>
          </w:p>
        </w:tc>
        <w:tc>
          <w:tcPr>
            <w:tcW w:w="4813" w:type="dxa"/>
          </w:tcPr>
          <w:p w14:paraId="019E38D1"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1149F32E" w14:textId="77777777" w:rsidTr="00D60364">
        <w:tc>
          <w:tcPr>
            <w:cnfStyle w:val="001000000000" w:firstRow="0" w:lastRow="0" w:firstColumn="1" w:lastColumn="0" w:oddVBand="0" w:evenVBand="0" w:oddHBand="0" w:evenHBand="0" w:firstRowFirstColumn="0" w:firstRowLastColumn="0" w:lastRowFirstColumn="0" w:lastRowLastColumn="0"/>
            <w:tcW w:w="2478" w:type="dxa"/>
          </w:tcPr>
          <w:p w14:paraId="5FE88466" w14:textId="77777777" w:rsidR="007E0C69" w:rsidRDefault="007E0C69" w:rsidP="007E0C69">
            <w:pPr>
              <w:bidi/>
              <w:rPr>
                <w:rFonts w:ascii="Sakkal Majalla" w:hAnsi="Sakkal Majalla" w:cs="Sakkal Majalla"/>
                <w:sz w:val="20"/>
                <w:szCs w:val="20"/>
                <w:rtl/>
              </w:rPr>
            </w:pPr>
          </w:p>
        </w:tc>
        <w:tc>
          <w:tcPr>
            <w:tcW w:w="6327" w:type="dxa"/>
            <w:shd w:val="clear" w:color="auto" w:fill="D8F1EA" w:themeFill="accent4" w:themeFillTint="33"/>
          </w:tcPr>
          <w:p w14:paraId="762C2C6F"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4813" w:type="dxa"/>
            <w:shd w:val="clear" w:color="auto" w:fill="D8F1EA" w:themeFill="accent4" w:themeFillTint="33"/>
          </w:tcPr>
          <w:p w14:paraId="17B18BB9"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51F12957" w14:textId="77777777" w:rsidR="007E0C69" w:rsidRPr="00782527" w:rsidRDefault="007E0C69" w:rsidP="007E0C69">
      <w:pPr>
        <w:bidi/>
        <w:rPr>
          <w:rFonts w:ascii="Sakkal Majalla" w:hAnsi="Sakkal Majalla" w:cs="Sakkal Majalla"/>
          <w:b/>
          <w:bCs/>
          <w:sz w:val="6"/>
          <w:szCs w:val="6"/>
          <w:rtl/>
        </w:rPr>
      </w:pPr>
    </w:p>
    <w:p w14:paraId="2BCBE24C" w14:textId="77777777" w:rsidR="007E0C69" w:rsidRDefault="007E0C69" w:rsidP="007E0C69">
      <w:pPr>
        <w:bidi/>
        <w:rPr>
          <w:rFonts w:ascii="Sakkal Majalla" w:hAnsi="Sakkal Majalla" w:cs="Sakkal Majalla"/>
          <w:b/>
          <w:bCs/>
          <w:sz w:val="28"/>
          <w:szCs w:val="28"/>
          <w:rtl/>
        </w:rPr>
      </w:pPr>
      <w:r w:rsidRPr="00063FF8">
        <w:rPr>
          <w:rFonts w:ascii="Sakkal Majalla" w:hAnsi="Sakkal Majalla" w:cs="Sakkal Majalla"/>
          <w:noProof/>
          <w:sz w:val="28"/>
          <w:szCs w:val="28"/>
          <w:rtl/>
        </w:rPr>
        <mc:AlternateContent>
          <mc:Choice Requires="wps">
            <w:drawing>
              <wp:anchor distT="0" distB="0" distL="114300" distR="114300" simplePos="0" relativeHeight="252055552" behindDoc="0" locked="0" layoutInCell="1" allowOverlap="1" wp14:anchorId="326FCF02" wp14:editId="0665494F">
                <wp:simplePos x="0" y="0"/>
                <wp:positionH relativeFrom="margin">
                  <wp:align>left</wp:align>
                </wp:positionH>
                <wp:positionV relativeFrom="paragraph">
                  <wp:posOffset>6909</wp:posOffset>
                </wp:positionV>
                <wp:extent cx="8221243" cy="475488"/>
                <wp:effectExtent l="0" t="0" r="27940" b="20320"/>
                <wp:wrapNone/>
                <wp:docPr id="132" name="Rectangle: Rounded Corners 84"/>
                <wp:cNvGraphicFramePr/>
                <a:graphic xmlns:a="http://schemas.openxmlformats.org/drawingml/2006/main">
                  <a:graphicData uri="http://schemas.microsoft.com/office/word/2010/wordprocessingShape">
                    <wps:wsp>
                      <wps:cNvSpPr/>
                      <wps:spPr>
                        <a:xfrm>
                          <a:off x="0" y="0"/>
                          <a:ext cx="8221243" cy="47548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34800D8" w14:textId="77777777" w:rsidR="0021788A" w:rsidRDefault="0021788A" w:rsidP="007E0C69">
                            <w:pPr>
                              <w:bidi/>
                              <w:rPr>
                                <w:rFonts w:ascii="Sakkal Majalla" w:hAnsi="Sakkal Majalla" w:cs="Sakkal Majalla"/>
                                <w:b/>
                                <w:bCs/>
                                <w:sz w:val="28"/>
                                <w:szCs w:val="28"/>
                                <w:rtl/>
                              </w:rPr>
                            </w:pPr>
                            <w:r>
                              <w:rPr>
                                <w:rFonts w:ascii="Sakkal Majalla" w:hAnsi="Sakkal Majalla" w:cs="Sakkal Majalla" w:hint="cs"/>
                                <w:sz w:val="28"/>
                                <w:szCs w:val="28"/>
                                <w:rtl/>
                              </w:rPr>
                              <w:t xml:space="preserve">5-0-2: </w:t>
                            </w:r>
                            <w:r>
                              <w:rPr>
                                <w:rFonts w:ascii="Sakkal Majalla" w:hAnsi="Sakkal Majalla" w:cs="Sakkal Majalla" w:hint="cs"/>
                                <w:b/>
                                <w:bCs/>
                                <w:sz w:val="28"/>
                                <w:szCs w:val="28"/>
                                <w:rtl/>
                              </w:rPr>
                              <w:t>يتوفر لهيئة التدريس والطلاب والموظفين في البرنامج التهيئة والدعم الفني المناسبين للاستخدام الفعّال لمصادر ووسائل التعلم.</w:t>
                            </w:r>
                          </w:p>
                          <w:p w14:paraId="1C552547" w14:textId="77777777" w:rsidR="0021788A" w:rsidRDefault="0021788A" w:rsidP="007E0C69">
                            <w:pPr>
                              <w:bidi/>
                              <w:rPr>
                                <w:b/>
                                <w:bCs/>
                                <w:sz w:val="28"/>
                                <w:szCs w:val="28"/>
                                <w:rtl/>
                              </w:rPr>
                            </w:pPr>
                          </w:p>
                          <w:p w14:paraId="0983E139" w14:textId="77777777" w:rsidR="0021788A" w:rsidRDefault="0021788A" w:rsidP="007E0C69">
                            <w:pPr>
                              <w:bidi/>
                              <w:rPr>
                                <w:b/>
                                <w:bCs/>
                                <w:sz w:val="28"/>
                                <w:szCs w:val="28"/>
                                <w:rtl/>
                              </w:rPr>
                            </w:pPr>
                          </w:p>
                          <w:p w14:paraId="236405AD" w14:textId="77777777" w:rsidR="0021788A" w:rsidRDefault="0021788A" w:rsidP="007E0C69">
                            <w:pPr>
                              <w:bidi/>
                              <w:rPr>
                                <w:b/>
                                <w:bCs/>
                                <w:sz w:val="28"/>
                                <w:szCs w:val="28"/>
                                <w:rtl/>
                              </w:rPr>
                            </w:pPr>
                          </w:p>
                          <w:p w14:paraId="4F3A79A4" w14:textId="77777777" w:rsidR="0021788A" w:rsidRDefault="0021788A" w:rsidP="007E0C69">
                            <w:pPr>
                              <w:bidi/>
                              <w:rPr>
                                <w:b/>
                                <w:bCs/>
                                <w:sz w:val="28"/>
                                <w:szCs w:val="28"/>
                                <w:rtl/>
                              </w:rPr>
                            </w:pPr>
                          </w:p>
                          <w:p w14:paraId="11596079" w14:textId="77777777" w:rsidR="0021788A" w:rsidRDefault="0021788A" w:rsidP="007E0C69">
                            <w:pPr>
                              <w:bidi/>
                              <w:rPr>
                                <w:b/>
                                <w:bCs/>
                                <w:sz w:val="28"/>
                                <w:szCs w:val="28"/>
                                <w:rtl/>
                              </w:rPr>
                            </w:pPr>
                          </w:p>
                          <w:p w14:paraId="2CD6B7E8" w14:textId="77777777" w:rsidR="0021788A" w:rsidRDefault="0021788A" w:rsidP="007E0C69">
                            <w:pPr>
                              <w:bidi/>
                              <w:rPr>
                                <w:b/>
                                <w:bCs/>
                                <w:sz w:val="28"/>
                                <w:szCs w:val="28"/>
                                <w:rtl/>
                              </w:rPr>
                            </w:pPr>
                          </w:p>
                          <w:p w14:paraId="445A10BA" w14:textId="77777777" w:rsidR="0021788A" w:rsidRPr="00FD4DDD" w:rsidRDefault="0021788A" w:rsidP="007E0C69">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FCF02" id="_x0000_s1093" style="position:absolute;left:0;text-align:left;margin-left:0;margin-top:.55pt;width:647.35pt;height:37.45pt;z-index:252055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" fillcolor="#96c1be [2169]" strokecolor="#62a39f [3209]" strokeweight=".5pt">
                <v:fill color2="#80b4b1 [2617]" rotate="t" colors="0 #b1cecc;.5 #a5c5c3;1 #95bfbc" focus="100%" type="gradient">
                  <o:fill v:ext="view" type="gradientUnscaled"/>
                </v:fill>
                <v:stroke joinstyle="miter"/>
                <v:textbox>
                  <w:txbxContent>
                    <w:p w14:paraId="234800D8" w14:textId="77777777" w:rsidR="0021788A" w:rsidRDefault="0021788A" w:rsidP="007E0C69">
                      <w:pPr>
                        <w:bidi/>
                        <w:rPr>
                          <w:rFonts w:ascii="Sakkal Majalla" w:hAnsi="Sakkal Majalla" w:cs="Sakkal Majalla"/>
                          <w:b/>
                          <w:bCs/>
                          <w:sz w:val="28"/>
                          <w:szCs w:val="28"/>
                          <w:rtl/>
                        </w:rPr>
                      </w:pPr>
                      <w:r>
                        <w:rPr>
                          <w:rFonts w:ascii="Sakkal Majalla" w:hAnsi="Sakkal Majalla" w:cs="Sakkal Majalla" w:hint="cs"/>
                          <w:sz w:val="28"/>
                          <w:szCs w:val="28"/>
                          <w:rtl/>
                        </w:rPr>
                        <w:t xml:space="preserve">5-0-2: </w:t>
                      </w:r>
                      <w:r>
                        <w:rPr>
                          <w:rFonts w:ascii="Sakkal Majalla" w:hAnsi="Sakkal Majalla" w:cs="Sakkal Majalla" w:hint="cs"/>
                          <w:b/>
                          <w:bCs/>
                          <w:sz w:val="28"/>
                          <w:szCs w:val="28"/>
                          <w:rtl/>
                        </w:rPr>
                        <w:t>يتوفر لهيئة التدريس والطلاب والموظفين في البرنامج التهيئة والدعم الفني المناسبين للاستخدام الفعّال لمصادر ووسائل التعلم.</w:t>
                      </w:r>
                    </w:p>
                    <w:p w14:paraId="1C552547" w14:textId="77777777" w:rsidR="0021788A" w:rsidRDefault="0021788A" w:rsidP="007E0C69">
                      <w:pPr>
                        <w:bidi/>
                        <w:rPr>
                          <w:b/>
                          <w:bCs/>
                          <w:sz w:val="28"/>
                          <w:szCs w:val="28"/>
                          <w:rtl/>
                        </w:rPr>
                      </w:pPr>
                    </w:p>
                    <w:p w14:paraId="0983E139" w14:textId="77777777" w:rsidR="0021788A" w:rsidRDefault="0021788A" w:rsidP="007E0C69">
                      <w:pPr>
                        <w:bidi/>
                        <w:rPr>
                          <w:b/>
                          <w:bCs/>
                          <w:sz w:val="28"/>
                          <w:szCs w:val="28"/>
                          <w:rtl/>
                        </w:rPr>
                      </w:pPr>
                    </w:p>
                    <w:p w14:paraId="236405AD" w14:textId="77777777" w:rsidR="0021788A" w:rsidRDefault="0021788A" w:rsidP="007E0C69">
                      <w:pPr>
                        <w:bidi/>
                        <w:rPr>
                          <w:b/>
                          <w:bCs/>
                          <w:sz w:val="28"/>
                          <w:szCs w:val="28"/>
                          <w:rtl/>
                        </w:rPr>
                      </w:pPr>
                    </w:p>
                    <w:p w14:paraId="4F3A79A4" w14:textId="77777777" w:rsidR="0021788A" w:rsidRDefault="0021788A" w:rsidP="007E0C69">
                      <w:pPr>
                        <w:bidi/>
                        <w:rPr>
                          <w:b/>
                          <w:bCs/>
                          <w:sz w:val="28"/>
                          <w:szCs w:val="28"/>
                          <w:rtl/>
                        </w:rPr>
                      </w:pPr>
                    </w:p>
                    <w:p w14:paraId="11596079" w14:textId="77777777" w:rsidR="0021788A" w:rsidRDefault="0021788A" w:rsidP="007E0C69">
                      <w:pPr>
                        <w:bidi/>
                        <w:rPr>
                          <w:b/>
                          <w:bCs/>
                          <w:sz w:val="28"/>
                          <w:szCs w:val="28"/>
                          <w:rtl/>
                        </w:rPr>
                      </w:pPr>
                    </w:p>
                    <w:p w14:paraId="2CD6B7E8" w14:textId="77777777" w:rsidR="0021788A" w:rsidRDefault="0021788A" w:rsidP="007E0C69">
                      <w:pPr>
                        <w:bidi/>
                        <w:rPr>
                          <w:b/>
                          <w:bCs/>
                          <w:sz w:val="28"/>
                          <w:szCs w:val="28"/>
                          <w:rtl/>
                        </w:rPr>
                      </w:pPr>
                    </w:p>
                    <w:p w14:paraId="445A10BA" w14:textId="77777777" w:rsidR="0021788A" w:rsidRPr="00FD4DDD" w:rsidRDefault="0021788A" w:rsidP="007E0C69">
                      <w:pPr>
                        <w:bidi/>
                        <w:rPr>
                          <w:b/>
                          <w:bCs/>
                          <w:sz w:val="28"/>
                          <w:szCs w:val="28"/>
                        </w:rPr>
                      </w:pPr>
                    </w:p>
                  </w:txbxContent>
                </v:textbox>
                <w10:wrap anchorx="margin"/>
              </v:roundrect>
            </w:pict>
          </mc:Fallback>
        </mc:AlternateContent>
      </w:r>
    </w:p>
    <w:p w14:paraId="47B54278" w14:textId="77777777" w:rsidR="007E0C69" w:rsidRPr="003B026F" w:rsidRDefault="007E0C69" w:rsidP="007E0C69">
      <w:pPr>
        <w:bidi/>
        <w:rPr>
          <w:rFonts w:ascii="Sakkal Majalla" w:hAnsi="Sakkal Majalla" w:cs="Sakkal Majalla"/>
          <w:b/>
          <w:bCs/>
          <w:sz w:val="10"/>
          <w:szCs w:val="10"/>
          <w:rtl/>
        </w:rPr>
      </w:pPr>
    </w:p>
    <w:p w14:paraId="0FC3CCAA" w14:textId="77777777" w:rsidR="007E0C69" w:rsidRPr="00063FF8" w:rsidRDefault="007E0C69" w:rsidP="007E0C69">
      <w:pPr>
        <w:bidi/>
        <w:rPr>
          <w:rFonts w:ascii="Sakkal Majalla" w:hAnsi="Sakkal Majalla" w:cs="Sakkal Majalla"/>
          <w:b/>
          <w:bCs/>
          <w:sz w:val="28"/>
          <w:szCs w:val="28"/>
          <w:rtl/>
        </w:rPr>
      </w:pPr>
      <w:r w:rsidRPr="00063FF8">
        <w:rPr>
          <w:rFonts w:ascii="Sakkal Majalla" w:hAnsi="Sakkal Majalla" w:cs="Sakkal Majalla" w:hint="cs"/>
          <w:b/>
          <w:bCs/>
          <w:sz w:val="28"/>
          <w:szCs w:val="28"/>
          <w:rtl/>
        </w:rPr>
        <w:t>التقييمات الذاتية للمحك:</w:t>
      </w:r>
    </w:p>
    <w:tbl>
      <w:tblPr>
        <w:tblStyle w:val="1-6"/>
        <w:bidiVisual/>
        <w:tblW w:w="13618" w:type="dxa"/>
        <w:tblLook w:val="04A0" w:firstRow="1" w:lastRow="0" w:firstColumn="1" w:lastColumn="0" w:noHBand="0" w:noVBand="1"/>
      </w:tblPr>
      <w:tblGrid>
        <w:gridCol w:w="2284"/>
        <w:gridCol w:w="6521"/>
        <w:gridCol w:w="4813"/>
      </w:tblGrid>
      <w:tr w:rsidR="007E0C69" w:rsidRPr="00063FF8" w14:paraId="51846944" w14:textId="77777777" w:rsidTr="00D603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5" w:type="dxa"/>
            <w:gridSpan w:val="2"/>
          </w:tcPr>
          <w:p w14:paraId="658F4BC7" w14:textId="77777777" w:rsidR="007E0C69" w:rsidRPr="00063FF8" w:rsidRDefault="007E0C69" w:rsidP="007E0C69">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813" w:type="dxa"/>
          </w:tcPr>
          <w:p w14:paraId="455B1012" w14:textId="77777777" w:rsidR="007E0C69" w:rsidRPr="00063FF8" w:rsidRDefault="007E0C69" w:rsidP="007E0C6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7E0C69" w:rsidRPr="00063FF8" w14:paraId="1B00F2F1" w14:textId="77777777" w:rsidTr="00D60364">
        <w:tc>
          <w:tcPr>
            <w:cnfStyle w:val="001000000000" w:firstRow="0" w:lastRow="0" w:firstColumn="1" w:lastColumn="0" w:oddVBand="0" w:evenVBand="0" w:oddHBand="0" w:evenHBand="0" w:firstRowFirstColumn="0" w:firstRowLastColumn="0" w:lastRowFirstColumn="0" w:lastRowLastColumn="0"/>
            <w:tcW w:w="2284" w:type="dxa"/>
            <w:vMerge w:val="restart"/>
          </w:tcPr>
          <w:p w14:paraId="5FC730AA" w14:textId="77777777" w:rsidR="007E0C69" w:rsidRDefault="007E0C69" w:rsidP="007E0C69">
            <w:pPr>
              <w:bidi/>
              <w:rPr>
                <w:rFonts w:ascii="Sakkal Majalla" w:hAnsi="Sakkal Majalla" w:cs="Sakkal Majalla"/>
                <w:b w:val="0"/>
                <w:bCs w:val="0"/>
                <w:sz w:val="20"/>
                <w:szCs w:val="20"/>
                <w:rtl/>
              </w:rPr>
            </w:pPr>
            <w:r w:rsidRPr="00BB0D59">
              <w:rPr>
                <w:rFonts w:ascii="Sakkal Majalla" w:hAnsi="Sakkal Majalla" w:cs="Sakkal Majalla" w:hint="cs"/>
                <w:sz w:val="20"/>
                <w:szCs w:val="20"/>
                <w:rtl/>
              </w:rPr>
              <w:t>التهيئة للاستخدام الفعال لمصادر ووسائل التعلم</w:t>
            </w:r>
            <w:r>
              <w:rPr>
                <w:rFonts w:ascii="Sakkal Majalla" w:hAnsi="Sakkal Majalla" w:cs="Sakkal Majalla" w:hint="cs"/>
                <w:sz w:val="20"/>
                <w:szCs w:val="20"/>
                <w:rtl/>
              </w:rPr>
              <w:t xml:space="preserve"> </w:t>
            </w:r>
            <w:r w:rsidRPr="00063FF8">
              <w:rPr>
                <w:rFonts w:ascii="Sakkal Majalla" w:hAnsi="Sakkal Majalla" w:cs="Sakkal Majalla" w:hint="cs"/>
                <w:b w:val="0"/>
                <w:bCs w:val="0"/>
                <w:sz w:val="20"/>
                <w:szCs w:val="20"/>
                <w:rtl/>
              </w:rPr>
              <w:t>وآراء المستفيدين حولها</w:t>
            </w:r>
          </w:p>
          <w:p w14:paraId="77A2D73A" w14:textId="77777777" w:rsidR="007E0C69" w:rsidRPr="00BB0D59" w:rsidRDefault="007E0C69" w:rsidP="007E0C69">
            <w:pPr>
              <w:bidi/>
              <w:rPr>
                <w:rFonts w:ascii="Sakkal Majalla" w:hAnsi="Sakkal Majalla" w:cs="Sakkal Majalla"/>
                <w:sz w:val="20"/>
                <w:szCs w:val="20"/>
                <w:rtl/>
              </w:rPr>
            </w:pPr>
          </w:p>
        </w:tc>
        <w:tc>
          <w:tcPr>
            <w:tcW w:w="6521" w:type="dxa"/>
          </w:tcPr>
          <w:p w14:paraId="3D27B45F"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هل تتضمن البرامج التدريبية الموجهة لهيئة التدريس التهيئة على استخدام المصادر ووسائل التعلم بشكل فعال؟ أذكر أمثلة على ذلك (مع إرفاق الخطة التدريبية موضحاً فيها تلك البرامج)</w:t>
            </w:r>
          </w:p>
          <w:p w14:paraId="373F745B"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هل تتضمن برامج التهيئة الموجهة لهيئة التدريس على برامج تعريفية بإجراءات وإرشادات استخدام مصادر ووسائل التعلم المتاحة للبرنامج؟ (</w:t>
            </w:r>
            <w:r w:rsidRPr="00485CFE">
              <w:rPr>
                <w:rFonts w:ascii="Sakkal Majalla" w:hAnsi="Sakkal Majalla" w:cs="Sakkal Majalla" w:hint="cs"/>
                <w:b/>
                <w:bCs/>
                <w:sz w:val="20"/>
                <w:szCs w:val="20"/>
                <w:rtl/>
              </w:rPr>
              <w:t xml:space="preserve">أرفق برنامج تهيئة </w:t>
            </w:r>
            <w:r>
              <w:rPr>
                <w:rFonts w:ascii="Sakkal Majalla" w:hAnsi="Sakkal Majalla" w:cs="Sakkal Majalla" w:hint="cs"/>
                <w:b/>
                <w:bCs/>
                <w:sz w:val="20"/>
                <w:szCs w:val="20"/>
                <w:rtl/>
              </w:rPr>
              <w:t>هيئة التدريس</w:t>
            </w:r>
            <w:r w:rsidRPr="00485CFE">
              <w:rPr>
                <w:rFonts w:ascii="Sakkal Majalla" w:hAnsi="Sakkal Majalla" w:cs="Sakkal Majalla" w:hint="cs"/>
                <w:b/>
                <w:bCs/>
                <w:sz w:val="20"/>
                <w:szCs w:val="20"/>
                <w:rtl/>
              </w:rPr>
              <w:t xml:space="preserve"> على أن </w:t>
            </w:r>
            <w:r>
              <w:rPr>
                <w:rFonts w:ascii="Sakkal Majalla" w:hAnsi="Sakkal Majalla" w:cs="Sakkal Majalla" w:hint="cs"/>
                <w:b/>
                <w:bCs/>
                <w:sz w:val="20"/>
                <w:szCs w:val="20"/>
                <w:rtl/>
              </w:rPr>
              <w:t>تت</w:t>
            </w:r>
            <w:r w:rsidRPr="00485CFE">
              <w:rPr>
                <w:rFonts w:ascii="Sakkal Majalla" w:hAnsi="Sakkal Majalla" w:cs="Sakkal Majalla" w:hint="cs"/>
                <w:b/>
                <w:bCs/>
                <w:sz w:val="20"/>
                <w:szCs w:val="20"/>
                <w:rtl/>
              </w:rPr>
              <w:t>ضمن التهيئة لاستخدام المصادر ووسائل التعلم</w:t>
            </w:r>
            <w:r>
              <w:rPr>
                <w:rFonts w:ascii="Sakkal Majalla" w:hAnsi="Sakkal Majalla" w:cs="Sakkal Majalla" w:hint="cs"/>
                <w:sz w:val="20"/>
                <w:szCs w:val="20"/>
                <w:rtl/>
              </w:rPr>
              <w:t>)</w:t>
            </w:r>
          </w:p>
          <w:p w14:paraId="185FAAB7"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هل تتضمن برامج التهيئة الموجهة للطلبة على برامج تعريفية بإجراءات وإرشادات استخدام مصادر ووسائل التعلم المتاحة للبرنامج؟ (</w:t>
            </w:r>
            <w:r w:rsidRPr="00485CFE">
              <w:rPr>
                <w:rFonts w:ascii="Sakkal Majalla" w:hAnsi="Sakkal Majalla" w:cs="Sakkal Majalla" w:hint="cs"/>
                <w:b/>
                <w:bCs/>
                <w:sz w:val="20"/>
                <w:szCs w:val="20"/>
                <w:rtl/>
              </w:rPr>
              <w:t xml:space="preserve">أرفق برنامج تهيئة الطلبة على أن </w:t>
            </w:r>
            <w:r>
              <w:rPr>
                <w:rFonts w:ascii="Sakkal Majalla" w:hAnsi="Sakkal Majalla" w:cs="Sakkal Majalla" w:hint="cs"/>
                <w:b/>
                <w:bCs/>
                <w:sz w:val="20"/>
                <w:szCs w:val="20"/>
                <w:rtl/>
              </w:rPr>
              <w:t>تتضمن</w:t>
            </w:r>
            <w:r w:rsidRPr="00485CFE">
              <w:rPr>
                <w:rFonts w:ascii="Sakkal Majalla" w:hAnsi="Sakkal Majalla" w:cs="Sakkal Majalla" w:hint="cs"/>
                <w:b/>
                <w:bCs/>
                <w:sz w:val="20"/>
                <w:szCs w:val="20"/>
                <w:rtl/>
              </w:rPr>
              <w:t xml:space="preserve"> التهيئة لاستخدام المصادر ووسائل التعلم</w:t>
            </w:r>
            <w:r>
              <w:rPr>
                <w:rFonts w:ascii="Sakkal Majalla" w:hAnsi="Sakkal Majalla" w:cs="Sakkal Majalla" w:hint="cs"/>
                <w:sz w:val="20"/>
                <w:szCs w:val="20"/>
                <w:rtl/>
              </w:rPr>
              <w:t>)</w:t>
            </w:r>
          </w:p>
          <w:p w14:paraId="2924F849"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هل يتم تدريب الطلبة بشكل دوري على استخدام مصادر</w:t>
            </w:r>
            <w:r>
              <w:rPr>
                <w:rFonts w:ascii="Sakkal Majalla" w:hAnsi="Sakkal Majalla" w:cs="Sakkal Majalla" w:hint="eastAsia"/>
                <w:sz w:val="20"/>
                <w:szCs w:val="20"/>
                <w:rtl/>
              </w:rPr>
              <w:t>،</w:t>
            </w:r>
            <w:r>
              <w:rPr>
                <w:rFonts w:ascii="Sakkal Majalla" w:hAnsi="Sakkal Majalla" w:cs="Sakkal Majalla" w:hint="cs"/>
                <w:sz w:val="20"/>
                <w:szCs w:val="20"/>
                <w:rtl/>
              </w:rPr>
              <w:t xml:space="preserve"> ووسائل التعلم، وتجهيزاتها</w:t>
            </w:r>
            <w:r>
              <w:rPr>
                <w:rFonts w:ascii="Sakkal Majalla" w:hAnsi="Sakkal Majalla" w:cs="Sakkal Majalla" w:hint="eastAsia"/>
                <w:sz w:val="20"/>
                <w:szCs w:val="20"/>
                <w:rtl/>
              </w:rPr>
              <w:t>،</w:t>
            </w:r>
            <w:r>
              <w:rPr>
                <w:rFonts w:ascii="Sakkal Majalla" w:hAnsi="Sakkal Majalla" w:cs="Sakkal Majalla" w:hint="cs"/>
                <w:sz w:val="20"/>
                <w:szCs w:val="20"/>
                <w:rtl/>
              </w:rPr>
              <w:t xml:space="preserve"> وبرمجياتها؟ (</w:t>
            </w:r>
            <w:r w:rsidRPr="00B37A64">
              <w:rPr>
                <w:rFonts w:ascii="Sakkal Majalla" w:hAnsi="Sakkal Majalla" w:cs="Sakkal Majalla" w:hint="cs"/>
                <w:b/>
                <w:bCs/>
                <w:sz w:val="20"/>
                <w:szCs w:val="20"/>
                <w:rtl/>
              </w:rPr>
              <w:t>أرفق عينة من ذلك</w:t>
            </w:r>
            <w:r>
              <w:rPr>
                <w:rFonts w:ascii="Sakkal Majalla" w:hAnsi="Sakkal Majalla" w:cs="Sakkal Majalla" w:hint="cs"/>
                <w:b/>
                <w:bCs/>
                <w:sz w:val="20"/>
                <w:szCs w:val="20"/>
                <w:rtl/>
              </w:rPr>
              <w:t xml:space="preserve"> مع شهادات حضور الطلبة لها</w:t>
            </w:r>
            <w:r>
              <w:rPr>
                <w:rFonts w:ascii="Sakkal Majalla" w:hAnsi="Sakkal Majalla" w:cs="Sakkal Majalla" w:hint="cs"/>
                <w:sz w:val="20"/>
                <w:szCs w:val="20"/>
                <w:rtl/>
              </w:rPr>
              <w:t>)</w:t>
            </w:r>
          </w:p>
          <w:p w14:paraId="0A55DF24"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تحدث باختصار عن كافة الأدلة الإرشادية المتاحة لمنسوبي البرنامج حول المرافق والتجهيزات ومصادر التعلم. (</w:t>
            </w:r>
            <w:r w:rsidRPr="00321CE1">
              <w:rPr>
                <w:rFonts w:ascii="Sakkal Majalla" w:hAnsi="Sakkal Majalla" w:cs="Sakkal Majalla" w:hint="cs"/>
                <w:b/>
                <w:bCs/>
                <w:sz w:val="20"/>
                <w:szCs w:val="20"/>
                <w:rtl/>
              </w:rPr>
              <w:t>وأرفقها ضمن التعليق</w:t>
            </w:r>
            <w:r>
              <w:rPr>
                <w:rFonts w:ascii="Sakkal Majalla" w:hAnsi="Sakkal Majalla" w:cs="Sakkal Majalla" w:hint="cs"/>
                <w:sz w:val="20"/>
                <w:szCs w:val="20"/>
                <w:rtl/>
              </w:rPr>
              <w:t>)</w:t>
            </w:r>
          </w:p>
          <w:p w14:paraId="1B5E1AA8"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هل يتم تدريب الموظفين في الكلية -خصوصاً في الوحدات المتعلقة وبما في ذلك الفنيين في المعامل والمختبرات- على الاستخدام الفعال لمصادر التعلم ووسائله؟ </w:t>
            </w:r>
          </w:p>
          <w:p w14:paraId="043169D0"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bookmarkStart w:id="1" w:name="_Hlk80358572"/>
            <w:r w:rsidRPr="00063FF8">
              <w:rPr>
                <w:rFonts w:ascii="Sakkal Majalla" w:hAnsi="Sakkal Majalla" w:cs="Sakkal Majalla" w:hint="cs"/>
                <w:sz w:val="20"/>
                <w:szCs w:val="20"/>
                <w:rtl/>
              </w:rPr>
              <w:t xml:space="preserve">ناقش باختصار مدى رضا المستفيدين عن كفاية وجودة وإتاحة الدعم الفني والتقني </w:t>
            </w:r>
            <w:r w:rsidRPr="006D5AA7">
              <w:rPr>
                <w:rFonts w:ascii="Sakkal Majalla" w:hAnsi="Sakkal Majalla" w:cs="Sakkal Majalla" w:hint="cs"/>
                <w:sz w:val="20"/>
                <w:szCs w:val="20"/>
                <w:highlight w:val="cyan"/>
                <w:rtl/>
              </w:rPr>
              <w:t xml:space="preserve">(مؤشر </w:t>
            </w:r>
            <w:r w:rsidRPr="006D5AA7">
              <w:rPr>
                <w:rFonts w:ascii="Sakkal Majalla" w:hAnsi="Sakkal Majalla" w:cs="Sakkal Majalla"/>
                <w:sz w:val="20"/>
                <w:szCs w:val="20"/>
                <w:highlight w:val="cyan"/>
              </w:rPr>
              <w:t>QU53</w:t>
            </w:r>
            <w:r w:rsidRPr="006D5AA7">
              <w:rPr>
                <w:rFonts w:ascii="Sakkal Majalla" w:hAnsi="Sakkal Majalla" w:cs="Sakkal Majalla" w:hint="cs"/>
                <w:sz w:val="20"/>
                <w:szCs w:val="20"/>
                <w:highlight w:val="cyan"/>
                <w:rtl/>
              </w:rPr>
              <w:t>)،</w:t>
            </w:r>
            <w:r>
              <w:rPr>
                <w:rFonts w:ascii="Sakkal Majalla" w:hAnsi="Sakkal Majalla" w:cs="Sakkal Majalla"/>
                <w:sz w:val="20"/>
                <w:szCs w:val="20"/>
              </w:rPr>
              <w:t xml:space="preserve"> </w:t>
            </w:r>
            <w:r w:rsidRPr="00063FF8">
              <w:rPr>
                <w:rFonts w:ascii="Sakkal Majalla" w:hAnsi="Sakkal Majalla" w:cs="Sakkal Majalla" w:hint="cs"/>
                <w:sz w:val="20"/>
                <w:szCs w:val="20"/>
                <w:rtl/>
              </w:rPr>
              <w:t>من حيث تطور قيمها على مدى السنوات الماضية،</w:t>
            </w:r>
            <w:r w:rsidRPr="00063FF8">
              <w:rPr>
                <w:rFonts w:ascii="Sakkal Majalla" w:hAnsi="Sakkal Majalla" w:cs="Sakkal Majalla"/>
                <w:sz w:val="20"/>
                <w:szCs w:val="20"/>
              </w:rPr>
              <w:t xml:space="preserve"> </w:t>
            </w:r>
            <w:r w:rsidRPr="00063FF8">
              <w:rPr>
                <w:rFonts w:ascii="Sakkal Majalla" w:hAnsi="Sakkal Majalla" w:cs="Sakkal Majalla" w:hint="cs"/>
                <w:sz w:val="20"/>
                <w:szCs w:val="20"/>
                <w:rtl/>
              </w:rPr>
              <w:t>والإجراءات التي اتخذها البرنامج لرفع مستويات هذا الرضا.</w:t>
            </w:r>
            <w:bookmarkEnd w:id="1"/>
          </w:p>
        </w:tc>
        <w:tc>
          <w:tcPr>
            <w:tcW w:w="4813" w:type="dxa"/>
          </w:tcPr>
          <w:p w14:paraId="76B50EAD"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1EA6FE23" w14:textId="77777777" w:rsidTr="00D60364">
        <w:tc>
          <w:tcPr>
            <w:cnfStyle w:val="001000000000" w:firstRow="0" w:lastRow="0" w:firstColumn="1" w:lastColumn="0" w:oddVBand="0" w:evenVBand="0" w:oddHBand="0" w:evenHBand="0" w:firstRowFirstColumn="0" w:firstRowLastColumn="0" w:lastRowFirstColumn="0" w:lastRowLastColumn="0"/>
            <w:tcW w:w="2284" w:type="dxa"/>
            <w:vMerge/>
          </w:tcPr>
          <w:p w14:paraId="0E74D734" w14:textId="77777777" w:rsidR="007E0C69" w:rsidRPr="00063FF8" w:rsidRDefault="007E0C69" w:rsidP="007E0C69">
            <w:pPr>
              <w:bidi/>
              <w:rPr>
                <w:rFonts w:ascii="Sakkal Majalla" w:hAnsi="Sakkal Majalla" w:cs="Sakkal Majalla"/>
                <w:sz w:val="20"/>
                <w:szCs w:val="20"/>
              </w:rPr>
            </w:pPr>
          </w:p>
        </w:tc>
        <w:tc>
          <w:tcPr>
            <w:tcW w:w="6521" w:type="dxa"/>
          </w:tcPr>
          <w:p w14:paraId="33709C97"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02341743"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lastRenderedPageBreak/>
              <w:t>1</w:t>
            </w:r>
            <w:r w:rsidRPr="00063FF8">
              <w:rPr>
                <w:rFonts w:ascii="Sakkal Majalla" w:hAnsi="Sakkal Majalla" w:cs="Sakkal Majalla" w:hint="cs"/>
                <w:b/>
                <w:bCs/>
                <w:sz w:val="20"/>
                <w:szCs w:val="20"/>
                <w:rtl/>
              </w:rPr>
              <w:t>.</w:t>
            </w:r>
            <w:r>
              <w:rPr>
                <w:rFonts w:ascii="Sakkal Majalla" w:hAnsi="Sakkal Majalla" w:cs="Sakkal Majalla" w:hint="cs"/>
                <w:b/>
                <w:bCs/>
                <w:sz w:val="20"/>
                <w:szCs w:val="20"/>
                <w:rtl/>
              </w:rPr>
              <w:t xml:space="preserve"> </w:t>
            </w:r>
            <w:r w:rsidRPr="00063FF8">
              <w:rPr>
                <w:rFonts w:ascii="Sakkal Majalla" w:hAnsi="Sakkal Majalla" w:cs="Sakkal Majalla" w:hint="cs"/>
                <w:b/>
                <w:bCs/>
                <w:sz w:val="20"/>
                <w:szCs w:val="20"/>
                <w:rtl/>
              </w:rPr>
              <w:t>الخطة التدريبية في البرنامج (وفق نموذجي ج-د-8، ج-د-9) عل</w:t>
            </w:r>
            <w:r w:rsidRPr="00063FF8">
              <w:rPr>
                <w:rFonts w:ascii="Sakkal Majalla" w:hAnsi="Sakkal Majalla" w:cs="Sakkal Majalla" w:hint="eastAsia"/>
                <w:b/>
                <w:bCs/>
                <w:sz w:val="20"/>
                <w:szCs w:val="20"/>
                <w:rtl/>
              </w:rPr>
              <w:t>ى</w:t>
            </w:r>
            <w:r w:rsidRPr="00063FF8">
              <w:rPr>
                <w:rFonts w:ascii="Sakkal Majalla" w:hAnsi="Sakkal Majalla" w:cs="Sakkal Majalla" w:hint="cs"/>
                <w:b/>
                <w:bCs/>
                <w:sz w:val="20"/>
                <w:szCs w:val="20"/>
                <w:rtl/>
              </w:rPr>
              <w:t xml:space="preserve"> أن تتضمن برامجاً لتهيئة وتدريب هيئة التدريس والفنيين والطلبة على استخدام مصادر ووسائل التعلم والمعامل والمختبرات، وبحيث تشمل وصفاً لكل برنامج، والجداول الزمنية للتدريب، والجهة المنفذة للتدريب، والفئات المستهدفة.</w:t>
            </w:r>
          </w:p>
          <w:p w14:paraId="236D26FB"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2.عينة من شهادات حضور هيئة التدريس والموظفين والفنيين ومشغلي المعامل والمختبرات والطلبة للبرامج التدريبية المتعلقة باستخدام مصادر ووسائل التعلم والمعامل والمختبرات. </w:t>
            </w:r>
          </w:p>
          <w:p w14:paraId="2D7D2329"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3.</w:t>
            </w:r>
            <w:r>
              <w:rPr>
                <w:rFonts w:ascii="Sakkal Majalla" w:hAnsi="Sakkal Majalla" w:cs="Sakkal Majalla" w:hint="cs"/>
                <w:b/>
                <w:bCs/>
                <w:sz w:val="20"/>
                <w:szCs w:val="20"/>
                <w:rtl/>
              </w:rPr>
              <w:t xml:space="preserve"> </w:t>
            </w:r>
            <w:r w:rsidRPr="00063FF8">
              <w:rPr>
                <w:rFonts w:ascii="Sakkal Majalla" w:hAnsi="Sakkal Majalla" w:cs="Sakkal Majalla" w:hint="cs"/>
                <w:b/>
                <w:bCs/>
                <w:sz w:val="20"/>
                <w:szCs w:val="20"/>
                <w:rtl/>
              </w:rPr>
              <w:t>عينة من إعلانات البرنامج لإجراءات وإرشادات استخدام المصادر والمعامل والمرافق والتجهيزات والأنظمة الإلكترونية في وسائل مختلفة.</w:t>
            </w:r>
          </w:p>
          <w:p w14:paraId="34BA9A50"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bookmarkStart w:id="2" w:name="_Hlk80358579"/>
            <w:r>
              <w:rPr>
                <w:rFonts w:ascii="Sakkal Majalla" w:hAnsi="Sakkal Majalla" w:cs="Sakkal Majalla" w:hint="cs"/>
                <w:b/>
                <w:bCs/>
                <w:sz w:val="20"/>
                <w:szCs w:val="20"/>
                <w:rtl/>
              </w:rPr>
              <w:t>4</w:t>
            </w:r>
            <w:r w:rsidRPr="00063FF8">
              <w:rPr>
                <w:rFonts w:ascii="Sakkal Majalla" w:hAnsi="Sakkal Majalla" w:cs="Sakkal Majalla" w:hint="cs"/>
                <w:b/>
                <w:bCs/>
                <w:sz w:val="20"/>
                <w:szCs w:val="20"/>
                <w:rtl/>
              </w:rPr>
              <w:t>.</w:t>
            </w:r>
            <w:r>
              <w:rPr>
                <w:rFonts w:ascii="Sakkal Majalla" w:hAnsi="Sakkal Majalla" w:cs="Sakkal Majalla" w:hint="cs"/>
                <w:b/>
                <w:bCs/>
                <w:sz w:val="20"/>
                <w:szCs w:val="20"/>
                <w:rtl/>
              </w:rPr>
              <w:t xml:space="preserve"> </w:t>
            </w:r>
            <w:r w:rsidRPr="00063FF8">
              <w:rPr>
                <w:rFonts w:ascii="Sakkal Majalla" w:hAnsi="Sakkal Majalla" w:cs="Sakkal Majalla" w:hint="cs"/>
                <w:b/>
                <w:bCs/>
                <w:sz w:val="20"/>
                <w:szCs w:val="20"/>
                <w:rtl/>
              </w:rPr>
              <w:t xml:space="preserve">تقرير استطلاعات آراء المستفيدين في البرنامج (وفق نموذج ج-د-11)، على أن يتضمن تحليلاً لتقييم الطلبة وهيئة التدريس والفنيين لكفاية وجودة وإتاحة الدعم الفني والتقني من الجهات المختلفة، خصوصاً في الاستبانات </w:t>
            </w:r>
            <w:r w:rsidRPr="00063FF8">
              <w:rPr>
                <w:rFonts w:ascii="Sakkal Majalla" w:hAnsi="Sakkal Majalla" w:cs="Sakkal Majalla"/>
                <w:b/>
                <w:bCs/>
                <w:sz w:val="20"/>
                <w:szCs w:val="20"/>
              </w:rPr>
              <w:t>PO_SU_02</w:t>
            </w:r>
            <w:bookmarkEnd w:id="2"/>
            <w:r w:rsidRPr="00063FF8">
              <w:rPr>
                <w:rFonts w:ascii="Sakkal Majalla" w:hAnsi="Sakkal Majalla" w:cs="Sakkal Majalla" w:hint="cs"/>
                <w:b/>
                <w:bCs/>
                <w:sz w:val="20"/>
                <w:szCs w:val="20"/>
                <w:rtl/>
              </w:rPr>
              <w:t xml:space="preserve"> و</w:t>
            </w:r>
            <w:r w:rsidRPr="00063FF8">
              <w:rPr>
                <w:rFonts w:ascii="Sakkal Majalla" w:hAnsi="Sakkal Majalla" w:cs="Sakkal Majalla" w:hint="cs"/>
                <w:b/>
                <w:bCs/>
                <w:sz w:val="20"/>
                <w:szCs w:val="20"/>
              </w:rPr>
              <w:t>PO</w:t>
            </w:r>
            <w:r w:rsidRPr="00063FF8">
              <w:rPr>
                <w:rFonts w:ascii="Sakkal Majalla" w:hAnsi="Sakkal Majalla" w:cs="Sakkal Majalla"/>
                <w:b/>
                <w:bCs/>
                <w:sz w:val="20"/>
                <w:szCs w:val="20"/>
              </w:rPr>
              <w:t>_PRO_01</w:t>
            </w:r>
            <w:r w:rsidRPr="00063FF8">
              <w:rPr>
                <w:rFonts w:ascii="Sakkal Majalla" w:hAnsi="Sakkal Majalla" w:cs="Sakkal Majalla" w:hint="cs"/>
                <w:b/>
                <w:bCs/>
                <w:sz w:val="20"/>
                <w:szCs w:val="20"/>
                <w:rtl/>
              </w:rPr>
              <w:t>.</w:t>
            </w:r>
          </w:p>
        </w:tc>
        <w:tc>
          <w:tcPr>
            <w:tcW w:w="4813" w:type="dxa"/>
          </w:tcPr>
          <w:p w14:paraId="75BEAE4D"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2F31A580"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7E0C69" w:rsidRPr="00063FF8" w14:paraId="7B8DB756" w14:textId="77777777" w:rsidTr="00D60364">
        <w:tc>
          <w:tcPr>
            <w:cnfStyle w:val="001000000000" w:firstRow="0" w:lastRow="0" w:firstColumn="1" w:lastColumn="0" w:oddVBand="0" w:evenVBand="0" w:oddHBand="0" w:evenHBand="0" w:firstRowFirstColumn="0" w:firstRowLastColumn="0" w:lastRowFirstColumn="0" w:lastRowLastColumn="0"/>
            <w:tcW w:w="2284" w:type="dxa"/>
            <w:vMerge/>
          </w:tcPr>
          <w:p w14:paraId="07704801" w14:textId="77777777" w:rsidR="007E0C69" w:rsidRPr="00063FF8" w:rsidRDefault="007E0C69" w:rsidP="007E0C69">
            <w:pPr>
              <w:bidi/>
              <w:rPr>
                <w:rFonts w:ascii="Sakkal Majalla" w:hAnsi="Sakkal Majalla" w:cs="Sakkal Majalla"/>
                <w:sz w:val="20"/>
                <w:szCs w:val="20"/>
                <w:rtl/>
              </w:rPr>
            </w:pPr>
          </w:p>
        </w:tc>
        <w:tc>
          <w:tcPr>
            <w:tcW w:w="6521" w:type="dxa"/>
            <w:shd w:val="clear" w:color="auto" w:fill="D8F1EA" w:themeFill="accent4" w:themeFillTint="33"/>
          </w:tcPr>
          <w:p w14:paraId="7987062F"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4813" w:type="dxa"/>
            <w:shd w:val="clear" w:color="auto" w:fill="D8F1EA" w:themeFill="accent4" w:themeFillTint="33"/>
          </w:tcPr>
          <w:p w14:paraId="4C051F47"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5E403ABA" w14:textId="77777777" w:rsidTr="00D60364">
        <w:tc>
          <w:tcPr>
            <w:cnfStyle w:val="001000000000" w:firstRow="0" w:lastRow="0" w:firstColumn="1" w:lastColumn="0" w:oddVBand="0" w:evenVBand="0" w:oddHBand="0" w:evenHBand="0" w:firstRowFirstColumn="0" w:firstRowLastColumn="0" w:lastRowFirstColumn="0" w:lastRowLastColumn="0"/>
            <w:tcW w:w="2284" w:type="dxa"/>
            <w:vMerge w:val="restart"/>
          </w:tcPr>
          <w:p w14:paraId="06BF6890" w14:textId="77777777" w:rsidR="007E0C69" w:rsidRPr="00063FF8" w:rsidRDefault="007E0C69" w:rsidP="007E0C69">
            <w:pPr>
              <w:bidi/>
              <w:rPr>
                <w:rFonts w:ascii="Sakkal Majalla" w:hAnsi="Sakkal Majalla" w:cs="Sakkal Majalla"/>
                <w:sz w:val="20"/>
                <w:szCs w:val="20"/>
                <w:rtl/>
              </w:rPr>
            </w:pPr>
            <w:r>
              <w:rPr>
                <w:rFonts w:ascii="Sakkal Majalla" w:hAnsi="Sakkal Majalla" w:cs="Sakkal Majalla" w:hint="cs"/>
                <w:sz w:val="20"/>
                <w:szCs w:val="20"/>
                <w:rtl/>
              </w:rPr>
              <w:t>الدعم الفني الدوري لمنسوبي البرنامج</w:t>
            </w:r>
          </w:p>
        </w:tc>
        <w:tc>
          <w:tcPr>
            <w:tcW w:w="6521" w:type="dxa"/>
            <w:shd w:val="clear" w:color="auto" w:fill="auto"/>
          </w:tcPr>
          <w:p w14:paraId="781B1BC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ما هي آليات الدعم الفني والتقني المتاحة لهيئة التدريس والطلبة ومدى اتساقها مع إجراءات الوحدة المختصة على مستوى الكلية وعمادة تقنية المعلومات</w:t>
            </w:r>
            <w:r w:rsidRPr="00063FF8">
              <w:rPr>
                <w:rFonts w:ascii="Sakkal Majalla" w:hAnsi="Sakkal Majalla" w:cs="Sakkal Majalla"/>
                <w:sz w:val="20"/>
                <w:szCs w:val="20"/>
              </w:rPr>
              <w:t xml:space="preserve"> </w:t>
            </w:r>
            <w:r w:rsidRPr="00063FF8">
              <w:rPr>
                <w:rFonts w:ascii="Sakkal Majalla" w:hAnsi="Sakkal Majalla" w:cs="Sakkal Majalla" w:hint="cs"/>
                <w:sz w:val="20"/>
                <w:szCs w:val="20"/>
                <w:rtl/>
              </w:rPr>
              <w:t xml:space="preserve">(كبرنامج ساعد الذكي)؟ </w:t>
            </w:r>
          </w:p>
          <w:p w14:paraId="4305755D"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 (</w:t>
            </w:r>
            <w:r w:rsidRPr="001127DA">
              <w:rPr>
                <w:rFonts w:ascii="Sakkal Majalla" w:hAnsi="Sakkal Majalla" w:cs="Sakkal Majalla" w:hint="cs"/>
                <w:b/>
                <w:bCs/>
                <w:sz w:val="20"/>
                <w:szCs w:val="20"/>
                <w:rtl/>
              </w:rPr>
              <w:t xml:space="preserve">أرفق ما </w:t>
            </w:r>
            <w:r>
              <w:rPr>
                <w:rFonts w:ascii="Sakkal Majalla" w:hAnsi="Sakkal Majalla" w:cs="Sakkal Majalla" w:hint="cs"/>
                <w:b/>
                <w:bCs/>
                <w:sz w:val="20"/>
                <w:szCs w:val="20"/>
                <w:rtl/>
              </w:rPr>
              <w:t>يتضمن</w:t>
            </w:r>
            <w:r w:rsidRPr="001127DA">
              <w:rPr>
                <w:rFonts w:ascii="Sakkal Majalla" w:hAnsi="Sakkal Majalla" w:cs="Sakkal Majalla" w:hint="cs"/>
                <w:b/>
                <w:bCs/>
                <w:sz w:val="20"/>
                <w:szCs w:val="20"/>
                <w:rtl/>
              </w:rPr>
              <w:t xml:space="preserve"> لهذه الآليات</w:t>
            </w:r>
            <w:r>
              <w:rPr>
                <w:rFonts w:ascii="Sakkal Majalla" w:hAnsi="Sakkal Majalla" w:cs="Sakkal Majalla" w:hint="cs"/>
                <w:b/>
                <w:bCs/>
                <w:sz w:val="20"/>
                <w:szCs w:val="20"/>
                <w:rtl/>
              </w:rPr>
              <w:t xml:space="preserve"> كالأدلة الإرشادية الخاصة بالدعم، نماذج من طلبات الدعم وغيرها</w:t>
            </w:r>
            <w:r>
              <w:rPr>
                <w:rFonts w:ascii="Sakkal Majalla" w:hAnsi="Sakkal Majalla" w:cs="Sakkal Majalla" w:hint="cs"/>
                <w:sz w:val="20"/>
                <w:szCs w:val="20"/>
                <w:rtl/>
              </w:rPr>
              <w:t>)</w:t>
            </w:r>
          </w:p>
        </w:tc>
        <w:tc>
          <w:tcPr>
            <w:tcW w:w="4813" w:type="dxa"/>
            <w:shd w:val="clear" w:color="auto" w:fill="auto"/>
          </w:tcPr>
          <w:p w14:paraId="43744322"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63622038" w14:textId="77777777" w:rsidTr="00D60364">
        <w:tc>
          <w:tcPr>
            <w:cnfStyle w:val="001000000000" w:firstRow="0" w:lastRow="0" w:firstColumn="1" w:lastColumn="0" w:oddVBand="0" w:evenVBand="0" w:oddHBand="0" w:evenHBand="0" w:firstRowFirstColumn="0" w:firstRowLastColumn="0" w:lastRowFirstColumn="0" w:lastRowLastColumn="0"/>
            <w:tcW w:w="2284" w:type="dxa"/>
            <w:vMerge/>
          </w:tcPr>
          <w:p w14:paraId="6119E76E" w14:textId="77777777" w:rsidR="007E0C69" w:rsidRPr="00063FF8" w:rsidRDefault="007E0C69" w:rsidP="007E0C69">
            <w:pPr>
              <w:bidi/>
              <w:rPr>
                <w:rFonts w:ascii="Sakkal Majalla" w:hAnsi="Sakkal Majalla" w:cs="Sakkal Majalla"/>
                <w:sz w:val="20"/>
                <w:szCs w:val="20"/>
                <w:rtl/>
              </w:rPr>
            </w:pPr>
          </w:p>
        </w:tc>
        <w:tc>
          <w:tcPr>
            <w:tcW w:w="6521" w:type="dxa"/>
            <w:shd w:val="clear" w:color="auto" w:fill="auto"/>
          </w:tcPr>
          <w:p w14:paraId="39D05C73"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09777A6D"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1</w:t>
            </w:r>
            <w:r w:rsidRPr="00063FF8">
              <w:rPr>
                <w:rFonts w:ascii="Sakkal Majalla" w:hAnsi="Sakkal Majalla" w:cs="Sakkal Majalla" w:hint="cs"/>
                <w:b/>
                <w:bCs/>
                <w:sz w:val="20"/>
                <w:szCs w:val="20"/>
                <w:rtl/>
              </w:rPr>
              <w:t>.</w:t>
            </w:r>
            <w:r>
              <w:rPr>
                <w:rFonts w:ascii="Sakkal Majalla" w:hAnsi="Sakkal Majalla" w:cs="Sakkal Majalla" w:hint="cs"/>
                <w:b/>
                <w:bCs/>
                <w:sz w:val="20"/>
                <w:szCs w:val="20"/>
                <w:rtl/>
              </w:rPr>
              <w:t xml:space="preserve">  الأدلة الإرشادية الخاصة بالدعم</w:t>
            </w:r>
          </w:p>
          <w:p w14:paraId="47A0687C"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b/>
                <w:bCs/>
                <w:sz w:val="20"/>
                <w:szCs w:val="20"/>
                <w:rtl/>
              </w:rPr>
              <w:t xml:space="preserve">2. </w:t>
            </w:r>
            <w:r w:rsidRPr="00063FF8">
              <w:rPr>
                <w:rFonts w:ascii="Sakkal Majalla" w:hAnsi="Sakkal Majalla" w:cs="Sakkal Majalla" w:hint="cs"/>
                <w:b/>
                <w:bCs/>
                <w:sz w:val="20"/>
                <w:szCs w:val="20"/>
                <w:rtl/>
              </w:rPr>
              <w:t>عينة من طلبات الدعم الفني التقني الموجهة للوحدات المختصة بالكلية وعمادة تقنية المعلومات والاستجابات لها.</w:t>
            </w:r>
          </w:p>
        </w:tc>
        <w:tc>
          <w:tcPr>
            <w:tcW w:w="4813" w:type="dxa"/>
            <w:shd w:val="clear" w:color="auto" w:fill="auto"/>
          </w:tcPr>
          <w:p w14:paraId="6FD5426C"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78DCB8D2" w14:textId="77777777" w:rsidTr="00D60364">
        <w:tc>
          <w:tcPr>
            <w:cnfStyle w:val="001000000000" w:firstRow="0" w:lastRow="0" w:firstColumn="1" w:lastColumn="0" w:oddVBand="0" w:evenVBand="0" w:oddHBand="0" w:evenHBand="0" w:firstRowFirstColumn="0" w:firstRowLastColumn="0" w:lastRowFirstColumn="0" w:lastRowLastColumn="0"/>
            <w:tcW w:w="2284" w:type="dxa"/>
          </w:tcPr>
          <w:p w14:paraId="467AEF44" w14:textId="77777777" w:rsidR="007E0C69" w:rsidRPr="00063FF8" w:rsidRDefault="007E0C69" w:rsidP="007E0C69">
            <w:pPr>
              <w:bidi/>
              <w:rPr>
                <w:rFonts w:ascii="Sakkal Majalla" w:hAnsi="Sakkal Majalla" w:cs="Sakkal Majalla"/>
                <w:sz w:val="20"/>
                <w:szCs w:val="20"/>
                <w:rtl/>
              </w:rPr>
            </w:pPr>
          </w:p>
        </w:tc>
        <w:tc>
          <w:tcPr>
            <w:tcW w:w="6521" w:type="dxa"/>
            <w:shd w:val="clear" w:color="auto" w:fill="D8F1EA" w:themeFill="accent4" w:themeFillTint="33"/>
          </w:tcPr>
          <w:p w14:paraId="7539E542"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c>
          <w:tcPr>
            <w:tcW w:w="4813" w:type="dxa"/>
            <w:shd w:val="clear" w:color="auto" w:fill="D8F1EA" w:themeFill="accent4" w:themeFillTint="33"/>
          </w:tcPr>
          <w:p w14:paraId="491D01D9"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46AB4C12" w14:textId="580390AE" w:rsidR="007E0C69" w:rsidRDefault="007E0C69" w:rsidP="007E0C69">
      <w:pPr>
        <w:bidi/>
        <w:rPr>
          <w:rFonts w:ascii="Sakkal Majalla" w:hAnsi="Sakkal Majalla" w:cs="Sakkal Majalla"/>
          <w:b/>
          <w:bCs/>
          <w:sz w:val="28"/>
          <w:szCs w:val="28"/>
          <w:rtl/>
        </w:rPr>
      </w:pPr>
    </w:p>
    <w:p w14:paraId="1BD246F1" w14:textId="626C89D5" w:rsidR="00D60364" w:rsidRDefault="00D60364" w:rsidP="00D60364">
      <w:pPr>
        <w:bidi/>
        <w:rPr>
          <w:rFonts w:ascii="Sakkal Majalla" w:hAnsi="Sakkal Majalla" w:cs="Sakkal Majalla"/>
          <w:b/>
          <w:bCs/>
          <w:sz w:val="28"/>
          <w:szCs w:val="28"/>
          <w:rtl/>
        </w:rPr>
      </w:pPr>
    </w:p>
    <w:p w14:paraId="78F098E7" w14:textId="798FBD98" w:rsidR="00D60364" w:rsidRDefault="00D60364" w:rsidP="00D60364">
      <w:pPr>
        <w:bidi/>
        <w:rPr>
          <w:rFonts w:ascii="Sakkal Majalla" w:hAnsi="Sakkal Majalla" w:cs="Sakkal Majalla"/>
          <w:b/>
          <w:bCs/>
          <w:sz w:val="28"/>
          <w:szCs w:val="28"/>
          <w:rtl/>
        </w:rPr>
      </w:pPr>
    </w:p>
    <w:p w14:paraId="1A6969AE" w14:textId="6D7D9C5D" w:rsidR="00D60364" w:rsidRDefault="00D60364" w:rsidP="00D60364">
      <w:pPr>
        <w:bidi/>
        <w:rPr>
          <w:rFonts w:ascii="Sakkal Majalla" w:hAnsi="Sakkal Majalla" w:cs="Sakkal Majalla"/>
          <w:b/>
          <w:bCs/>
          <w:sz w:val="28"/>
          <w:szCs w:val="28"/>
          <w:rtl/>
        </w:rPr>
      </w:pPr>
    </w:p>
    <w:p w14:paraId="06E49EFD" w14:textId="60BBAAA3" w:rsidR="00D60364" w:rsidRDefault="00D60364" w:rsidP="00D60364">
      <w:pPr>
        <w:bidi/>
        <w:rPr>
          <w:rFonts w:ascii="Sakkal Majalla" w:hAnsi="Sakkal Majalla" w:cs="Sakkal Majalla"/>
          <w:b/>
          <w:bCs/>
          <w:sz w:val="28"/>
          <w:szCs w:val="28"/>
          <w:rtl/>
        </w:rPr>
      </w:pPr>
    </w:p>
    <w:p w14:paraId="1A8E1EC9" w14:textId="77777777" w:rsidR="00D60364" w:rsidRDefault="00D60364" w:rsidP="00D60364">
      <w:pPr>
        <w:bidi/>
        <w:rPr>
          <w:rFonts w:ascii="Sakkal Majalla" w:hAnsi="Sakkal Majalla" w:cs="Sakkal Majalla"/>
          <w:b/>
          <w:bCs/>
          <w:sz w:val="28"/>
          <w:szCs w:val="28"/>
          <w:rtl/>
        </w:rPr>
      </w:pPr>
    </w:p>
    <w:p w14:paraId="34922B14" w14:textId="77777777" w:rsidR="007E0C69" w:rsidRPr="00063FF8" w:rsidRDefault="007E0C69" w:rsidP="007E0C69">
      <w:pPr>
        <w:bidi/>
        <w:rPr>
          <w:rFonts w:ascii="Sakkal Majalla" w:hAnsi="Sakkal Majalla" w:cs="Sakkal Majalla"/>
          <w:b/>
          <w:bCs/>
          <w:sz w:val="28"/>
          <w:szCs w:val="28"/>
          <w:rtl/>
        </w:rPr>
      </w:pPr>
      <w:r w:rsidRPr="00063FF8">
        <w:rPr>
          <w:rFonts w:ascii="Sakkal Majalla" w:hAnsi="Sakkal Majalla" w:cs="Sakkal Majalla"/>
          <w:noProof/>
          <w:sz w:val="28"/>
          <w:szCs w:val="28"/>
          <w:rtl/>
        </w:rPr>
        <mc:AlternateContent>
          <mc:Choice Requires="wps">
            <w:drawing>
              <wp:anchor distT="0" distB="0" distL="114300" distR="114300" simplePos="0" relativeHeight="252056576" behindDoc="0" locked="0" layoutInCell="1" allowOverlap="1" wp14:anchorId="76BA1D69" wp14:editId="5D072A72">
                <wp:simplePos x="0" y="0"/>
                <wp:positionH relativeFrom="margin">
                  <wp:align>left</wp:align>
                </wp:positionH>
                <wp:positionV relativeFrom="paragraph">
                  <wp:posOffset>4445</wp:posOffset>
                </wp:positionV>
                <wp:extent cx="8221243" cy="679450"/>
                <wp:effectExtent l="0" t="0" r="27940" b="25400"/>
                <wp:wrapNone/>
                <wp:docPr id="135" name="Rectangle: Rounded Corners 84"/>
                <wp:cNvGraphicFramePr/>
                <a:graphic xmlns:a="http://schemas.openxmlformats.org/drawingml/2006/main">
                  <a:graphicData uri="http://schemas.microsoft.com/office/word/2010/wordprocessingShape">
                    <wps:wsp>
                      <wps:cNvSpPr/>
                      <wps:spPr>
                        <a:xfrm>
                          <a:off x="0" y="0"/>
                          <a:ext cx="8221243" cy="6794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F70D576" w14:textId="77777777" w:rsidR="0021788A" w:rsidRDefault="0021788A" w:rsidP="007E0C69">
                            <w:pPr>
                              <w:bidi/>
                              <w:rPr>
                                <w:rFonts w:ascii="Sakkal Majalla" w:hAnsi="Sakkal Majalla" w:cs="Sakkal Majalla"/>
                                <w:b/>
                                <w:bCs/>
                                <w:sz w:val="28"/>
                                <w:szCs w:val="28"/>
                                <w:rtl/>
                              </w:rPr>
                            </w:pPr>
                            <w:r>
                              <w:rPr>
                                <w:rFonts w:ascii="Sakkal Majalla" w:hAnsi="Sakkal Majalla" w:cs="Sakkal Majalla" w:hint="cs"/>
                                <w:sz w:val="28"/>
                                <w:szCs w:val="28"/>
                                <w:rtl/>
                              </w:rPr>
                              <w:t xml:space="preserve">5-0-3: </w:t>
                            </w:r>
                            <w:r>
                              <w:rPr>
                                <w:rFonts w:ascii="Sakkal Majalla" w:hAnsi="Sakkal Majalla" w:cs="Sakkal Majalla" w:hint="cs"/>
                                <w:b/>
                                <w:bCs/>
                                <w:sz w:val="28"/>
                                <w:szCs w:val="28"/>
                                <w:rtl/>
                              </w:rPr>
                              <w:t>تُطبق معايير السلامة والحفاظ على البيئة والتخلص من النفايات الخطرة بكفاءة وفاعلية، مع توفر جميع متطلبات الصحة والسلامة العامة والمهنية في المرافق والتجهيزات والأنشطة التعليمية والبحثية. (محك أساسي*)</w:t>
                            </w:r>
                          </w:p>
                          <w:p w14:paraId="46B9DA7F" w14:textId="77777777" w:rsidR="0021788A" w:rsidRPr="00D26F71" w:rsidRDefault="0021788A" w:rsidP="007E0C69">
                            <w:pPr>
                              <w:bidi/>
                              <w:rPr>
                                <w:rFonts w:ascii="Sakkal Majalla" w:hAnsi="Sakkal Majalla" w:cs="Sakkal Majalla"/>
                                <w:b/>
                                <w:bCs/>
                                <w:sz w:val="28"/>
                                <w:szCs w:val="28"/>
                                <w:rtl/>
                              </w:rPr>
                            </w:pPr>
                          </w:p>
                          <w:p w14:paraId="630010AD" w14:textId="77777777" w:rsidR="0021788A" w:rsidRDefault="0021788A" w:rsidP="007E0C69">
                            <w:pPr>
                              <w:bidi/>
                              <w:rPr>
                                <w:b/>
                                <w:bCs/>
                                <w:sz w:val="28"/>
                                <w:szCs w:val="28"/>
                                <w:rtl/>
                              </w:rPr>
                            </w:pPr>
                          </w:p>
                          <w:p w14:paraId="148CB52F" w14:textId="77777777" w:rsidR="0021788A" w:rsidRDefault="0021788A" w:rsidP="007E0C69">
                            <w:pPr>
                              <w:bidi/>
                              <w:rPr>
                                <w:b/>
                                <w:bCs/>
                                <w:sz w:val="28"/>
                                <w:szCs w:val="28"/>
                                <w:rtl/>
                              </w:rPr>
                            </w:pPr>
                          </w:p>
                          <w:p w14:paraId="750F9AF9" w14:textId="77777777" w:rsidR="0021788A" w:rsidRDefault="0021788A" w:rsidP="007E0C69">
                            <w:pPr>
                              <w:bidi/>
                              <w:rPr>
                                <w:b/>
                                <w:bCs/>
                                <w:sz w:val="28"/>
                                <w:szCs w:val="28"/>
                                <w:rtl/>
                              </w:rPr>
                            </w:pPr>
                          </w:p>
                          <w:p w14:paraId="72B9268F" w14:textId="77777777" w:rsidR="0021788A" w:rsidRDefault="0021788A" w:rsidP="007E0C69">
                            <w:pPr>
                              <w:bidi/>
                              <w:rPr>
                                <w:b/>
                                <w:bCs/>
                                <w:sz w:val="28"/>
                                <w:szCs w:val="28"/>
                                <w:rtl/>
                              </w:rPr>
                            </w:pPr>
                          </w:p>
                          <w:p w14:paraId="44092F90" w14:textId="77777777" w:rsidR="0021788A" w:rsidRDefault="0021788A" w:rsidP="007E0C69">
                            <w:pPr>
                              <w:bidi/>
                              <w:rPr>
                                <w:b/>
                                <w:bCs/>
                                <w:sz w:val="28"/>
                                <w:szCs w:val="28"/>
                                <w:rtl/>
                              </w:rPr>
                            </w:pPr>
                          </w:p>
                          <w:p w14:paraId="2F728BA5" w14:textId="77777777" w:rsidR="0021788A" w:rsidRDefault="0021788A" w:rsidP="007E0C69">
                            <w:pPr>
                              <w:bidi/>
                              <w:rPr>
                                <w:b/>
                                <w:bCs/>
                                <w:sz w:val="28"/>
                                <w:szCs w:val="28"/>
                                <w:rtl/>
                              </w:rPr>
                            </w:pPr>
                          </w:p>
                          <w:p w14:paraId="5863F4BC" w14:textId="77777777" w:rsidR="0021788A" w:rsidRDefault="0021788A" w:rsidP="007E0C69">
                            <w:pPr>
                              <w:bidi/>
                              <w:rPr>
                                <w:b/>
                                <w:bCs/>
                                <w:sz w:val="28"/>
                                <w:szCs w:val="28"/>
                                <w:rtl/>
                              </w:rPr>
                            </w:pPr>
                          </w:p>
                          <w:p w14:paraId="0DB0A831" w14:textId="77777777" w:rsidR="0021788A" w:rsidRPr="00FD4DDD" w:rsidRDefault="0021788A" w:rsidP="007E0C69">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A1D69" id="_x0000_s1094" style="position:absolute;left:0;text-align:left;margin-left:0;margin-top:.35pt;width:647.35pt;height:53.5pt;z-index:252056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" fillcolor="#96c1be [2169]" strokecolor="#62a39f [3209]" strokeweight=".5pt">
                <v:fill color2="#80b4b1 [2617]" rotate="t" colors="0 #b1cecc;.5 #a5c5c3;1 #95bfbc" focus="100%" type="gradient">
                  <o:fill v:ext="view" type="gradientUnscaled"/>
                </v:fill>
                <v:stroke joinstyle="miter"/>
                <v:textbox>
                  <w:txbxContent>
                    <w:p w14:paraId="1F70D576" w14:textId="77777777" w:rsidR="0021788A" w:rsidRDefault="0021788A" w:rsidP="007E0C69">
                      <w:pPr>
                        <w:bidi/>
                        <w:rPr>
                          <w:rFonts w:ascii="Sakkal Majalla" w:hAnsi="Sakkal Majalla" w:cs="Sakkal Majalla"/>
                          <w:b/>
                          <w:bCs/>
                          <w:sz w:val="28"/>
                          <w:szCs w:val="28"/>
                          <w:rtl/>
                        </w:rPr>
                      </w:pPr>
                      <w:r>
                        <w:rPr>
                          <w:rFonts w:ascii="Sakkal Majalla" w:hAnsi="Sakkal Majalla" w:cs="Sakkal Majalla" w:hint="cs"/>
                          <w:sz w:val="28"/>
                          <w:szCs w:val="28"/>
                          <w:rtl/>
                        </w:rPr>
                        <w:t xml:space="preserve">5-0-3: </w:t>
                      </w:r>
                      <w:r>
                        <w:rPr>
                          <w:rFonts w:ascii="Sakkal Majalla" w:hAnsi="Sakkal Majalla" w:cs="Sakkal Majalla" w:hint="cs"/>
                          <w:b/>
                          <w:bCs/>
                          <w:sz w:val="28"/>
                          <w:szCs w:val="28"/>
                          <w:rtl/>
                        </w:rPr>
                        <w:t>تُطبق معايير السلامة والحفاظ على البيئة والتخلص من النفايات الخطرة بكفاءة وفاعلية، مع توفر جميع متطلبات الصحة والسلامة العامة والمهنية في المرافق والتجهيزات والأنشطة التعليمية والبحثية. (محك أساسي*)</w:t>
                      </w:r>
                    </w:p>
                    <w:p w14:paraId="46B9DA7F" w14:textId="77777777" w:rsidR="0021788A" w:rsidRPr="00D26F71" w:rsidRDefault="0021788A" w:rsidP="007E0C69">
                      <w:pPr>
                        <w:bidi/>
                        <w:rPr>
                          <w:rFonts w:ascii="Sakkal Majalla" w:hAnsi="Sakkal Majalla" w:cs="Sakkal Majalla"/>
                          <w:b/>
                          <w:bCs/>
                          <w:sz w:val="28"/>
                          <w:szCs w:val="28"/>
                          <w:rtl/>
                        </w:rPr>
                      </w:pPr>
                    </w:p>
                    <w:p w14:paraId="630010AD" w14:textId="77777777" w:rsidR="0021788A" w:rsidRDefault="0021788A" w:rsidP="007E0C69">
                      <w:pPr>
                        <w:bidi/>
                        <w:rPr>
                          <w:b/>
                          <w:bCs/>
                          <w:sz w:val="28"/>
                          <w:szCs w:val="28"/>
                          <w:rtl/>
                        </w:rPr>
                      </w:pPr>
                    </w:p>
                    <w:p w14:paraId="148CB52F" w14:textId="77777777" w:rsidR="0021788A" w:rsidRDefault="0021788A" w:rsidP="007E0C69">
                      <w:pPr>
                        <w:bidi/>
                        <w:rPr>
                          <w:b/>
                          <w:bCs/>
                          <w:sz w:val="28"/>
                          <w:szCs w:val="28"/>
                          <w:rtl/>
                        </w:rPr>
                      </w:pPr>
                    </w:p>
                    <w:p w14:paraId="750F9AF9" w14:textId="77777777" w:rsidR="0021788A" w:rsidRDefault="0021788A" w:rsidP="007E0C69">
                      <w:pPr>
                        <w:bidi/>
                        <w:rPr>
                          <w:b/>
                          <w:bCs/>
                          <w:sz w:val="28"/>
                          <w:szCs w:val="28"/>
                          <w:rtl/>
                        </w:rPr>
                      </w:pPr>
                    </w:p>
                    <w:p w14:paraId="72B9268F" w14:textId="77777777" w:rsidR="0021788A" w:rsidRDefault="0021788A" w:rsidP="007E0C69">
                      <w:pPr>
                        <w:bidi/>
                        <w:rPr>
                          <w:b/>
                          <w:bCs/>
                          <w:sz w:val="28"/>
                          <w:szCs w:val="28"/>
                          <w:rtl/>
                        </w:rPr>
                      </w:pPr>
                    </w:p>
                    <w:p w14:paraId="44092F90" w14:textId="77777777" w:rsidR="0021788A" w:rsidRDefault="0021788A" w:rsidP="007E0C69">
                      <w:pPr>
                        <w:bidi/>
                        <w:rPr>
                          <w:b/>
                          <w:bCs/>
                          <w:sz w:val="28"/>
                          <w:szCs w:val="28"/>
                          <w:rtl/>
                        </w:rPr>
                      </w:pPr>
                    </w:p>
                    <w:p w14:paraId="2F728BA5" w14:textId="77777777" w:rsidR="0021788A" w:rsidRDefault="0021788A" w:rsidP="007E0C69">
                      <w:pPr>
                        <w:bidi/>
                        <w:rPr>
                          <w:b/>
                          <w:bCs/>
                          <w:sz w:val="28"/>
                          <w:szCs w:val="28"/>
                          <w:rtl/>
                        </w:rPr>
                      </w:pPr>
                    </w:p>
                    <w:p w14:paraId="5863F4BC" w14:textId="77777777" w:rsidR="0021788A" w:rsidRDefault="0021788A" w:rsidP="007E0C69">
                      <w:pPr>
                        <w:bidi/>
                        <w:rPr>
                          <w:b/>
                          <w:bCs/>
                          <w:sz w:val="28"/>
                          <w:szCs w:val="28"/>
                          <w:rtl/>
                        </w:rPr>
                      </w:pPr>
                    </w:p>
                    <w:p w14:paraId="0DB0A831" w14:textId="77777777" w:rsidR="0021788A" w:rsidRPr="00FD4DDD" w:rsidRDefault="0021788A" w:rsidP="007E0C69">
                      <w:pPr>
                        <w:bidi/>
                        <w:rPr>
                          <w:b/>
                          <w:bCs/>
                          <w:sz w:val="28"/>
                          <w:szCs w:val="28"/>
                        </w:rPr>
                      </w:pPr>
                    </w:p>
                  </w:txbxContent>
                </v:textbox>
                <w10:wrap anchorx="margin"/>
              </v:roundrect>
            </w:pict>
          </mc:Fallback>
        </mc:AlternateContent>
      </w:r>
    </w:p>
    <w:p w14:paraId="668B5E41" w14:textId="77777777" w:rsidR="007E0C69" w:rsidRPr="00063FF8" w:rsidRDefault="007E0C69" w:rsidP="007E0C69">
      <w:pPr>
        <w:bidi/>
        <w:rPr>
          <w:rFonts w:ascii="Sakkal Majalla" w:hAnsi="Sakkal Majalla" w:cs="Sakkal Majalla"/>
          <w:b/>
          <w:bCs/>
          <w:sz w:val="28"/>
          <w:szCs w:val="28"/>
          <w:rtl/>
        </w:rPr>
      </w:pPr>
    </w:p>
    <w:p w14:paraId="0BABC21A" w14:textId="77777777" w:rsidR="007E0C69" w:rsidRPr="00063FF8" w:rsidRDefault="007E0C69" w:rsidP="007E0C69">
      <w:pPr>
        <w:bidi/>
        <w:rPr>
          <w:rFonts w:ascii="Sakkal Majalla" w:hAnsi="Sakkal Majalla" w:cs="Sakkal Majalla"/>
          <w:b/>
          <w:bCs/>
          <w:sz w:val="28"/>
          <w:szCs w:val="28"/>
          <w:rtl/>
        </w:rPr>
      </w:pPr>
      <w:r w:rsidRPr="00063FF8">
        <w:rPr>
          <w:rFonts w:ascii="Sakkal Majalla" w:hAnsi="Sakkal Majalla" w:cs="Sakkal Majalla" w:hint="cs"/>
          <w:b/>
          <w:bCs/>
          <w:sz w:val="28"/>
          <w:szCs w:val="28"/>
          <w:rtl/>
        </w:rPr>
        <w:t>التقييمات الذاتية للمحك:</w:t>
      </w:r>
    </w:p>
    <w:tbl>
      <w:tblPr>
        <w:tblStyle w:val="1-6"/>
        <w:bidiVisual/>
        <w:tblW w:w="13476" w:type="dxa"/>
        <w:tblLook w:val="04A0" w:firstRow="1" w:lastRow="0" w:firstColumn="1" w:lastColumn="0" w:noHBand="0" w:noVBand="1"/>
      </w:tblPr>
      <w:tblGrid>
        <w:gridCol w:w="2478"/>
        <w:gridCol w:w="6471"/>
        <w:gridCol w:w="4527"/>
      </w:tblGrid>
      <w:tr w:rsidR="007E0C69" w:rsidRPr="00063FF8" w14:paraId="1FA1FB71" w14:textId="77777777" w:rsidTr="00D603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9" w:type="dxa"/>
            <w:gridSpan w:val="2"/>
          </w:tcPr>
          <w:p w14:paraId="574214CB" w14:textId="77777777" w:rsidR="007E0C69" w:rsidRPr="00063FF8" w:rsidRDefault="007E0C69" w:rsidP="007E0C69">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527" w:type="dxa"/>
          </w:tcPr>
          <w:p w14:paraId="1D24962D" w14:textId="77777777" w:rsidR="007E0C69" w:rsidRPr="00063FF8" w:rsidRDefault="007E0C69" w:rsidP="007E0C6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7E0C69" w:rsidRPr="00063FF8" w14:paraId="22D6C2CA"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val="restart"/>
          </w:tcPr>
          <w:p w14:paraId="2437CF48" w14:textId="77777777" w:rsidR="007E0C69" w:rsidRPr="00063FF8" w:rsidRDefault="007E0C69" w:rsidP="007E0C69">
            <w:pPr>
              <w:bidi/>
              <w:rPr>
                <w:rFonts w:ascii="Sakkal Majalla" w:hAnsi="Sakkal Majalla" w:cs="Sakkal Majalla"/>
                <w:b w:val="0"/>
                <w:bCs w:val="0"/>
                <w:sz w:val="20"/>
                <w:szCs w:val="20"/>
                <w:rtl/>
              </w:rPr>
            </w:pPr>
            <w:r w:rsidRPr="00DF4F78">
              <w:rPr>
                <w:rFonts w:ascii="Sakkal Majalla" w:hAnsi="Sakkal Majalla" w:cs="Sakkal Majalla" w:hint="cs"/>
                <w:sz w:val="20"/>
                <w:szCs w:val="20"/>
                <w:rtl/>
              </w:rPr>
              <w:t>تطبيق معايير السلامة والحفاظ على البيئة وآليات التخلص من النفايات الخطرة</w:t>
            </w:r>
          </w:p>
        </w:tc>
        <w:tc>
          <w:tcPr>
            <w:tcW w:w="6471" w:type="dxa"/>
          </w:tcPr>
          <w:p w14:paraId="0C17BD99" w14:textId="31098BA3"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ناقش باختصار دليل المخاطر المؤسسي ومدى التزام البرنامج بتطبيقه ونشره ونشر الوعي به بين منسوبيه. كمؤشر على وعي منسوبي البرنامج بآلية التعامل مع المخاطر ودليلها، ناقش باختصار </w:t>
            </w:r>
            <w:r w:rsidRPr="008E6DD4">
              <w:rPr>
                <w:rFonts w:ascii="Sakkal Majalla" w:hAnsi="Sakkal Majalla" w:cs="Sakkal Majalla" w:hint="cs"/>
                <w:sz w:val="20"/>
                <w:szCs w:val="20"/>
                <w:highlight w:val="cyan"/>
                <w:rtl/>
              </w:rPr>
              <w:t xml:space="preserve">المؤشر </w:t>
            </w:r>
            <w:r w:rsidRPr="008E6DD4">
              <w:rPr>
                <w:rFonts w:ascii="Sakkal Majalla" w:hAnsi="Sakkal Majalla" w:cs="Sakkal Majalla"/>
                <w:sz w:val="20"/>
                <w:szCs w:val="20"/>
                <w:highlight w:val="cyan"/>
              </w:rPr>
              <w:t>QU60</w:t>
            </w:r>
            <w:r w:rsidRPr="008E6DD4">
              <w:rPr>
                <w:rFonts w:ascii="Sakkal Majalla" w:hAnsi="Sakkal Majalla" w:cs="Sakkal Majalla" w:hint="cs"/>
                <w:sz w:val="20"/>
                <w:szCs w:val="20"/>
                <w:highlight w:val="cyan"/>
                <w:rtl/>
              </w:rPr>
              <w:t>،</w:t>
            </w:r>
            <w:r>
              <w:rPr>
                <w:rFonts w:ascii="Sakkal Majalla" w:hAnsi="Sakkal Majalla" w:cs="Sakkal Majalla" w:hint="cs"/>
                <w:sz w:val="20"/>
                <w:szCs w:val="20"/>
                <w:rtl/>
              </w:rPr>
              <w:t xml:space="preserve"> من حيث تقدم قيمه خلال السنوات الماضية، وقيمه الحالية ومقارنتها بالقيم المرجعية الداخلية والخارجية. ناقش أيضاً جهود البرنامج في التحسين كنتائج لقياس تلك المؤشرات من خلال معالجة ذلك في الخطط </w:t>
            </w:r>
            <w:r w:rsidR="0010640A">
              <w:rPr>
                <w:rFonts w:ascii="Sakkal Majalla" w:hAnsi="Sakkal Majalla" w:cs="Sakkal Majalla" w:hint="cs"/>
                <w:sz w:val="20"/>
                <w:szCs w:val="20"/>
                <w:rtl/>
              </w:rPr>
              <w:t>التنفيذية</w:t>
            </w:r>
            <w:r>
              <w:rPr>
                <w:rFonts w:ascii="Sakkal Majalla" w:hAnsi="Sakkal Majalla" w:cs="Sakkal Majalla" w:hint="cs"/>
                <w:sz w:val="20"/>
                <w:szCs w:val="20"/>
                <w:rtl/>
              </w:rPr>
              <w:t>.</w:t>
            </w:r>
          </w:p>
          <w:p w14:paraId="05D15227"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هل تتوفر معايير السلامة في المختبرات</w:t>
            </w:r>
            <w:r>
              <w:rPr>
                <w:rFonts w:ascii="Sakkal Majalla" w:hAnsi="Sakkal Majalla" w:cs="Sakkal Majalla" w:hint="eastAsia"/>
                <w:sz w:val="20"/>
                <w:szCs w:val="20"/>
                <w:rtl/>
              </w:rPr>
              <w:t>،</w:t>
            </w:r>
            <w:r>
              <w:rPr>
                <w:rFonts w:ascii="Sakkal Majalla" w:hAnsi="Sakkal Majalla" w:cs="Sakkal Majalla" w:hint="cs"/>
                <w:sz w:val="20"/>
                <w:szCs w:val="20"/>
                <w:rtl/>
              </w:rPr>
              <w:t xml:space="preserve"> والمعامل</w:t>
            </w:r>
            <w:r>
              <w:rPr>
                <w:rFonts w:ascii="Sakkal Majalla" w:hAnsi="Sakkal Majalla" w:cs="Sakkal Majalla" w:hint="eastAsia"/>
                <w:sz w:val="20"/>
                <w:szCs w:val="20"/>
                <w:rtl/>
              </w:rPr>
              <w:t>،</w:t>
            </w:r>
            <w:r>
              <w:rPr>
                <w:rFonts w:ascii="Sakkal Majalla" w:hAnsi="Sakkal Majalla" w:cs="Sakkal Majalla" w:hint="cs"/>
                <w:sz w:val="20"/>
                <w:szCs w:val="20"/>
                <w:rtl/>
              </w:rPr>
              <w:t xml:space="preserve"> والقاعات</w:t>
            </w:r>
            <w:r>
              <w:rPr>
                <w:rFonts w:ascii="Sakkal Majalla" w:hAnsi="Sakkal Majalla" w:cs="Sakkal Majalla" w:hint="eastAsia"/>
                <w:sz w:val="20"/>
                <w:szCs w:val="20"/>
                <w:rtl/>
              </w:rPr>
              <w:t>،</w:t>
            </w:r>
            <w:r>
              <w:rPr>
                <w:rFonts w:ascii="Sakkal Majalla" w:hAnsi="Sakkal Majalla" w:cs="Sakkal Majalla" w:hint="cs"/>
                <w:sz w:val="20"/>
                <w:szCs w:val="20"/>
                <w:rtl/>
              </w:rPr>
              <w:t xml:space="preserve"> وغيرها؟ وهل يتم توعية منسوبي البرنامج بها دورياً. (</w:t>
            </w:r>
            <w:r w:rsidRPr="00C17D6F">
              <w:rPr>
                <w:rFonts w:ascii="Sakkal Majalla" w:hAnsi="Sakkal Majalla" w:cs="Sakkal Majalla" w:hint="cs"/>
                <w:b/>
                <w:bCs/>
                <w:sz w:val="20"/>
                <w:szCs w:val="20"/>
                <w:rtl/>
              </w:rPr>
              <w:t>أرفق عينة من هذه المعايير</w:t>
            </w:r>
            <w:r>
              <w:rPr>
                <w:rFonts w:ascii="Sakkal Majalla" w:hAnsi="Sakkal Majalla" w:cs="Sakkal Majalla" w:hint="cs"/>
                <w:b/>
                <w:bCs/>
                <w:sz w:val="20"/>
                <w:szCs w:val="20"/>
                <w:rtl/>
              </w:rPr>
              <w:t xml:space="preserve"> المعلنة</w:t>
            </w:r>
            <w:r>
              <w:rPr>
                <w:rFonts w:ascii="Sakkal Majalla" w:hAnsi="Sakkal Majalla" w:cs="Sakkal Majalla" w:hint="cs"/>
                <w:sz w:val="20"/>
                <w:szCs w:val="20"/>
                <w:rtl/>
              </w:rPr>
              <w:t>)</w:t>
            </w:r>
          </w:p>
          <w:p w14:paraId="4A496527"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هل يتم تدريب منسوبي البرنامج من طلبة وهيئة تدريس وموظفين بآليات التعامل مع المخاطر، والإخلاء، والتصرف في حال حدوث الحرائق وغيرها؟ (</w:t>
            </w:r>
            <w:r w:rsidRPr="00D9796F">
              <w:rPr>
                <w:rFonts w:ascii="Sakkal Majalla" w:hAnsi="Sakkal Majalla" w:cs="Sakkal Majalla" w:hint="cs"/>
                <w:b/>
                <w:bCs/>
                <w:sz w:val="20"/>
                <w:szCs w:val="20"/>
                <w:rtl/>
              </w:rPr>
              <w:t>أرفق عينة من البرامج التدريبية الموجهة لهذا الغرض مع عينة من شهادات حضورها من الطلبة وهيئة التدريس والموظفين</w:t>
            </w:r>
            <w:r>
              <w:rPr>
                <w:rFonts w:ascii="Sakkal Majalla" w:hAnsi="Sakkal Majalla" w:cs="Sakkal Majalla" w:hint="cs"/>
                <w:sz w:val="20"/>
                <w:szCs w:val="20"/>
                <w:rtl/>
              </w:rPr>
              <w:t>)</w:t>
            </w:r>
          </w:p>
          <w:p w14:paraId="7CBA71D7"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كيف يضمن البرنامج تطبيق معايير السلامة والحفاظ على البيئة في جميع مرافقه ومن كافة منسوبيه؟ </w:t>
            </w:r>
            <w:r>
              <w:rPr>
                <w:rFonts w:ascii="Sakkal Majalla" w:hAnsi="Sakkal Majalla" w:cs="Sakkal Majalla" w:hint="cs"/>
                <w:sz w:val="20"/>
                <w:szCs w:val="20"/>
                <w:rtl/>
              </w:rPr>
              <w:t>(</w:t>
            </w:r>
            <w:r w:rsidRPr="004F4D44">
              <w:rPr>
                <w:rFonts w:ascii="Sakkal Majalla" w:hAnsi="Sakkal Majalla" w:cs="Sakkal Majalla" w:hint="cs"/>
                <w:b/>
                <w:bCs/>
                <w:sz w:val="20"/>
                <w:szCs w:val="20"/>
                <w:rtl/>
              </w:rPr>
              <w:t>مثلاً من خلال لجنة المصادر والمرافق والتجهيزات</w:t>
            </w:r>
            <w:r>
              <w:rPr>
                <w:rFonts w:ascii="Sakkal Majalla" w:hAnsi="Sakkal Majalla" w:cs="Sakkal Majalla" w:hint="cs"/>
                <w:sz w:val="20"/>
                <w:szCs w:val="20"/>
                <w:rtl/>
              </w:rPr>
              <w:t>)</w:t>
            </w:r>
          </w:p>
          <w:p w14:paraId="17AE3BCB"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063FF8">
              <w:rPr>
                <w:rFonts w:ascii="Sakkal Majalla" w:hAnsi="Sakkal Majalla" w:cs="Sakkal Majalla" w:hint="cs"/>
                <w:sz w:val="20"/>
                <w:szCs w:val="20"/>
                <w:rtl/>
              </w:rPr>
              <w:t>ما هي آليات البرنامج للتخلص من النفايات الكيميائية والخطرة (إن وجدت)</w:t>
            </w:r>
            <w:r>
              <w:rPr>
                <w:rFonts w:ascii="Sakkal Majalla" w:hAnsi="Sakkal Majalla" w:cs="Sakkal Majalla" w:hint="cs"/>
                <w:sz w:val="20"/>
                <w:szCs w:val="20"/>
                <w:rtl/>
              </w:rPr>
              <w:t>، كالأحماض وغيرها،</w:t>
            </w:r>
            <w:r w:rsidRPr="00063FF8">
              <w:rPr>
                <w:rFonts w:ascii="Sakkal Majalla" w:hAnsi="Sakkal Majalla" w:cs="Sakkal Majalla" w:hint="cs"/>
                <w:sz w:val="20"/>
                <w:szCs w:val="20"/>
                <w:rtl/>
              </w:rPr>
              <w:t xml:space="preserve"> وما مدى التنسيق في ذلك</w:t>
            </w:r>
            <w:r>
              <w:rPr>
                <w:rFonts w:ascii="Sakkal Majalla" w:hAnsi="Sakkal Majalla" w:cs="Sakkal Majalla" w:hint="cs"/>
                <w:sz w:val="20"/>
                <w:szCs w:val="20"/>
                <w:rtl/>
              </w:rPr>
              <w:t xml:space="preserve"> واتساق هذه الآليات مع آليات</w:t>
            </w:r>
            <w:r w:rsidRPr="00063FF8">
              <w:rPr>
                <w:rFonts w:ascii="Sakkal Majalla" w:hAnsi="Sakkal Majalla" w:cs="Sakkal Majalla" w:hint="cs"/>
                <w:sz w:val="20"/>
                <w:szCs w:val="20"/>
                <w:rtl/>
              </w:rPr>
              <w:t xml:space="preserve"> الإدارات المختصة على مستوى </w:t>
            </w:r>
            <w:r>
              <w:rPr>
                <w:rFonts w:ascii="Sakkal Majalla" w:hAnsi="Sakkal Majalla" w:cs="Sakkal Majalla" w:hint="cs"/>
                <w:sz w:val="20"/>
                <w:szCs w:val="20"/>
                <w:rtl/>
              </w:rPr>
              <w:t>الجامعة كإدارة المخاطر</w:t>
            </w:r>
            <w:r w:rsidRPr="00063FF8">
              <w:rPr>
                <w:rFonts w:ascii="Sakkal Majalla" w:hAnsi="Sakkal Majalla" w:cs="Sakkal Majalla" w:hint="cs"/>
                <w:sz w:val="20"/>
                <w:szCs w:val="20"/>
                <w:rtl/>
              </w:rPr>
              <w:t>؟</w:t>
            </w:r>
            <w:r>
              <w:rPr>
                <w:rFonts w:ascii="Sakkal Majalla" w:hAnsi="Sakkal Majalla" w:cs="Sakkal Majalla" w:hint="cs"/>
                <w:sz w:val="20"/>
                <w:szCs w:val="20"/>
                <w:rtl/>
              </w:rPr>
              <w:t xml:space="preserve"> (</w:t>
            </w:r>
            <w:r w:rsidRPr="0038195C">
              <w:rPr>
                <w:rFonts w:ascii="Sakkal Majalla" w:hAnsi="Sakkal Majalla" w:cs="Sakkal Majalla" w:hint="cs"/>
                <w:b/>
                <w:bCs/>
                <w:sz w:val="20"/>
                <w:szCs w:val="20"/>
                <w:rtl/>
              </w:rPr>
              <w:t>أرفق أدلة آليات التخلص من النفايات الخطرة المتعلقة</w:t>
            </w:r>
            <w:r>
              <w:rPr>
                <w:rFonts w:ascii="Sakkal Majalla" w:hAnsi="Sakkal Majalla" w:cs="Sakkal Majalla" w:hint="cs"/>
                <w:b/>
                <w:bCs/>
                <w:sz w:val="20"/>
                <w:szCs w:val="20"/>
                <w:rtl/>
              </w:rPr>
              <w:t xml:space="preserve"> ونماذج منها وعينة من المخاطبات بين الكلية مثلاً وإدارة المخاطر بهذا الخصوص</w:t>
            </w:r>
            <w:r>
              <w:rPr>
                <w:rFonts w:ascii="Sakkal Majalla" w:hAnsi="Sakkal Majalla" w:cs="Sakkal Majalla" w:hint="cs"/>
                <w:sz w:val="20"/>
                <w:szCs w:val="20"/>
                <w:rtl/>
              </w:rPr>
              <w:t>)</w:t>
            </w:r>
          </w:p>
        </w:tc>
        <w:tc>
          <w:tcPr>
            <w:tcW w:w="4527" w:type="dxa"/>
          </w:tcPr>
          <w:p w14:paraId="1238A9CC"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1F15F76B"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tcPr>
          <w:p w14:paraId="23FB8465" w14:textId="77777777" w:rsidR="007E0C69" w:rsidRPr="00063FF8" w:rsidRDefault="007E0C69" w:rsidP="007E0C69">
            <w:pPr>
              <w:bidi/>
              <w:rPr>
                <w:rFonts w:ascii="Sakkal Majalla" w:hAnsi="Sakkal Majalla" w:cs="Sakkal Majalla"/>
                <w:sz w:val="20"/>
                <w:szCs w:val="20"/>
              </w:rPr>
            </w:pPr>
          </w:p>
        </w:tc>
        <w:tc>
          <w:tcPr>
            <w:tcW w:w="6471" w:type="dxa"/>
          </w:tcPr>
          <w:p w14:paraId="0312D556"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048EF207"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1.دليل المخاطر في البرنامج يحدد كافة المخاطر المحتملة بأنواعها وطريقة التعامل معها ويتسق مع دليل المخاطر الصادر من إدارة السلامة والمخاطر بالجامعة. </w:t>
            </w:r>
          </w:p>
          <w:p w14:paraId="7AE7A958"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2.عينة من أدلة إرشادات السلامة والصحة المهنية (بما في ذلك المطويات والمصلقات).</w:t>
            </w:r>
          </w:p>
          <w:p w14:paraId="24588BA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lastRenderedPageBreak/>
              <w:t xml:space="preserve">3.فيديو المرافق والتجهيزات بحيث يتضمن وصفاً لكافة تجهيزات الأمن والسلامة في كافة مرافق البرنامج المختلفة </w:t>
            </w:r>
          </w:p>
          <w:p w14:paraId="73F21F37"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4.تقارير أو نماذج مكتملة وصادرة من إدارة الأمن الجامعي أو إدارة السلامة والمخاطر أو وكالة الجامعة حول كفاية وجودة تجهيزات ووسائل الأمن والسلامة في كافة مرافق البرنامج. </w:t>
            </w:r>
          </w:p>
          <w:p w14:paraId="2AA47EDD"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6.تقرير تنفيذ خطط الإخلاء في البرنامج من قبل إدارة الأمن الجامعي أو الجهة ذات العلاقة. </w:t>
            </w:r>
          </w:p>
          <w:p w14:paraId="03A39DC2"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7.عينة من شهادات حضور منسوبي البرنامج لبرامج التدريب على خطط الإخلاء واستخدام وسائل السلامة. </w:t>
            </w:r>
          </w:p>
          <w:p w14:paraId="36E7DB2B"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 xml:space="preserve">8.تقرير استطلاعات آراء المستفيدين في البرنامج (وفق نموذج ج-د-11)، على أن يتضمن تحليلاً لمدى وعي المستفيدين بالمخاطر وأدلتها وكيفية التعامل معها وإرشادات الأمن والسلامة، ومدى رضاهم عن توافر وكفاية وجودة وسائل وتجهيزات الأمن والسلامة والمرافق، ومدى رضاهم عن جودة خطط الإخلاء وتدريبهم عليهم، خصوصاً في الاستبانات </w:t>
            </w:r>
            <w:r w:rsidRPr="00063FF8">
              <w:rPr>
                <w:rFonts w:ascii="Sakkal Majalla" w:hAnsi="Sakkal Majalla" w:cs="Sakkal Majalla"/>
                <w:b/>
                <w:bCs/>
                <w:sz w:val="20"/>
                <w:szCs w:val="20"/>
              </w:rPr>
              <w:t>PO_SU_01</w:t>
            </w:r>
            <w:r w:rsidRPr="00063FF8">
              <w:rPr>
                <w:rFonts w:ascii="Sakkal Majalla" w:hAnsi="Sakkal Majalla" w:cs="Sakkal Majalla" w:hint="cs"/>
                <w:b/>
                <w:bCs/>
                <w:sz w:val="20"/>
                <w:szCs w:val="20"/>
                <w:rtl/>
              </w:rPr>
              <w:t xml:space="preserve"> و </w:t>
            </w:r>
            <w:r w:rsidRPr="00063FF8">
              <w:rPr>
                <w:rFonts w:ascii="Sakkal Majalla" w:hAnsi="Sakkal Majalla" w:cs="Sakkal Majalla"/>
                <w:b/>
                <w:bCs/>
                <w:sz w:val="20"/>
                <w:szCs w:val="20"/>
              </w:rPr>
              <w:t>PO_PRO_02</w:t>
            </w:r>
            <w:r w:rsidRPr="00063FF8">
              <w:rPr>
                <w:rFonts w:ascii="Sakkal Majalla" w:hAnsi="Sakkal Majalla" w:cs="Sakkal Majalla" w:hint="cs"/>
                <w:b/>
                <w:bCs/>
                <w:sz w:val="20"/>
                <w:szCs w:val="20"/>
                <w:rtl/>
              </w:rPr>
              <w:t>.</w:t>
            </w:r>
          </w:p>
        </w:tc>
        <w:tc>
          <w:tcPr>
            <w:tcW w:w="4527" w:type="dxa"/>
          </w:tcPr>
          <w:p w14:paraId="77CFC33B"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lastRenderedPageBreak/>
              <w:t>وصف مختصر لكل دليل + رابط الدليل</w:t>
            </w:r>
          </w:p>
          <w:p w14:paraId="78819AA0"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7E0C69" w:rsidRPr="00063FF8" w14:paraId="4018DE17"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tcPr>
          <w:p w14:paraId="28C19120" w14:textId="77777777" w:rsidR="007E0C69" w:rsidRPr="00063FF8" w:rsidRDefault="007E0C69" w:rsidP="007E0C69">
            <w:pPr>
              <w:bidi/>
              <w:rPr>
                <w:rFonts w:ascii="Sakkal Majalla" w:hAnsi="Sakkal Majalla" w:cs="Sakkal Majalla"/>
                <w:sz w:val="20"/>
                <w:szCs w:val="20"/>
                <w:rtl/>
              </w:rPr>
            </w:pPr>
          </w:p>
        </w:tc>
        <w:tc>
          <w:tcPr>
            <w:tcW w:w="6471" w:type="dxa"/>
            <w:shd w:val="clear" w:color="auto" w:fill="D8F1EA" w:themeFill="accent4" w:themeFillTint="33"/>
          </w:tcPr>
          <w:p w14:paraId="24E93685"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4527" w:type="dxa"/>
            <w:shd w:val="clear" w:color="auto" w:fill="D8F1EA" w:themeFill="accent4" w:themeFillTint="33"/>
          </w:tcPr>
          <w:p w14:paraId="21DD4125"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3033CC41"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val="restart"/>
          </w:tcPr>
          <w:p w14:paraId="150CF44C" w14:textId="77777777" w:rsidR="007E0C69" w:rsidRPr="008E6DD4" w:rsidRDefault="007E0C69" w:rsidP="007E0C69">
            <w:pPr>
              <w:bidi/>
              <w:rPr>
                <w:rFonts w:ascii="Sakkal Majalla" w:hAnsi="Sakkal Majalla" w:cs="Sakkal Majalla"/>
                <w:sz w:val="20"/>
                <w:szCs w:val="20"/>
                <w:rtl/>
              </w:rPr>
            </w:pPr>
            <w:r w:rsidRPr="00DF4F78">
              <w:rPr>
                <w:rFonts w:ascii="Sakkal Majalla" w:hAnsi="Sakkal Majalla" w:cs="Sakkal Majalla" w:hint="cs"/>
                <w:sz w:val="20"/>
                <w:szCs w:val="20"/>
                <w:rtl/>
              </w:rPr>
              <w:t xml:space="preserve">متطلبات الصحة والسلامة في المرافق والتجهيزات والأنشطة </w:t>
            </w:r>
          </w:p>
        </w:tc>
        <w:tc>
          <w:tcPr>
            <w:tcW w:w="6471" w:type="dxa"/>
          </w:tcPr>
          <w:p w14:paraId="2D04B637"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Pr>
                <w:rFonts w:ascii="Sakkal Majalla" w:hAnsi="Sakkal Majalla" w:cs="Sakkal Majalla" w:hint="cs"/>
                <w:sz w:val="20"/>
                <w:szCs w:val="20"/>
                <w:rtl/>
              </w:rPr>
              <w:t>أذكر باختصار متطلبات الصحة والسلامة في المرافق والتجهيزات المتاحة للبرنامج والكلية (بما في ذلك الكاميرات الأمنية، طفايات الحريق، مخارج الطوارئ، تجهيزات السلامة في القاعات والمعامل والمختبرات وغيرها، أجهزة الإنذار، الصيدليات المثبتة). ناقش أيضاً جهود البرنامج في التحقق المستمر من كفايتها، ونشر الوعي بها. (</w:t>
            </w:r>
            <w:r w:rsidRPr="00D82BF4">
              <w:rPr>
                <w:rFonts w:ascii="Sakkal Majalla" w:hAnsi="Sakkal Majalla" w:cs="Sakkal Majalla" w:hint="cs"/>
                <w:b/>
                <w:bCs/>
                <w:sz w:val="20"/>
                <w:szCs w:val="20"/>
                <w:rtl/>
              </w:rPr>
              <w:t>يرفق ضمن التعليق عينة من وسائل نشر الوعي بهذه المتطلبات</w:t>
            </w:r>
            <w:r>
              <w:rPr>
                <w:rFonts w:ascii="Sakkal Majalla" w:hAnsi="Sakkal Majalla" w:cs="Sakkal Majalla" w:hint="cs"/>
                <w:sz w:val="20"/>
                <w:szCs w:val="20"/>
                <w:rtl/>
              </w:rPr>
              <w:t>)</w:t>
            </w:r>
          </w:p>
        </w:tc>
        <w:tc>
          <w:tcPr>
            <w:tcW w:w="4527" w:type="dxa"/>
          </w:tcPr>
          <w:p w14:paraId="28CF3512"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40EEA467"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tcPr>
          <w:p w14:paraId="4E2FB5D9" w14:textId="77777777" w:rsidR="007E0C69" w:rsidRPr="00063FF8" w:rsidRDefault="007E0C69" w:rsidP="007E0C69">
            <w:pPr>
              <w:bidi/>
              <w:rPr>
                <w:rFonts w:ascii="Sakkal Majalla" w:hAnsi="Sakkal Majalla" w:cs="Sakkal Majalla"/>
                <w:sz w:val="20"/>
                <w:szCs w:val="20"/>
              </w:rPr>
            </w:pPr>
          </w:p>
        </w:tc>
        <w:tc>
          <w:tcPr>
            <w:tcW w:w="6471" w:type="dxa"/>
          </w:tcPr>
          <w:p w14:paraId="176036AD"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B0385">
              <w:rPr>
                <w:rFonts w:ascii="Sakkal Majalla" w:hAnsi="Sakkal Majalla" w:cs="Sakkal Majalla" w:hint="cs"/>
                <w:b/>
                <w:bCs/>
                <w:sz w:val="20"/>
                <w:szCs w:val="20"/>
                <w:highlight w:val="lightGray"/>
                <w:rtl/>
              </w:rPr>
              <w:t>(يتم تضمينها ضمن التعليق)</w:t>
            </w:r>
          </w:p>
          <w:p w14:paraId="611E5374"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1.عينة من وسائل </w:t>
            </w:r>
            <w:r>
              <w:rPr>
                <w:rFonts w:ascii="Sakkal Majalla" w:hAnsi="Sakkal Majalla" w:cs="Sakkal Majalla" w:hint="cs"/>
                <w:b/>
                <w:bCs/>
                <w:sz w:val="20"/>
                <w:szCs w:val="20"/>
                <w:rtl/>
              </w:rPr>
              <w:t>نشر الوعي بمتطلبات الصحة والسلامة في المرافق والتجهيزاتالمتاحة للبرنامج</w:t>
            </w:r>
          </w:p>
        </w:tc>
        <w:tc>
          <w:tcPr>
            <w:tcW w:w="4527" w:type="dxa"/>
          </w:tcPr>
          <w:p w14:paraId="6374635A"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0314683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7E0C69" w:rsidRPr="00063FF8" w14:paraId="08DC5FF8"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tcPr>
          <w:p w14:paraId="1E25D385" w14:textId="77777777" w:rsidR="007E0C69" w:rsidRPr="00063FF8" w:rsidRDefault="007E0C69" w:rsidP="007E0C69">
            <w:pPr>
              <w:bidi/>
              <w:rPr>
                <w:rFonts w:ascii="Sakkal Majalla" w:hAnsi="Sakkal Majalla" w:cs="Sakkal Majalla"/>
                <w:sz w:val="20"/>
                <w:szCs w:val="20"/>
                <w:rtl/>
              </w:rPr>
            </w:pPr>
          </w:p>
        </w:tc>
        <w:tc>
          <w:tcPr>
            <w:tcW w:w="6471" w:type="dxa"/>
            <w:shd w:val="clear" w:color="auto" w:fill="D8F1EA" w:themeFill="accent4" w:themeFillTint="33"/>
          </w:tcPr>
          <w:p w14:paraId="2C306677"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4527" w:type="dxa"/>
            <w:shd w:val="clear" w:color="auto" w:fill="D8F1EA" w:themeFill="accent4" w:themeFillTint="33"/>
          </w:tcPr>
          <w:p w14:paraId="57D7B234"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313F513C"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val="restart"/>
          </w:tcPr>
          <w:p w14:paraId="095A4FDD" w14:textId="77777777" w:rsidR="007E0C69" w:rsidRPr="00063FF8" w:rsidRDefault="007E0C69" w:rsidP="007E0C69">
            <w:pPr>
              <w:bidi/>
              <w:rPr>
                <w:rFonts w:ascii="Sakkal Majalla" w:hAnsi="Sakkal Majalla" w:cs="Sakkal Majalla"/>
                <w:sz w:val="20"/>
                <w:szCs w:val="20"/>
                <w:rtl/>
              </w:rPr>
            </w:pPr>
            <w:r>
              <w:rPr>
                <w:rFonts w:ascii="Sakkal Majalla" w:hAnsi="Sakkal Majalla" w:cs="Sakkal Majalla" w:hint="cs"/>
                <w:sz w:val="20"/>
                <w:szCs w:val="20"/>
                <w:rtl/>
              </w:rPr>
              <w:t>التحقق من كفاية متطلبات الصحة والسلامة والوعي بها</w:t>
            </w:r>
          </w:p>
        </w:tc>
        <w:tc>
          <w:tcPr>
            <w:tcW w:w="6471" w:type="dxa"/>
            <w:shd w:val="clear" w:color="auto" w:fill="auto"/>
          </w:tcPr>
          <w:p w14:paraId="68B68F8C"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كيف يتم ذلك؟ يتم التأكيد هنا على دور "لجنة المصادر" في البرنامج في التحقق الدوري من ذلك، بالإضافة إلى مراقبة البرنامج لكافة مؤشرات الأداء المتعلقة بها والتي سيتم مناقشتها في المحك الأخير من هذا المعيار. </w:t>
            </w:r>
          </w:p>
        </w:tc>
        <w:tc>
          <w:tcPr>
            <w:tcW w:w="4527" w:type="dxa"/>
            <w:shd w:val="clear" w:color="auto" w:fill="auto"/>
          </w:tcPr>
          <w:p w14:paraId="3EADEBE4"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19328355"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tcPr>
          <w:p w14:paraId="651C489B" w14:textId="77777777" w:rsidR="007E0C69" w:rsidRPr="00063FF8" w:rsidRDefault="007E0C69" w:rsidP="007E0C69">
            <w:pPr>
              <w:bidi/>
              <w:rPr>
                <w:rFonts w:ascii="Sakkal Majalla" w:hAnsi="Sakkal Majalla" w:cs="Sakkal Majalla"/>
                <w:sz w:val="20"/>
                <w:szCs w:val="20"/>
                <w:rtl/>
              </w:rPr>
            </w:pPr>
          </w:p>
        </w:tc>
        <w:tc>
          <w:tcPr>
            <w:tcW w:w="6471" w:type="dxa"/>
            <w:shd w:val="clear" w:color="auto" w:fill="auto"/>
          </w:tcPr>
          <w:p w14:paraId="091A4C09"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أدلة داعمة لذلك وخصوصاً:</w:t>
            </w:r>
          </w:p>
          <w:p w14:paraId="50E3B40F" w14:textId="77777777" w:rsidR="007E0C69" w:rsidRPr="004D55F3"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1. قرار تشكيل اللجنة مع توضيح مهامها والتي يجب أن تتضمن التحقق الدوري </w:t>
            </w:r>
            <w:r w:rsidRPr="004D55F3">
              <w:rPr>
                <w:rFonts w:ascii="Sakkal Majalla" w:hAnsi="Sakkal Majalla" w:cs="Sakkal Majalla" w:hint="cs"/>
                <w:b/>
                <w:bCs/>
                <w:sz w:val="20"/>
                <w:szCs w:val="20"/>
                <w:rtl/>
              </w:rPr>
              <w:t>من كفاية متطلبات الصحة والسلامة والوعي بها</w:t>
            </w:r>
          </w:p>
        </w:tc>
        <w:tc>
          <w:tcPr>
            <w:tcW w:w="4527" w:type="dxa"/>
            <w:shd w:val="clear" w:color="auto" w:fill="auto"/>
          </w:tcPr>
          <w:p w14:paraId="4A7F8588"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03A20A3A" w14:textId="77777777" w:rsidTr="00D60364">
        <w:tc>
          <w:tcPr>
            <w:cnfStyle w:val="001000000000" w:firstRow="0" w:lastRow="0" w:firstColumn="1" w:lastColumn="0" w:oddVBand="0" w:evenVBand="0" w:oddHBand="0" w:evenHBand="0" w:firstRowFirstColumn="0" w:firstRowLastColumn="0" w:lastRowFirstColumn="0" w:lastRowLastColumn="0"/>
            <w:tcW w:w="2478" w:type="dxa"/>
          </w:tcPr>
          <w:p w14:paraId="41E50DF3" w14:textId="77777777" w:rsidR="007E0C69" w:rsidRPr="00063FF8" w:rsidRDefault="007E0C69" w:rsidP="007E0C69">
            <w:pPr>
              <w:bidi/>
              <w:rPr>
                <w:rFonts w:ascii="Sakkal Majalla" w:hAnsi="Sakkal Majalla" w:cs="Sakkal Majalla"/>
                <w:sz w:val="20"/>
                <w:szCs w:val="20"/>
                <w:rtl/>
              </w:rPr>
            </w:pPr>
          </w:p>
        </w:tc>
        <w:tc>
          <w:tcPr>
            <w:tcW w:w="6471" w:type="dxa"/>
            <w:shd w:val="clear" w:color="auto" w:fill="D8F1EA" w:themeFill="accent4" w:themeFillTint="33"/>
          </w:tcPr>
          <w:p w14:paraId="0B54F45A"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c>
          <w:tcPr>
            <w:tcW w:w="4527" w:type="dxa"/>
            <w:shd w:val="clear" w:color="auto" w:fill="D8F1EA" w:themeFill="accent4" w:themeFillTint="33"/>
          </w:tcPr>
          <w:p w14:paraId="552EE8B3"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2DFA449A" w14:textId="77777777" w:rsidR="00D60364" w:rsidRDefault="00D60364" w:rsidP="007E0C69">
      <w:pPr>
        <w:bidi/>
        <w:rPr>
          <w:rFonts w:ascii="Sakkal Majalla" w:hAnsi="Sakkal Majalla" w:cs="Sakkal Majalla"/>
          <w:b/>
          <w:bCs/>
          <w:sz w:val="28"/>
          <w:szCs w:val="28"/>
          <w:rtl/>
        </w:rPr>
      </w:pPr>
    </w:p>
    <w:p w14:paraId="36F46DDD" w14:textId="77777777" w:rsidR="00D60364" w:rsidRDefault="00D60364" w:rsidP="00D60364">
      <w:pPr>
        <w:bidi/>
        <w:rPr>
          <w:rFonts w:ascii="Sakkal Majalla" w:hAnsi="Sakkal Majalla" w:cs="Sakkal Majalla"/>
          <w:b/>
          <w:bCs/>
          <w:sz w:val="28"/>
          <w:szCs w:val="28"/>
          <w:rtl/>
        </w:rPr>
      </w:pPr>
    </w:p>
    <w:p w14:paraId="7A6EF576" w14:textId="2DABE81D" w:rsidR="007E0C69" w:rsidRPr="00063FF8" w:rsidRDefault="007A3EBE" w:rsidP="00D60364">
      <w:pPr>
        <w:bidi/>
        <w:rPr>
          <w:rFonts w:ascii="Sakkal Majalla" w:hAnsi="Sakkal Majalla" w:cs="Sakkal Majalla"/>
          <w:b/>
          <w:bCs/>
          <w:sz w:val="28"/>
          <w:szCs w:val="28"/>
          <w:rtl/>
        </w:rPr>
      </w:pPr>
      <w:r w:rsidRPr="00063FF8">
        <w:rPr>
          <w:rFonts w:ascii="Sakkal Majalla" w:hAnsi="Sakkal Majalla" w:cs="Sakkal Majalla"/>
          <w:noProof/>
          <w:sz w:val="28"/>
          <w:szCs w:val="28"/>
          <w:rtl/>
        </w:rPr>
        <w:lastRenderedPageBreak/>
        <mc:AlternateContent>
          <mc:Choice Requires="wps">
            <w:drawing>
              <wp:anchor distT="0" distB="0" distL="114300" distR="114300" simplePos="0" relativeHeight="252057600" behindDoc="0" locked="0" layoutInCell="1" allowOverlap="1" wp14:anchorId="76F4476E" wp14:editId="26275E4C">
                <wp:simplePos x="0" y="0"/>
                <wp:positionH relativeFrom="margin">
                  <wp:align>right</wp:align>
                </wp:positionH>
                <wp:positionV relativeFrom="paragraph">
                  <wp:posOffset>130810</wp:posOffset>
                </wp:positionV>
                <wp:extent cx="8217560" cy="393700"/>
                <wp:effectExtent l="0" t="0" r="12065" b="25400"/>
                <wp:wrapNone/>
                <wp:docPr id="138" name="Rectangle: Rounded Corners 84"/>
                <wp:cNvGraphicFramePr/>
                <a:graphic xmlns:a="http://schemas.openxmlformats.org/drawingml/2006/main">
                  <a:graphicData uri="http://schemas.microsoft.com/office/word/2010/wordprocessingShape">
                    <wps:wsp>
                      <wps:cNvSpPr/>
                      <wps:spPr>
                        <a:xfrm>
                          <a:off x="0" y="0"/>
                          <a:ext cx="8217560" cy="3937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8A4C103" w14:textId="64097A00" w:rsidR="0021788A" w:rsidRPr="007A3EBE" w:rsidRDefault="0021788A" w:rsidP="007A3EBE">
                            <w:pPr>
                              <w:bidi/>
                              <w:rPr>
                                <w:rFonts w:ascii="Sakkal Majalla" w:hAnsi="Sakkal Majalla" w:cs="Sakkal Majalla"/>
                                <w:b/>
                                <w:bCs/>
                                <w:sz w:val="28"/>
                                <w:szCs w:val="28"/>
                                <w:rtl/>
                              </w:rPr>
                            </w:pPr>
                            <w:r>
                              <w:rPr>
                                <w:rFonts w:ascii="Sakkal Majalla" w:hAnsi="Sakkal Majalla" w:cs="Sakkal Majalla" w:hint="cs"/>
                                <w:sz w:val="28"/>
                                <w:szCs w:val="28"/>
                                <w:rtl/>
                              </w:rPr>
                              <w:t xml:space="preserve">5-0-4: </w:t>
                            </w:r>
                            <w:r>
                              <w:rPr>
                                <w:rFonts w:ascii="Sakkal Majalla" w:hAnsi="Sakkal Majalla" w:cs="Sakkal Majalla" w:hint="cs"/>
                                <w:b/>
                                <w:bCs/>
                                <w:sz w:val="28"/>
                                <w:szCs w:val="28"/>
                                <w:rtl/>
                              </w:rPr>
                              <w:t>يتوفر للبرنامج التقنيات والخدمات والبيئة المناسبة للمقررات التي تقدم إلكترونياً أو عن بعد وفق المعايير الخاصة بها.</w:t>
                            </w:r>
                          </w:p>
                          <w:p w14:paraId="538D6AD4" w14:textId="77777777" w:rsidR="0021788A" w:rsidRDefault="0021788A" w:rsidP="007E0C69">
                            <w:pPr>
                              <w:bidi/>
                              <w:rPr>
                                <w:b/>
                                <w:bCs/>
                                <w:sz w:val="28"/>
                                <w:szCs w:val="28"/>
                                <w:rtl/>
                              </w:rPr>
                            </w:pPr>
                          </w:p>
                          <w:p w14:paraId="73481F94" w14:textId="77777777" w:rsidR="0021788A" w:rsidRDefault="0021788A" w:rsidP="007E0C69">
                            <w:pPr>
                              <w:bidi/>
                              <w:rPr>
                                <w:b/>
                                <w:bCs/>
                                <w:sz w:val="28"/>
                                <w:szCs w:val="28"/>
                                <w:rtl/>
                              </w:rPr>
                            </w:pPr>
                          </w:p>
                          <w:p w14:paraId="30F0656E" w14:textId="77777777" w:rsidR="0021788A" w:rsidRDefault="0021788A" w:rsidP="007E0C69">
                            <w:pPr>
                              <w:bidi/>
                              <w:rPr>
                                <w:b/>
                                <w:bCs/>
                                <w:sz w:val="28"/>
                                <w:szCs w:val="28"/>
                                <w:rtl/>
                              </w:rPr>
                            </w:pPr>
                          </w:p>
                          <w:p w14:paraId="116FFFC3" w14:textId="77777777" w:rsidR="0021788A" w:rsidRDefault="0021788A" w:rsidP="007E0C69">
                            <w:pPr>
                              <w:bidi/>
                              <w:rPr>
                                <w:b/>
                                <w:bCs/>
                                <w:sz w:val="28"/>
                                <w:szCs w:val="28"/>
                                <w:rtl/>
                              </w:rPr>
                            </w:pPr>
                          </w:p>
                          <w:p w14:paraId="10B3844E" w14:textId="77777777" w:rsidR="0021788A" w:rsidRDefault="0021788A" w:rsidP="007E0C69">
                            <w:pPr>
                              <w:bidi/>
                              <w:rPr>
                                <w:b/>
                                <w:bCs/>
                                <w:sz w:val="28"/>
                                <w:szCs w:val="28"/>
                                <w:rtl/>
                              </w:rPr>
                            </w:pPr>
                          </w:p>
                          <w:p w14:paraId="51E75B1C" w14:textId="77777777" w:rsidR="0021788A" w:rsidRDefault="0021788A" w:rsidP="007E0C69">
                            <w:pPr>
                              <w:bidi/>
                              <w:rPr>
                                <w:b/>
                                <w:bCs/>
                                <w:sz w:val="28"/>
                                <w:szCs w:val="28"/>
                                <w:rtl/>
                              </w:rPr>
                            </w:pPr>
                          </w:p>
                          <w:p w14:paraId="339F128C" w14:textId="77777777" w:rsidR="0021788A" w:rsidRPr="00FD4DDD" w:rsidRDefault="0021788A" w:rsidP="007E0C69">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4476E" id="_x0000_s1095" style="position:absolute;left:0;text-align:left;margin-left:595.85pt;margin-top:10.3pt;width:647.05pt;height:31pt;z-index:252057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" fillcolor="#96c1be [2169]" strokecolor="#62a39f [3209]" strokeweight=".5pt">
                <v:fill color2="#80b4b1 [2617]" rotate="t" colors="0 #b1cecc;.5 #a5c5c3;1 #95bfbc" focus="100%" type="gradient">
                  <o:fill v:ext="view" type="gradientUnscaled"/>
                </v:fill>
                <v:stroke joinstyle="miter"/>
                <v:textbox>
                  <w:txbxContent>
                    <w:p w14:paraId="28A4C103" w14:textId="64097A00" w:rsidR="0021788A" w:rsidRPr="007A3EBE" w:rsidRDefault="0021788A" w:rsidP="007A3EBE">
                      <w:pPr>
                        <w:bidi/>
                        <w:rPr>
                          <w:rFonts w:ascii="Sakkal Majalla" w:hAnsi="Sakkal Majalla" w:cs="Sakkal Majalla"/>
                          <w:b/>
                          <w:bCs/>
                          <w:sz w:val="28"/>
                          <w:szCs w:val="28"/>
                          <w:rtl/>
                        </w:rPr>
                      </w:pPr>
                      <w:r>
                        <w:rPr>
                          <w:rFonts w:ascii="Sakkal Majalla" w:hAnsi="Sakkal Majalla" w:cs="Sakkal Majalla" w:hint="cs"/>
                          <w:sz w:val="28"/>
                          <w:szCs w:val="28"/>
                          <w:rtl/>
                        </w:rPr>
                        <w:t xml:space="preserve">5-0-4: </w:t>
                      </w:r>
                      <w:r>
                        <w:rPr>
                          <w:rFonts w:ascii="Sakkal Majalla" w:hAnsi="Sakkal Majalla" w:cs="Sakkal Majalla" w:hint="cs"/>
                          <w:b/>
                          <w:bCs/>
                          <w:sz w:val="28"/>
                          <w:szCs w:val="28"/>
                          <w:rtl/>
                        </w:rPr>
                        <w:t>يتوفر للبرنامج التقنيات والخدمات والبيئة المناسبة للمقررات التي تقدم إلكترونياً أو عن بعد وفق المعايير الخاصة بها.</w:t>
                      </w:r>
                    </w:p>
                    <w:p w14:paraId="538D6AD4" w14:textId="77777777" w:rsidR="0021788A" w:rsidRDefault="0021788A" w:rsidP="007E0C69">
                      <w:pPr>
                        <w:bidi/>
                        <w:rPr>
                          <w:b/>
                          <w:bCs/>
                          <w:sz w:val="28"/>
                          <w:szCs w:val="28"/>
                          <w:rtl/>
                        </w:rPr>
                      </w:pPr>
                    </w:p>
                    <w:p w14:paraId="73481F94" w14:textId="77777777" w:rsidR="0021788A" w:rsidRDefault="0021788A" w:rsidP="007E0C69">
                      <w:pPr>
                        <w:bidi/>
                        <w:rPr>
                          <w:b/>
                          <w:bCs/>
                          <w:sz w:val="28"/>
                          <w:szCs w:val="28"/>
                          <w:rtl/>
                        </w:rPr>
                      </w:pPr>
                    </w:p>
                    <w:p w14:paraId="30F0656E" w14:textId="77777777" w:rsidR="0021788A" w:rsidRDefault="0021788A" w:rsidP="007E0C69">
                      <w:pPr>
                        <w:bidi/>
                        <w:rPr>
                          <w:b/>
                          <w:bCs/>
                          <w:sz w:val="28"/>
                          <w:szCs w:val="28"/>
                          <w:rtl/>
                        </w:rPr>
                      </w:pPr>
                    </w:p>
                    <w:p w14:paraId="116FFFC3" w14:textId="77777777" w:rsidR="0021788A" w:rsidRDefault="0021788A" w:rsidP="007E0C69">
                      <w:pPr>
                        <w:bidi/>
                        <w:rPr>
                          <w:b/>
                          <w:bCs/>
                          <w:sz w:val="28"/>
                          <w:szCs w:val="28"/>
                          <w:rtl/>
                        </w:rPr>
                      </w:pPr>
                    </w:p>
                    <w:p w14:paraId="10B3844E" w14:textId="77777777" w:rsidR="0021788A" w:rsidRDefault="0021788A" w:rsidP="007E0C69">
                      <w:pPr>
                        <w:bidi/>
                        <w:rPr>
                          <w:b/>
                          <w:bCs/>
                          <w:sz w:val="28"/>
                          <w:szCs w:val="28"/>
                          <w:rtl/>
                        </w:rPr>
                      </w:pPr>
                    </w:p>
                    <w:p w14:paraId="51E75B1C" w14:textId="77777777" w:rsidR="0021788A" w:rsidRDefault="0021788A" w:rsidP="007E0C69">
                      <w:pPr>
                        <w:bidi/>
                        <w:rPr>
                          <w:b/>
                          <w:bCs/>
                          <w:sz w:val="28"/>
                          <w:szCs w:val="28"/>
                          <w:rtl/>
                        </w:rPr>
                      </w:pPr>
                    </w:p>
                    <w:p w14:paraId="339F128C" w14:textId="77777777" w:rsidR="0021788A" w:rsidRPr="00FD4DDD" w:rsidRDefault="0021788A" w:rsidP="007E0C69">
                      <w:pPr>
                        <w:bidi/>
                        <w:rPr>
                          <w:b/>
                          <w:bCs/>
                          <w:sz w:val="28"/>
                          <w:szCs w:val="28"/>
                        </w:rPr>
                      </w:pPr>
                    </w:p>
                  </w:txbxContent>
                </v:textbox>
                <w10:wrap anchorx="margin"/>
              </v:roundrect>
            </w:pict>
          </mc:Fallback>
        </mc:AlternateContent>
      </w:r>
    </w:p>
    <w:p w14:paraId="0DCB9805" w14:textId="07A95412" w:rsidR="007E0C69" w:rsidRPr="00063FF8" w:rsidRDefault="007E0C69" w:rsidP="007E0C69">
      <w:pPr>
        <w:bidi/>
        <w:rPr>
          <w:rFonts w:ascii="Sakkal Majalla" w:hAnsi="Sakkal Majalla" w:cs="Sakkal Majalla"/>
          <w:b/>
          <w:bCs/>
          <w:sz w:val="28"/>
          <w:szCs w:val="28"/>
          <w:rtl/>
        </w:rPr>
      </w:pPr>
    </w:p>
    <w:p w14:paraId="7CE80DD7" w14:textId="77777777" w:rsidR="007E0C69" w:rsidRPr="00063FF8" w:rsidRDefault="007E0C69" w:rsidP="007E0C69">
      <w:pPr>
        <w:bidi/>
        <w:rPr>
          <w:rFonts w:ascii="Sakkal Majalla" w:hAnsi="Sakkal Majalla" w:cs="Sakkal Majalla"/>
          <w:b/>
          <w:bCs/>
          <w:sz w:val="28"/>
          <w:szCs w:val="28"/>
          <w:rtl/>
        </w:rPr>
      </w:pPr>
      <w:r w:rsidRPr="00063FF8">
        <w:rPr>
          <w:rFonts w:ascii="Sakkal Majalla" w:hAnsi="Sakkal Majalla" w:cs="Sakkal Majalla" w:hint="cs"/>
          <w:b/>
          <w:bCs/>
          <w:sz w:val="28"/>
          <w:szCs w:val="28"/>
          <w:rtl/>
        </w:rPr>
        <w:t>التقييمات الذاتية للمحك:</w:t>
      </w:r>
    </w:p>
    <w:tbl>
      <w:tblPr>
        <w:tblStyle w:val="1-6"/>
        <w:bidiVisual/>
        <w:tblW w:w="13759" w:type="dxa"/>
        <w:tblLook w:val="04A0" w:firstRow="1" w:lastRow="0" w:firstColumn="1" w:lastColumn="0" w:noHBand="0" w:noVBand="1"/>
      </w:tblPr>
      <w:tblGrid>
        <w:gridCol w:w="2478"/>
        <w:gridCol w:w="6609"/>
        <w:gridCol w:w="4672"/>
      </w:tblGrid>
      <w:tr w:rsidR="007E0C69" w:rsidRPr="007A3EBE" w14:paraId="3B81D763" w14:textId="77777777" w:rsidTr="00D603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7" w:type="dxa"/>
            <w:gridSpan w:val="2"/>
          </w:tcPr>
          <w:p w14:paraId="6D67FEA4" w14:textId="77777777" w:rsidR="007E0C69" w:rsidRPr="007A3EBE" w:rsidRDefault="007E0C69" w:rsidP="007E0C69">
            <w:pPr>
              <w:bidi/>
              <w:rPr>
                <w:rFonts w:ascii="Sakkal Majalla" w:hAnsi="Sakkal Majalla" w:cs="Sakkal Majalla"/>
                <w:rtl/>
              </w:rPr>
            </w:pPr>
            <w:r w:rsidRPr="007A3EBE">
              <w:rPr>
                <w:rFonts w:ascii="Sakkal Majalla" w:hAnsi="Sakkal Majalla" w:cs="Sakkal Majalla" w:hint="cs"/>
                <w:rtl/>
              </w:rPr>
              <w:t>الأسئلة التوضيحية وعناصر المحك</w:t>
            </w:r>
          </w:p>
        </w:tc>
        <w:tc>
          <w:tcPr>
            <w:tcW w:w="4672" w:type="dxa"/>
          </w:tcPr>
          <w:p w14:paraId="49A0DE6D" w14:textId="77777777" w:rsidR="007E0C69" w:rsidRPr="007A3EBE" w:rsidRDefault="007E0C69" w:rsidP="007E0C6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7A3EBE">
              <w:rPr>
                <w:rFonts w:ascii="Sakkal Majalla" w:hAnsi="Sakkal Majalla" w:cs="Sakkal Majalla" w:hint="cs"/>
                <w:rtl/>
              </w:rPr>
              <w:t>التعليق</w:t>
            </w:r>
          </w:p>
        </w:tc>
      </w:tr>
      <w:tr w:rsidR="007E0C69" w:rsidRPr="007A3EBE" w14:paraId="2628A2B4"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val="restart"/>
          </w:tcPr>
          <w:p w14:paraId="7F30B7FE" w14:textId="77777777" w:rsidR="007E0C69" w:rsidRPr="007A3EBE" w:rsidRDefault="007E0C69" w:rsidP="007E0C69">
            <w:pPr>
              <w:bidi/>
              <w:rPr>
                <w:rFonts w:ascii="Sakkal Majalla" w:hAnsi="Sakkal Majalla" w:cs="Sakkal Majalla"/>
                <w:b w:val="0"/>
                <w:bCs w:val="0"/>
                <w:rtl/>
              </w:rPr>
            </w:pPr>
            <w:r w:rsidRPr="007A3EBE">
              <w:rPr>
                <w:rFonts w:ascii="Sakkal Majalla" w:hAnsi="Sakkal Majalla" w:cs="Sakkal Majalla" w:hint="cs"/>
                <w:b w:val="0"/>
                <w:bCs w:val="0"/>
                <w:rtl/>
              </w:rPr>
              <w:t>توفر التقنيات والخدمات والبيئة ومناسبتها للمقررات التي تقدم إلكترونياً أو عن بعد وفق معايير خاصة بها.</w:t>
            </w:r>
          </w:p>
          <w:p w14:paraId="0B0F92F9" w14:textId="77777777" w:rsidR="007E0C69" w:rsidRPr="007A3EBE" w:rsidRDefault="007E0C69" w:rsidP="007E0C69">
            <w:pPr>
              <w:bidi/>
              <w:rPr>
                <w:rFonts w:ascii="Sakkal Majalla" w:hAnsi="Sakkal Majalla" w:cs="Sakkal Majalla"/>
                <w:b w:val="0"/>
                <w:bCs w:val="0"/>
                <w:rtl/>
              </w:rPr>
            </w:pPr>
          </w:p>
        </w:tc>
        <w:tc>
          <w:tcPr>
            <w:tcW w:w="6609" w:type="dxa"/>
          </w:tcPr>
          <w:p w14:paraId="6F860C22"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7A3EBE">
              <w:rPr>
                <w:rFonts w:ascii="Sakkal Majalla" w:hAnsi="Sakkal Majalla" w:cs="Sakkal Majalla" w:hint="cs"/>
                <w:rtl/>
              </w:rPr>
              <w:t xml:space="preserve">هل يقدم البرنامج مقررات إلكترونية أو عن بعد؟ </w:t>
            </w:r>
          </w:p>
          <w:p w14:paraId="048C5E9B"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7A3EBE">
              <w:rPr>
                <w:rFonts w:ascii="Sakkal Majalla" w:hAnsi="Sakkal Majalla" w:cs="Sakkal Majalla" w:hint="cs"/>
                <w:rtl/>
              </w:rPr>
              <w:t>هل تتضمن بعض المقررات جانب أو مواضيع تقدم إلكترونياً أو عن بعد؟</w:t>
            </w:r>
          </w:p>
          <w:p w14:paraId="1816034E"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7A3EBE">
              <w:rPr>
                <w:rFonts w:ascii="Sakkal Majalla" w:hAnsi="Sakkal Majalla" w:cs="Sakkal Majalla" w:hint="cs"/>
                <w:rtl/>
              </w:rPr>
              <w:t>هل تم توضيح نمط الدراسة بشكل صحيح في توصيفات المقررات التي تقدم كاملة أو جزئياً بنمط التعليم الإلكتروني أو التعليم عن بعد (في القسم أ.6 من كل توصيف)؟</w:t>
            </w:r>
          </w:p>
          <w:p w14:paraId="1F897425"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7A3EBE">
              <w:rPr>
                <w:rFonts w:ascii="Sakkal Majalla" w:hAnsi="Sakkal Majalla" w:cs="Sakkal Majalla" w:hint="cs"/>
                <w:rtl/>
              </w:rPr>
              <w:t xml:space="preserve">هل هناك دليل إجرائي صادر من البرنامج أو عمادة التعلم الإلكتروني لأنظمة التعليم عن بعد كالـ </w:t>
            </w:r>
            <w:r w:rsidRPr="007A3EBE">
              <w:rPr>
                <w:rFonts w:ascii="Sakkal Majalla" w:hAnsi="Sakkal Majalla" w:cs="Sakkal Majalla"/>
              </w:rPr>
              <w:t>BlackBoard</w:t>
            </w:r>
            <w:r w:rsidRPr="007A3EBE">
              <w:rPr>
                <w:rFonts w:ascii="Sakkal Majalla" w:hAnsi="Sakkal Majalla" w:cs="Sakkal Majalla" w:hint="cs"/>
                <w:rtl/>
              </w:rPr>
              <w:t xml:space="preserve">. </w:t>
            </w:r>
          </w:p>
          <w:p w14:paraId="77397ABE"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7A3EBE">
              <w:rPr>
                <w:rFonts w:ascii="Sakkal Majalla" w:hAnsi="Sakkal Majalla" w:cs="Sakkal Majalla" w:hint="cs"/>
                <w:rtl/>
              </w:rPr>
              <w:t>كيف يتعامل البرنامج مع طلبة المقررات الإلكترونية الذين لا يتمكنون من الدخول لنظام التعلم الإلكتروني من مناطقهم، ما هي الإجراءات المعتمدة في ذلك (قد تشمل هذه الإجراءات التواصل هاتفياً مع قسم الدعم الفني في الجامعة، التواصل هاتفياً مع أستاذ المقرر، تحويل الطلبة لمقررات مناظرة تقدم حضورياً.. إلخ)</w:t>
            </w:r>
          </w:p>
          <w:p w14:paraId="7326B9EA" w14:textId="0BEC5297" w:rsidR="007E0C69" w:rsidRPr="007A3EBE" w:rsidRDefault="007E0C69" w:rsidP="000E73F5">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7A3EBE">
              <w:rPr>
                <w:rFonts w:ascii="Sakkal Majalla" w:hAnsi="Sakkal Majalla" w:cs="Sakkal Majalla" w:hint="cs"/>
                <w:rtl/>
              </w:rPr>
              <w:t xml:space="preserve">تحدث باختصار عن تدريب الطلبة وهيئة التدريس على منصات التعلم الإلكتروني (وفق ما ذكر في المحك </w:t>
            </w:r>
            <w:r w:rsidR="000E73F5" w:rsidRPr="007A3EBE">
              <w:rPr>
                <w:rFonts w:ascii="Sakkal Majalla" w:hAnsi="Sakkal Majalla" w:cs="Sakkal Majalla" w:hint="cs"/>
                <w:rtl/>
              </w:rPr>
              <w:t>5</w:t>
            </w:r>
            <w:r w:rsidRPr="007A3EBE">
              <w:rPr>
                <w:rFonts w:ascii="Sakkal Majalla" w:hAnsi="Sakkal Majalla" w:cs="Sakkal Majalla" w:hint="cs"/>
                <w:rtl/>
              </w:rPr>
              <w:t>-0-</w:t>
            </w:r>
            <w:r w:rsidR="000E73F5" w:rsidRPr="007A3EBE">
              <w:rPr>
                <w:rFonts w:ascii="Sakkal Majalla" w:hAnsi="Sakkal Majalla" w:cs="Sakkal Majalla" w:hint="cs"/>
                <w:rtl/>
              </w:rPr>
              <w:t>2</w:t>
            </w:r>
            <w:r w:rsidRPr="007A3EBE">
              <w:rPr>
                <w:rFonts w:ascii="Sakkal Majalla" w:hAnsi="Sakkal Majalla" w:cs="Sakkal Majalla" w:hint="cs"/>
                <w:rtl/>
              </w:rPr>
              <w:t xml:space="preserve"> أعلاه).</w:t>
            </w:r>
          </w:p>
          <w:p w14:paraId="2FB73F9E"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7A3EBE">
              <w:rPr>
                <w:rFonts w:ascii="Sakkal Majalla" w:hAnsi="Sakkal Majalla" w:cs="Sakkal Majalla" w:hint="cs"/>
                <w:rtl/>
              </w:rPr>
              <w:t>هل يتم مراعاة -وبشكل عام- المعايير والمحكات الأساسية المتعلقة بالمقررات الإلكترونية والمقررات التي تقدم عن بعد، والصادرة من هيئة تقويم التعليم والتدريب (</w:t>
            </w:r>
            <w:hyperlink r:id="rId7" w:history="1">
              <w:r w:rsidRPr="007A3EBE">
                <w:rPr>
                  <w:rStyle w:val="Hyperlink"/>
                  <w:rFonts w:ascii="Sakkal Majalla" w:hAnsi="Sakkal Majalla" w:cs="Sakkal Majalla" w:hint="cs"/>
                  <w:rtl/>
                </w:rPr>
                <w:t>الفصل الثالث من الوثيقة المتعلقة</w:t>
              </w:r>
            </w:hyperlink>
            <w:r w:rsidRPr="007A3EBE">
              <w:rPr>
                <w:rFonts w:ascii="Sakkal Majalla" w:hAnsi="Sakkal Majalla" w:cs="Sakkal Majalla" w:hint="cs"/>
                <w:rtl/>
              </w:rPr>
              <w:t>)</w:t>
            </w:r>
          </w:p>
          <w:p w14:paraId="241062BF"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bookmarkStart w:id="3" w:name="_Hlk80358654"/>
            <w:r w:rsidRPr="007A3EBE">
              <w:rPr>
                <w:rFonts w:ascii="Sakkal Majalla" w:hAnsi="Sakkal Majalla" w:cs="Sakkal Majalla" w:hint="cs"/>
                <w:rtl/>
              </w:rPr>
              <w:t xml:space="preserve">ما مدى رضا هيئة التدريس والطلبة عن نظام التعليم الإلكتروني في الجامعة (كالـ </w:t>
            </w:r>
            <w:r w:rsidRPr="007A3EBE">
              <w:rPr>
                <w:rFonts w:ascii="Sakkal Majalla" w:hAnsi="Sakkal Majalla" w:cs="Sakkal Majalla"/>
              </w:rPr>
              <w:t>BlackBoard</w:t>
            </w:r>
            <w:bookmarkEnd w:id="3"/>
            <w:r w:rsidRPr="007A3EBE">
              <w:rPr>
                <w:rFonts w:ascii="Sakkal Majalla" w:hAnsi="Sakkal Majalla" w:cs="Sakkal Majalla" w:hint="cs"/>
                <w:rtl/>
              </w:rPr>
              <w:t xml:space="preserve">) </w:t>
            </w:r>
            <w:r w:rsidRPr="007A3EBE">
              <w:rPr>
                <w:rFonts w:ascii="Sakkal Majalla" w:hAnsi="Sakkal Majalla" w:cs="Sakkal Majalla" w:hint="cs"/>
                <w:highlight w:val="cyan"/>
                <w:rtl/>
              </w:rPr>
              <w:t xml:space="preserve">(مؤشر </w:t>
            </w:r>
            <w:r w:rsidRPr="007A3EBE">
              <w:rPr>
                <w:rFonts w:ascii="Sakkal Majalla" w:hAnsi="Sakkal Majalla" w:cs="Sakkal Majalla"/>
                <w:highlight w:val="cyan"/>
              </w:rPr>
              <w:t>QU54</w:t>
            </w:r>
            <w:r w:rsidRPr="007A3EBE">
              <w:rPr>
                <w:rFonts w:ascii="Sakkal Majalla" w:hAnsi="Sakkal Majalla" w:cs="Sakkal Majalla" w:hint="cs"/>
                <w:highlight w:val="cyan"/>
                <w:rtl/>
              </w:rPr>
              <w:t>)</w:t>
            </w:r>
            <w:r w:rsidRPr="007A3EBE">
              <w:rPr>
                <w:rFonts w:ascii="Sakkal Majalla" w:hAnsi="Sakkal Majalla" w:cs="Sakkal Majalla" w:hint="cs"/>
                <w:rtl/>
              </w:rPr>
              <w:t>، من حيث تطوره قيمه خلال السنوات الماضية والإجراءات التي أتخذها البرنامج و/أو الكلية و/أو عمادة التعلم الإلكتروني لتحسين ورفع مستويات الرضا.</w:t>
            </w:r>
          </w:p>
        </w:tc>
        <w:tc>
          <w:tcPr>
            <w:tcW w:w="4672" w:type="dxa"/>
          </w:tcPr>
          <w:p w14:paraId="23A904C4"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7E0C69" w:rsidRPr="007A3EBE" w14:paraId="39F586F5"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tcPr>
          <w:p w14:paraId="7FF6A283" w14:textId="77777777" w:rsidR="007E0C69" w:rsidRPr="007A3EBE" w:rsidRDefault="007E0C69" w:rsidP="007E0C69">
            <w:pPr>
              <w:bidi/>
              <w:rPr>
                <w:rFonts w:ascii="Sakkal Majalla" w:hAnsi="Sakkal Majalla" w:cs="Sakkal Majalla"/>
              </w:rPr>
            </w:pPr>
          </w:p>
        </w:tc>
        <w:tc>
          <w:tcPr>
            <w:tcW w:w="6609" w:type="dxa"/>
          </w:tcPr>
          <w:p w14:paraId="33C5749A"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7A3EBE">
              <w:rPr>
                <w:rFonts w:ascii="Sakkal Majalla" w:hAnsi="Sakkal Majalla" w:cs="Sakkal Majalla" w:hint="cs"/>
                <w:b/>
                <w:bCs/>
                <w:rtl/>
              </w:rPr>
              <w:t xml:space="preserve">الأدلة الداعمة: </w:t>
            </w:r>
            <w:r w:rsidRPr="00CB0385">
              <w:rPr>
                <w:rFonts w:ascii="Sakkal Majalla" w:hAnsi="Sakkal Majalla" w:cs="Sakkal Majalla" w:hint="cs"/>
                <w:b/>
                <w:bCs/>
                <w:highlight w:val="lightGray"/>
                <w:rtl/>
              </w:rPr>
              <w:t>(يتم تضمينها ضمن التعليق)</w:t>
            </w:r>
          </w:p>
          <w:p w14:paraId="3916F8E9"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7A3EBE">
              <w:rPr>
                <w:rFonts w:ascii="Sakkal Majalla" w:hAnsi="Sakkal Majalla" w:cs="Sakkal Majalla" w:hint="cs"/>
                <w:b/>
                <w:bCs/>
                <w:rtl/>
              </w:rPr>
              <w:t>1.توصيفات المقررات التي تقدم بالكامل أو جزئياً عن عن بعد.</w:t>
            </w:r>
          </w:p>
          <w:p w14:paraId="4157C8A1"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7A3EBE">
              <w:rPr>
                <w:rFonts w:ascii="Sakkal Majalla" w:hAnsi="Sakkal Majalla" w:cs="Sakkal Majalla" w:hint="cs"/>
                <w:b/>
                <w:bCs/>
                <w:rtl/>
              </w:rPr>
              <w:t xml:space="preserve">2.الدليل الإجرائي أو الإرشادي لاستخدام نظام التعلم الإلكتروني في البرنامج أو الجامعة. </w:t>
            </w:r>
          </w:p>
          <w:p w14:paraId="5FB894FD"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7A3EBE">
              <w:rPr>
                <w:rFonts w:ascii="Sakkal Majalla" w:hAnsi="Sakkal Majalla" w:cs="Sakkal Majalla" w:hint="cs"/>
                <w:b/>
                <w:bCs/>
                <w:rtl/>
              </w:rPr>
              <w:lastRenderedPageBreak/>
              <w:t xml:space="preserve">3.الخطة التدريبية للبرنامج (وفق نموذج ج-د-8)، معتمدة على أن تضم برامج تدريبية تستهدف استخدام أنظمة التعلم الإلكتروني كالـ </w:t>
            </w:r>
            <w:r w:rsidRPr="007A3EBE">
              <w:rPr>
                <w:rFonts w:ascii="Sakkal Majalla" w:hAnsi="Sakkal Majalla" w:cs="Sakkal Majalla"/>
                <w:b/>
                <w:bCs/>
              </w:rPr>
              <w:t>BlackBoard</w:t>
            </w:r>
            <w:r w:rsidRPr="007A3EBE">
              <w:rPr>
                <w:rFonts w:ascii="Sakkal Majalla" w:hAnsi="Sakkal Majalla" w:cs="Sakkal Majalla" w:hint="cs"/>
                <w:b/>
                <w:bCs/>
                <w:rtl/>
              </w:rPr>
              <w:t>.</w:t>
            </w:r>
          </w:p>
          <w:p w14:paraId="47389935"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7A3EBE">
              <w:rPr>
                <w:rFonts w:ascii="Sakkal Majalla" w:hAnsi="Sakkal Majalla" w:cs="Sakkal Majalla" w:hint="cs"/>
                <w:b/>
                <w:bCs/>
                <w:rtl/>
              </w:rPr>
              <w:t xml:space="preserve">4.عينة من شهادات حضور </w:t>
            </w:r>
            <w:r w:rsidRPr="007A3EBE">
              <w:rPr>
                <w:rFonts w:ascii="Sakkal Majalla" w:hAnsi="Sakkal Majalla" w:cs="Sakkal Majalla"/>
                <w:b/>
                <w:bCs/>
                <w:rtl/>
              </w:rPr>
              <w:t>الطلبة</w:t>
            </w:r>
            <w:r w:rsidRPr="007A3EBE">
              <w:rPr>
                <w:rFonts w:ascii="Sakkal Majalla" w:hAnsi="Sakkal Majalla" w:cs="Sakkal Majalla" w:hint="cs"/>
                <w:b/>
                <w:bCs/>
                <w:rtl/>
              </w:rPr>
              <w:t xml:space="preserve"> وهيئة التدريس لبرامج التدريب على أنظمة التعلم الإلكتروني في الجامعة. </w:t>
            </w:r>
          </w:p>
          <w:p w14:paraId="615A644A"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7A3EBE">
              <w:rPr>
                <w:rFonts w:ascii="Sakkal Majalla" w:hAnsi="Sakkal Majalla" w:cs="Sakkal Majalla" w:hint="cs"/>
                <w:b/>
                <w:bCs/>
                <w:rtl/>
              </w:rPr>
              <w:t xml:space="preserve">5.فيديو المصادر والأنظمة الإلكترونية بما في ذلك نظام التعلم الإلكتروني للطلبة وهيئة التدريس </w:t>
            </w:r>
          </w:p>
          <w:p w14:paraId="63C64325"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7A3EBE">
              <w:rPr>
                <w:rFonts w:ascii="Sakkal Majalla" w:hAnsi="Sakkal Majalla" w:cs="Sakkal Majalla" w:hint="cs"/>
                <w:b/>
                <w:bCs/>
                <w:rtl/>
              </w:rPr>
              <w:t xml:space="preserve">6.تقرير استطلاعات آراء المستفيدين في البرنامج (وفق نموذج ج-د-11)، على أن يتضمن تحليلاً للاستبانات الموجهة للطلبة وهيئة التدريس حول رضاهم وتقييمهم لنظام التعلم الإلكتروني في الجامعة، خصوصاً في الاستبانات </w:t>
            </w:r>
            <w:r w:rsidRPr="007A3EBE">
              <w:rPr>
                <w:rFonts w:ascii="Sakkal Majalla" w:hAnsi="Sakkal Majalla" w:cs="Sakkal Majalla"/>
                <w:b/>
                <w:bCs/>
              </w:rPr>
              <w:t>PO_SU_01</w:t>
            </w:r>
            <w:r w:rsidRPr="007A3EBE">
              <w:rPr>
                <w:rFonts w:ascii="Sakkal Majalla" w:hAnsi="Sakkal Majalla" w:cs="Sakkal Majalla" w:hint="cs"/>
                <w:b/>
                <w:bCs/>
                <w:rtl/>
              </w:rPr>
              <w:t xml:space="preserve"> و </w:t>
            </w:r>
            <w:r w:rsidRPr="007A3EBE">
              <w:rPr>
                <w:rFonts w:ascii="Sakkal Majalla" w:hAnsi="Sakkal Majalla" w:cs="Sakkal Majalla"/>
                <w:b/>
                <w:bCs/>
              </w:rPr>
              <w:t>PO_PRO_01</w:t>
            </w:r>
            <w:r w:rsidRPr="007A3EBE">
              <w:rPr>
                <w:rFonts w:ascii="Sakkal Majalla" w:hAnsi="Sakkal Majalla" w:cs="Sakkal Majalla" w:hint="cs"/>
                <w:b/>
                <w:bCs/>
                <w:rtl/>
              </w:rPr>
              <w:t>.</w:t>
            </w:r>
          </w:p>
        </w:tc>
        <w:tc>
          <w:tcPr>
            <w:tcW w:w="4672" w:type="dxa"/>
          </w:tcPr>
          <w:p w14:paraId="480AE198"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7A3EBE">
              <w:rPr>
                <w:rFonts w:ascii="Sakkal Majalla" w:hAnsi="Sakkal Majalla" w:cs="Sakkal Majalla" w:hint="cs"/>
                <w:b/>
                <w:bCs/>
                <w:rtl/>
              </w:rPr>
              <w:lastRenderedPageBreak/>
              <w:t>وصف مختصر لكل دليل + رابط الدليل</w:t>
            </w:r>
          </w:p>
          <w:p w14:paraId="647D676C"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7A3EBE">
              <w:rPr>
                <w:rFonts w:ascii="Sakkal Majalla" w:hAnsi="Sakkal Majalla" w:cs="Sakkal Majalla"/>
                <w:b/>
                <w:bCs/>
              </w:rPr>
              <w:t>http://...</w:t>
            </w:r>
          </w:p>
        </w:tc>
      </w:tr>
      <w:tr w:rsidR="007E0C69" w:rsidRPr="007A3EBE" w14:paraId="0D9FB833" w14:textId="77777777" w:rsidTr="00D60364">
        <w:tc>
          <w:tcPr>
            <w:cnfStyle w:val="001000000000" w:firstRow="0" w:lastRow="0" w:firstColumn="1" w:lastColumn="0" w:oddVBand="0" w:evenVBand="0" w:oddHBand="0" w:evenHBand="0" w:firstRowFirstColumn="0" w:firstRowLastColumn="0" w:lastRowFirstColumn="0" w:lastRowLastColumn="0"/>
            <w:tcW w:w="2478" w:type="dxa"/>
            <w:vMerge/>
          </w:tcPr>
          <w:p w14:paraId="1B472DFD" w14:textId="77777777" w:rsidR="007E0C69" w:rsidRPr="007A3EBE" w:rsidRDefault="007E0C69" w:rsidP="007E0C69">
            <w:pPr>
              <w:bidi/>
              <w:rPr>
                <w:rFonts w:ascii="Sakkal Majalla" w:hAnsi="Sakkal Majalla" w:cs="Sakkal Majalla"/>
                <w:rtl/>
              </w:rPr>
            </w:pPr>
          </w:p>
        </w:tc>
        <w:tc>
          <w:tcPr>
            <w:tcW w:w="6609" w:type="dxa"/>
            <w:shd w:val="clear" w:color="auto" w:fill="D8F1EA" w:themeFill="accent4" w:themeFillTint="33"/>
          </w:tcPr>
          <w:p w14:paraId="14BBF33E"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7A3EBE">
              <w:rPr>
                <w:rFonts w:ascii="Sakkal Majalla" w:hAnsi="Sakkal Majalla" w:cs="Sakkal Majalla"/>
                <w:rtl/>
              </w:rPr>
              <w:t>تعليق المراجع الداخلي</w:t>
            </w:r>
          </w:p>
        </w:tc>
        <w:tc>
          <w:tcPr>
            <w:tcW w:w="4672" w:type="dxa"/>
            <w:shd w:val="clear" w:color="auto" w:fill="D8F1EA" w:themeFill="accent4" w:themeFillTint="33"/>
          </w:tcPr>
          <w:p w14:paraId="096F4B12" w14:textId="77777777" w:rsidR="007E0C69" w:rsidRPr="007A3EBE"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bl>
    <w:p w14:paraId="5D66F506" w14:textId="77777777" w:rsidR="007E0C69" w:rsidRPr="00063FF8" w:rsidRDefault="007E0C69" w:rsidP="007E0C69">
      <w:pPr>
        <w:bidi/>
        <w:rPr>
          <w:rFonts w:ascii="Sakkal Majalla" w:hAnsi="Sakkal Majalla" w:cs="Sakkal Majalla"/>
          <w:b/>
          <w:bCs/>
          <w:sz w:val="28"/>
          <w:szCs w:val="28"/>
        </w:rPr>
      </w:pPr>
      <w:r w:rsidRPr="00063FF8">
        <w:rPr>
          <w:rFonts w:ascii="Sakkal Majalla" w:hAnsi="Sakkal Majalla" w:cs="Sakkal Majalla"/>
          <w:noProof/>
          <w:sz w:val="28"/>
          <w:szCs w:val="28"/>
          <w:rtl/>
        </w:rPr>
        <mc:AlternateContent>
          <mc:Choice Requires="wps">
            <w:drawing>
              <wp:anchor distT="0" distB="0" distL="114300" distR="114300" simplePos="0" relativeHeight="252058624" behindDoc="0" locked="0" layoutInCell="1" allowOverlap="1" wp14:anchorId="09D5A5B3" wp14:editId="65591804">
                <wp:simplePos x="0" y="0"/>
                <wp:positionH relativeFrom="margin">
                  <wp:align>right</wp:align>
                </wp:positionH>
                <wp:positionV relativeFrom="paragraph">
                  <wp:posOffset>218440</wp:posOffset>
                </wp:positionV>
                <wp:extent cx="8217764" cy="381000"/>
                <wp:effectExtent l="0" t="0" r="12065" b="19050"/>
                <wp:wrapNone/>
                <wp:docPr id="139" name="Rectangle: Rounded Corners 84"/>
                <wp:cNvGraphicFramePr/>
                <a:graphic xmlns:a="http://schemas.openxmlformats.org/drawingml/2006/main">
                  <a:graphicData uri="http://schemas.microsoft.com/office/word/2010/wordprocessingShape">
                    <wps:wsp>
                      <wps:cNvSpPr/>
                      <wps:spPr>
                        <a:xfrm>
                          <a:off x="0" y="0"/>
                          <a:ext cx="8217764" cy="3810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DDA3B95" w14:textId="77777777" w:rsidR="0021788A" w:rsidRDefault="0021788A" w:rsidP="007E0C69">
                            <w:pPr>
                              <w:bidi/>
                              <w:rPr>
                                <w:rFonts w:ascii="Sakkal Majalla" w:hAnsi="Sakkal Majalla" w:cs="Sakkal Majalla"/>
                                <w:b/>
                                <w:bCs/>
                                <w:sz w:val="28"/>
                                <w:szCs w:val="28"/>
                                <w:rtl/>
                              </w:rPr>
                            </w:pPr>
                            <w:r>
                              <w:rPr>
                                <w:rFonts w:ascii="Sakkal Majalla" w:hAnsi="Sakkal Majalla" w:cs="Sakkal Majalla" w:hint="cs"/>
                                <w:sz w:val="28"/>
                                <w:szCs w:val="28"/>
                                <w:rtl/>
                              </w:rPr>
                              <w:t xml:space="preserve">5-0-5: </w:t>
                            </w:r>
                            <w:r>
                              <w:rPr>
                                <w:rFonts w:ascii="Sakkal Majalla" w:hAnsi="Sakkal Majalla" w:cs="Sakkal Majalla" w:hint="cs"/>
                                <w:b/>
                                <w:bCs/>
                                <w:sz w:val="28"/>
                                <w:szCs w:val="28"/>
                                <w:rtl/>
                              </w:rPr>
                              <w:t>يعمل البرنامج على تقويم فاعلية وكفاءة مصادر التعلم والمرافق والتجهيزات بأنواعها، ويستفاد من ذلك في التحسين.</w:t>
                            </w:r>
                          </w:p>
                          <w:p w14:paraId="182CB3C0" w14:textId="77777777" w:rsidR="0021788A" w:rsidRDefault="0021788A" w:rsidP="007E0C69">
                            <w:pPr>
                              <w:bidi/>
                              <w:rPr>
                                <w:b/>
                                <w:bCs/>
                                <w:sz w:val="28"/>
                                <w:szCs w:val="28"/>
                                <w:rtl/>
                              </w:rPr>
                            </w:pPr>
                          </w:p>
                          <w:p w14:paraId="05F88074" w14:textId="77777777" w:rsidR="0021788A" w:rsidRDefault="0021788A" w:rsidP="007E0C69">
                            <w:pPr>
                              <w:bidi/>
                              <w:rPr>
                                <w:b/>
                                <w:bCs/>
                                <w:sz w:val="28"/>
                                <w:szCs w:val="28"/>
                                <w:rtl/>
                              </w:rPr>
                            </w:pPr>
                          </w:p>
                          <w:p w14:paraId="2964A25B" w14:textId="77777777" w:rsidR="0021788A" w:rsidRDefault="0021788A" w:rsidP="007E0C69">
                            <w:pPr>
                              <w:bidi/>
                              <w:rPr>
                                <w:b/>
                                <w:bCs/>
                                <w:sz w:val="28"/>
                                <w:szCs w:val="28"/>
                                <w:rtl/>
                              </w:rPr>
                            </w:pPr>
                          </w:p>
                          <w:p w14:paraId="14B54A16" w14:textId="77777777" w:rsidR="0021788A" w:rsidRDefault="0021788A" w:rsidP="007E0C69">
                            <w:pPr>
                              <w:bidi/>
                              <w:rPr>
                                <w:b/>
                                <w:bCs/>
                                <w:sz w:val="28"/>
                                <w:szCs w:val="28"/>
                                <w:rtl/>
                              </w:rPr>
                            </w:pPr>
                          </w:p>
                          <w:p w14:paraId="09E7FD58" w14:textId="77777777" w:rsidR="0021788A" w:rsidRDefault="0021788A" w:rsidP="007E0C69">
                            <w:pPr>
                              <w:bidi/>
                              <w:rPr>
                                <w:b/>
                                <w:bCs/>
                                <w:sz w:val="28"/>
                                <w:szCs w:val="28"/>
                                <w:rtl/>
                              </w:rPr>
                            </w:pPr>
                          </w:p>
                          <w:p w14:paraId="23EEDA29" w14:textId="77777777" w:rsidR="0021788A" w:rsidRDefault="0021788A" w:rsidP="007E0C69">
                            <w:pPr>
                              <w:bidi/>
                              <w:rPr>
                                <w:b/>
                                <w:bCs/>
                                <w:sz w:val="28"/>
                                <w:szCs w:val="28"/>
                                <w:rtl/>
                              </w:rPr>
                            </w:pPr>
                          </w:p>
                          <w:p w14:paraId="1D340B6C" w14:textId="77777777" w:rsidR="0021788A" w:rsidRDefault="0021788A" w:rsidP="007E0C69">
                            <w:pPr>
                              <w:bidi/>
                              <w:rPr>
                                <w:b/>
                                <w:bCs/>
                                <w:sz w:val="28"/>
                                <w:szCs w:val="28"/>
                                <w:rtl/>
                              </w:rPr>
                            </w:pPr>
                          </w:p>
                          <w:p w14:paraId="70A6EE5F" w14:textId="77777777" w:rsidR="0021788A" w:rsidRPr="00FD4DDD" w:rsidRDefault="0021788A" w:rsidP="007E0C69">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5A5B3" id="_x0000_s1096" style="position:absolute;left:0;text-align:left;margin-left:595.85pt;margin-top:17.2pt;width:647.05pt;height:30pt;z-index:252058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" fillcolor="#96c1be [2169]" strokecolor="#62a39f [3209]" strokeweight=".5pt">
                <v:fill color2="#80b4b1 [2617]" rotate="t" colors="0 #b1cecc;.5 #a5c5c3;1 #95bfbc" focus="100%" type="gradient">
                  <o:fill v:ext="view" type="gradientUnscaled"/>
                </v:fill>
                <v:stroke joinstyle="miter"/>
                <v:textbox>
                  <w:txbxContent>
                    <w:p w14:paraId="5DDA3B95" w14:textId="77777777" w:rsidR="0021788A" w:rsidRDefault="0021788A" w:rsidP="007E0C69">
                      <w:pPr>
                        <w:bidi/>
                        <w:rPr>
                          <w:rFonts w:ascii="Sakkal Majalla" w:hAnsi="Sakkal Majalla" w:cs="Sakkal Majalla"/>
                          <w:b/>
                          <w:bCs/>
                          <w:sz w:val="28"/>
                          <w:szCs w:val="28"/>
                          <w:rtl/>
                        </w:rPr>
                      </w:pPr>
                      <w:r>
                        <w:rPr>
                          <w:rFonts w:ascii="Sakkal Majalla" w:hAnsi="Sakkal Majalla" w:cs="Sakkal Majalla" w:hint="cs"/>
                          <w:sz w:val="28"/>
                          <w:szCs w:val="28"/>
                          <w:rtl/>
                        </w:rPr>
                        <w:t xml:space="preserve">5-0-5: </w:t>
                      </w:r>
                      <w:r>
                        <w:rPr>
                          <w:rFonts w:ascii="Sakkal Majalla" w:hAnsi="Sakkal Majalla" w:cs="Sakkal Majalla" w:hint="cs"/>
                          <w:b/>
                          <w:bCs/>
                          <w:sz w:val="28"/>
                          <w:szCs w:val="28"/>
                          <w:rtl/>
                        </w:rPr>
                        <w:t>يعمل البرنامج على تقويم فاعلية وكفاءة مصادر التعلم والمرافق والتجهيزات بأنواعها، ويستفاد من ذلك في التحسين.</w:t>
                      </w:r>
                    </w:p>
                    <w:p w14:paraId="182CB3C0" w14:textId="77777777" w:rsidR="0021788A" w:rsidRDefault="0021788A" w:rsidP="007E0C69">
                      <w:pPr>
                        <w:bidi/>
                        <w:rPr>
                          <w:b/>
                          <w:bCs/>
                          <w:sz w:val="28"/>
                          <w:szCs w:val="28"/>
                          <w:rtl/>
                        </w:rPr>
                      </w:pPr>
                    </w:p>
                    <w:p w14:paraId="05F88074" w14:textId="77777777" w:rsidR="0021788A" w:rsidRDefault="0021788A" w:rsidP="007E0C69">
                      <w:pPr>
                        <w:bidi/>
                        <w:rPr>
                          <w:b/>
                          <w:bCs/>
                          <w:sz w:val="28"/>
                          <w:szCs w:val="28"/>
                          <w:rtl/>
                        </w:rPr>
                      </w:pPr>
                    </w:p>
                    <w:p w14:paraId="2964A25B" w14:textId="77777777" w:rsidR="0021788A" w:rsidRDefault="0021788A" w:rsidP="007E0C69">
                      <w:pPr>
                        <w:bidi/>
                        <w:rPr>
                          <w:b/>
                          <w:bCs/>
                          <w:sz w:val="28"/>
                          <w:szCs w:val="28"/>
                          <w:rtl/>
                        </w:rPr>
                      </w:pPr>
                    </w:p>
                    <w:p w14:paraId="14B54A16" w14:textId="77777777" w:rsidR="0021788A" w:rsidRDefault="0021788A" w:rsidP="007E0C69">
                      <w:pPr>
                        <w:bidi/>
                        <w:rPr>
                          <w:b/>
                          <w:bCs/>
                          <w:sz w:val="28"/>
                          <w:szCs w:val="28"/>
                          <w:rtl/>
                        </w:rPr>
                      </w:pPr>
                    </w:p>
                    <w:p w14:paraId="09E7FD58" w14:textId="77777777" w:rsidR="0021788A" w:rsidRDefault="0021788A" w:rsidP="007E0C69">
                      <w:pPr>
                        <w:bidi/>
                        <w:rPr>
                          <w:b/>
                          <w:bCs/>
                          <w:sz w:val="28"/>
                          <w:szCs w:val="28"/>
                          <w:rtl/>
                        </w:rPr>
                      </w:pPr>
                    </w:p>
                    <w:p w14:paraId="23EEDA29" w14:textId="77777777" w:rsidR="0021788A" w:rsidRDefault="0021788A" w:rsidP="007E0C69">
                      <w:pPr>
                        <w:bidi/>
                        <w:rPr>
                          <w:b/>
                          <w:bCs/>
                          <w:sz w:val="28"/>
                          <w:szCs w:val="28"/>
                          <w:rtl/>
                        </w:rPr>
                      </w:pPr>
                    </w:p>
                    <w:p w14:paraId="1D340B6C" w14:textId="77777777" w:rsidR="0021788A" w:rsidRDefault="0021788A" w:rsidP="007E0C69">
                      <w:pPr>
                        <w:bidi/>
                        <w:rPr>
                          <w:b/>
                          <w:bCs/>
                          <w:sz w:val="28"/>
                          <w:szCs w:val="28"/>
                          <w:rtl/>
                        </w:rPr>
                      </w:pPr>
                    </w:p>
                    <w:p w14:paraId="70A6EE5F" w14:textId="77777777" w:rsidR="0021788A" w:rsidRPr="00FD4DDD" w:rsidRDefault="0021788A" w:rsidP="007E0C69">
                      <w:pPr>
                        <w:bidi/>
                        <w:rPr>
                          <w:b/>
                          <w:bCs/>
                          <w:sz w:val="28"/>
                          <w:szCs w:val="28"/>
                        </w:rPr>
                      </w:pPr>
                    </w:p>
                  </w:txbxContent>
                </v:textbox>
                <w10:wrap anchorx="margin"/>
              </v:roundrect>
            </w:pict>
          </mc:Fallback>
        </mc:AlternateContent>
      </w:r>
    </w:p>
    <w:p w14:paraId="51D2C896" w14:textId="77777777" w:rsidR="007E0C69" w:rsidRPr="00063FF8" w:rsidRDefault="007E0C69" w:rsidP="007E0C69">
      <w:pPr>
        <w:bidi/>
        <w:rPr>
          <w:rFonts w:ascii="Sakkal Majalla" w:hAnsi="Sakkal Majalla" w:cs="Sakkal Majalla"/>
          <w:b/>
          <w:bCs/>
          <w:sz w:val="28"/>
          <w:szCs w:val="28"/>
        </w:rPr>
      </w:pPr>
    </w:p>
    <w:p w14:paraId="1E66016E" w14:textId="77777777" w:rsidR="007E0C69" w:rsidRPr="00063FF8" w:rsidRDefault="007E0C69" w:rsidP="007E0C69">
      <w:pPr>
        <w:bidi/>
        <w:rPr>
          <w:rFonts w:ascii="Sakkal Majalla" w:hAnsi="Sakkal Majalla" w:cs="Sakkal Majalla"/>
          <w:b/>
          <w:bCs/>
          <w:sz w:val="28"/>
          <w:szCs w:val="28"/>
          <w:rtl/>
        </w:rPr>
      </w:pPr>
      <w:r w:rsidRPr="00063FF8">
        <w:rPr>
          <w:rFonts w:ascii="Sakkal Majalla" w:hAnsi="Sakkal Majalla" w:cs="Sakkal Majalla" w:hint="cs"/>
          <w:b/>
          <w:bCs/>
          <w:sz w:val="28"/>
          <w:szCs w:val="28"/>
          <w:rtl/>
        </w:rPr>
        <w:t>التقييمات الذاتية للمحك:</w:t>
      </w:r>
    </w:p>
    <w:tbl>
      <w:tblPr>
        <w:tblStyle w:val="1-6"/>
        <w:bidiVisual/>
        <w:tblW w:w="13476" w:type="dxa"/>
        <w:tblLook w:val="04A0" w:firstRow="1" w:lastRow="0" w:firstColumn="1" w:lastColumn="0" w:noHBand="0" w:noVBand="1"/>
      </w:tblPr>
      <w:tblGrid>
        <w:gridCol w:w="2426"/>
        <w:gridCol w:w="6523"/>
        <w:gridCol w:w="4527"/>
      </w:tblGrid>
      <w:tr w:rsidR="007E0C69" w:rsidRPr="00063FF8" w14:paraId="71A1DF0C" w14:textId="77777777" w:rsidTr="00D603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9" w:type="dxa"/>
            <w:gridSpan w:val="2"/>
          </w:tcPr>
          <w:p w14:paraId="4A5191C2" w14:textId="77777777" w:rsidR="007E0C69" w:rsidRPr="00063FF8" w:rsidRDefault="007E0C69" w:rsidP="007E0C69">
            <w:pPr>
              <w:bidi/>
              <w:rPr>
                <w:rFonts w:ascii="Sakkal Majalla" w:hAnsi="Sakkal Majalla" w:cs="Sakkal Majalla"/>
                <w:sz w:val="20"/>
                <w:szCs w:val="20"/>
                <w:rtl/>
              </w:rPr>
            </w:pPr>
            <w:r w:rsidRPr="00063FF8">
              <w:rPr>
                <w:rFonts w:ascii="Sakkal Majalla" w:hAnsi="Sakkal Majalla" w:cs="Sakkal Majalla" w:hint="cs"/>
                <w:sz w:val="20"/>
                <w:szCs w:val="20"/>
                <w:rtl/>
              </w:rPr>
              <w:t>الأسئلة التوضيحية وعناصر المحك</w:t>
            </w:r>
          </w:p>
        </w:tc>
        <w:tc>
          <w:tcPr>
            <w:tcW w:w="4527" w:type="dxa"/>
          </w:tcPr>
          <w:p w14:paraId="36518D2E" w14:textId="77777777" w:rsidR="007E0C69" w:rsidRPr="00063FF8" w:rsidRDefault="007E0C69" w:rsidP="007E0C6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7E0C69" w:rsidRPr="00063FF8" w14:paraId="6A7E6006" w14:textId="77777777" w:rsidTr="00D60364">
        <w:tc>
          <w:tcPr>
            <w:cnfStyle w:val="001000000000" w:firstRow="0" w:lastRow="0" w:firstColumn="1" w:lastColumn="0" w:oddVBand="0" w:evenVBand="0" w:oddHBand="0" w:evenHBand="0" w:firstRowFirstColumn="0" w:firstRowLastColumn="0" w:lastRowFirstColumn="0" w:lastRowLastColumn="0"/>
            <w:tcW w:w="2426" w:type="dxa"/>
            <w:vMerge w:val="restart"/>
          </w:tcPr>
          <w:p w14:paraId="69F6B82F" w14:textId="77777777" w:rsidR="007E0C69" w:rsidRPr="00063FF8" w:rsidRDefault="007E0C69" w:rsidP="007E0C69">
            <w:pPr>
              <w:bidi/>
              <w:rPr>
                <w:rFonts w:ascii="Sakkal Majalla" w:hAnsi="Sakkal Majalla" w:cs="Sakkal Majalla"/>
                <w:b w:val="0"/>
                <w:bCs w:val="0"/>
                <w:sz w:val="20"/>
                <w:szCs w:val="20"/>
                <w:rtl/>
              </w:rPr>
            </w:pPr>
            <w:r w:rsidRPr="00063FF8">
              <w:rPr>
                <w:rFonts w:ascii="Sakkal Majalla" w:hAnsi="Sakkal Majalla" w:cs="Sakkal Majalla" w:hint="cs"/>
                <w:b w:val="0"/>
                <w:bCs w:val="0"/>
                <w:sz w:val="20"/>
                <w:szCs w:val="20"/>
                <w:rtl/>
              </w:rPr>
              <w:t>تقويم فاعلية وكفاءة مصادر التعلم والمرافق والتجهيزات والاستفادة من نتائجه في التحسين والتطوير</w:t>
            </w:r>
          </w:p>
        </w:tc>
        <w:tc>
          <w:tcPr>
            <w:tcW w:w="6523" w:type="dxa"/>
          </w:tcPr>
          <w:p w14:paraId="3904C169"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كيف يتم تقويم فاعلية وكفاءة مصادر التعلم والمرافق والتجهيزات في البرنامج؟ (مثلاً من خلال مؤشرات الأداء واستطلاعات الرأي المشار لها في المحكات إعلاه وعلى وجه الخصوص مؤشرات واستطلاعات رضا المستفيدين من الطلبة وهيئة التدريس والخريجين حول مصادر التعلم والمكتبات، المصادر الرقمية، البرمجيات التعليمية والبحثية وسهولة استخدامها والوصول لها، كفاية المعامل والمختبرات وجودتها وتحديثها وصيانتها، إتاحة الدعم الفني والتقني، كفاية القاعات الدراسية، كفاية وجودة ومناسبة المرافق والتجهيزات بأنواعها، كفاية وجودة وسائل وتجهيزات الأمن والسلامة وخطط الإخلاء والتدريب عليها، كفاية وتأهيل الفنيين ومشغلي المختبرات والمعامل، كفاية وجودة أنظمة التعلم الإلكتروني والتعليم عن بعد)</w:t>
            </w:r>
          </w:p>
          <w:p w14:paraId="067CA6ED"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ما هي آراء اللجنة الاستشارية المهنية للبرنامج حول فاعلية وكفاءة مصادر التعلم والمرافق والتجهيزات في البرنامج؟ </w:t>
            </w:r>
          </w:p>
          <w:p w14:paraId="771C740A" w14:textId="54B0E7D8"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كيف يستفيد البرنامج من نتائج تقويم فاعلية وكفاءة مصادر التعلم والمرافق والتجهيزات في البرنامج؟ (مثلاً: تضمين إجراءات التحسين في الخطط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وخطط تطوير البرنامج في تقرير البرنامج السنوي). أذكر باختصار أمثلة حديثة على ذلك (على وجه الخصوص أمثلة على فرص تحسين واردة في تقارير استطلاعات الرأي أعلاه تم تضمينها </w:t>
            </w:r>
            <w:r w:rsidRPr="00063FF8">
              <w:rPr>
                <w:rFonts w:ascii="Sakkal Majalla" w:hAnsi="Sakkal Majalla" w:cs="Sakkal Majalla" w:hint="cs"/>
                <w:sz w:val="20"/>
                <w:szCs w:val="20"/>
                <w:rtl/>
              </w:rPr>
              <w:lastRenderedPageBreak/>
              <w:t xml:space="preserve">ومعالجتها من خلال أهداف تشغيلية في خطة البرنامج </w:t>
            </w:r>
            <w:r w:rsidR="0010640A">
              <w:rPr>
                <w:rFonts w:ascii="Sakkal Majalla" w:hAnsi="Sakkal Majalla" w:cs="Sakkal Majalla" w:hint="cs"/>
                <w:sz w:val="20"/>
                <w:szCs w:val="20"/>
                <w:rtl/>
              </w:rPr>
              <w:t>التنفيذية</w:t>
            </w:r>
            <w:r w:rsidRPr="00063FF8">
              <w:rPr>
                <w:rFonts w:ascii="Sakkal Majalla" w:hAnsi="Sakkal Majalla" w:cs="Sakkal Majalla" w:hint="cs"/>
                <w:sz w:val="20"/>
                <w:szCs w:val="20"/>
                <w:rtl/>
              </w:rPr>
              <w:t xml:space="preserve"> السنوية، وأمثلة على فرص تحسين واردة في تقارير استطلاعات الرأي أعلاه تم تضمينها كفرص تحسين مضمنة في هذا النموذج)</w:t>
            </w:r>
          </w:p>
          <w:p w14:paraId="199C8857" w14:textId="08586E3F" w:rsidR="007E0C69" w:rsidRPr="00063FF8" w:rsidRDefault="007E0C69" w:rsidP="000E73F5">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 xml:space="preserve">ناقش باختصار مستويات الرضا العامة عن مصادر التعلم في البرنامج </w:t>
            </w:r>
            <w:r w:rsidRPr="00BC12F7">
              <w:rPr>
                <w:rFonts w:ascii="Sakkal Majalla" w:hAnsi="Sakkal Majalla" w:cs="Sakkal Majalla" w:hint="cs"/>
                <w:sz w:val="20"/>
                <w:szCs w:val="20"/>
                <w:highlight w:val="cyan"/>
                <w:rtl/>
              </w:rPr>
              <w:t xml:space="preserve">(مؤشر </w:t>
            </w:r>
            <w:r w:rsidRPr="00BC12F7">
              <w:rPr>
                <w:rFonts w:ascii="Sakkal Majalla" w:hAnsi="Sakkal Majalla" w:cs="Sakkal Majalla"/>
                <w:sz w:val="20"/>
                <w:szCs w:val="20"/>
                <w:highlight w:val="cyan"/>
              </w:rPr>
              <w:t>KPI-P</w:t>
            </w:r>
            <w:r w:rsidR="000E73F5">
              <w:rPr>
                <w:rFonts w:ascii="Sakkal Majalla" w:hAnsi="Sakkal Majalla" w:cs="Sakkal Majalla"/>
                <w:sz w:val="20"/>
                <w:szCs w:val="20"/>
                <w:highlight w:val="cyan"/>
              </w:rPr>
              <w:t>G</w:t>
            </w:r>
            <w:r w:rsidRPr="00BC12F7">
              <w:rPr>
                <w:rFonts w:ascii="Sakkal Majalla" w:hAnsi="Sakkal Majalla" w:cs="Sakkal Majalla"/>
                <w:sz w:val="20"/>
                <w:szCs w:val="20"/>
                <w:highlight w:val="cyan"/>
              </w:rPr>
              <w:t>-1</w:t>
            </w:r>
            <w:r w:rsidR="000E73F5">
              <w:rPr>
                <w:rFonts w:ascii="Sakkal Majalla" w:hAnsi="Sakkal Majalla" w:cs="Sakkal Majalla"/>
                <w:sz w:val="20"/>
                <w:szCs w:val="20"/>
                <w:highlight w:val="cyan"/>
              </w:rPr>
              <w:t>3</w:t>
            </w:r>
            <w:r w:rsidRPr="00BC12F7">
              <w:rPr>
                <w:rFonts w:ascii="Sakkal Majalla" w:hAnsi="Sakkal Majalla" w:cs="Sakkal Majalla" w:hint="cs"/>
                <w:sz w:val="20"/>
                <w:szCs w:val="20"/>
                <w:highlight w:val="cyan"/>
                <w:rtl/>
              </w:rPr>
              <w:t>)</w:t>
            </w:r>
            <w:r w:rsidRPr="00063FF8">
              <w:rPr>
                <w:rFonts w:ascii="Sakkal Majalla" w:hAnsi="Sakkal Majalla" w:cs="Sakkal Majalla" w:hint="cs"/>
                <w:sz w:val="20"/>
                <w:szCs w:val="20"/>
                <w:rtl/>
              </w:rPr>
              <w:t>، من حيث تطور قيمه على مدى السنوات وجهود البرنامج في تحسينها.</w:t>
            </w:r>
          </w:p>
        </w:tc>
        <w:tc>
          <w:tcPr>
            <w:tcW w:w="4527" w:type="dxa"/>
          </w:tcPr>
          <w:p w14:paraId="252729E1"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5A4B02CA" w14:textId="77777777" w:rsidTr="00D60364">
        <w:tc>
          <w:tcPr>
            <w:cnfStyle w:val="001000000000" w:firstRow="0" w:lastRow="0" w:firstColumn="1" w:lastColumn="0" w:oddVBand="0" w:evenVBand="0" w:oddHBand="0" w:evenHBand="0" w:firstRowFirstColumn="0" w:firstRowLastColumn="0" w:lastRowFirstColumn="0" w:lastRowLastColumn="0"/>
            <w:tcW w:w="2426" w:type="dxa"/>
            <w:vMerge/>
          </w:tcPr>
          <w:p w14:paraId="0D36A45E" w14:textId="77777777" w:rsidR="007E0C69" w:rsidRPr="00063FF8" w:rsidRDefault="007E0C69" w:rsidP="007E0C69">
            <w:pPr>
              <w:bidi/>
              <w:rPr>
                <w:rFonts w:ascii="Sakkal Majalla" w:hAnsi="Sakkal Majalla" w:cs="Sakkal Majalla"/>
                <w:sz w:val="20"/>
                <w:szCs w:val="20"/>
              </w:rPr>
            </w:pPr>
          </w:p>
        </w:tc>
        <w:tc>
          <w:tcPr>
            <w:tcW w:w="6523" w:type="dxa"/>
          </w:tcPr>
          <w:p w14:paraId="044C69FE"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A51CA">
              <w:rPr>
                <w:rFonts w:ascii="Sakkal Majalla" w:hAnsi="Sakkal Majalla" w:cs="Sakkal Majalla" w:hint="cs"/>
                <w:b/>
                <w:bCs/>
                <w:sz w:val="20"/>
                <w:szCs w:val="20"/>
                <w:highlight w:val="lightGray"/>
                <w:rtl/>
              </w:rPr>
              <w:t>(يتم تضمينها ضمن التعليق)</w:t>
            </w:r>
          </w:p>
          <w:p w14:paraId="028ADF7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1.تقرير استطلاعات آراء المستفيدين في البرنامج (وفق نموذج ج-د-11)، على أن تتضمن تحليلاً لكافة الاستبانات المستخدمة لقياس الرضا عن جودة وكفاءة مصادر التعلم والمرافق والتجهيزات بما في ذلك آراء المستفيدين من ذوي الإعاقة)</w:t>
            </w:r>
          </w:p>
          <w:p w14:paraId="24AB6F7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 xml:space="preserve">2.محضر للجنة الاستشارية المهنية للبرنامج يتضمن مناقشة وتقييم لكفاءة وكفاية مصادر التعلم والمرافق والتجهيزات. </w:t>
            </w:r>
          </w:p>
          <w:p w14:paraId="5FDFC12F" w14:textId="2297FD53"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sidRPr="00063FF8">
              <w:rPr>
                <w:rFonts w:ascii="Sakkal Majalla" w:hAnsi="Sakkal Majalla" w:cs="Sakkal Majalla" w:hint="cs"/>
                <w:b/>
                <w:bCs/>
                <w:sz w:val="20"/>
                <w:szCs w:val="20"/>
                <w:rtl/>
              </w:rPr>
              <w:t xml:space="preserve">3.الخطة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السنوية للبرنامج (وفق نموذج ج-د-3)، على أن تتضمن أهدافاً تشغيلية لتحسين مصادر التعلم والمرافق والتجهيزات بناء على نتائج استطلاعات آراء كافة المستفيدين حولها، مع تقرير إنجاز الخطة </w:t>
            </w:r>
            <w:r w:rsidR="0010640A">
              <w:rPr>
                <w:rFonts w:ascii="Sakkal Majalla" w:hAnsi="Sakkal Majalla" w:cs="Sakkal Majalla" w:hint="cs"/>
                <w:b/>
                <w:bCs/>
                <w:sz w:val="20"/>
                <w:szCs w:val="20"/>
                <w:rtl/>
              </w:rPr>
              <w:t>التنفيذية</w:t>
            </w:r>
            <w:r w:rsidRPr="00063FF8">
              <w:rPr>
                <w:rFonts w:ascii="Sakkal Majalla" w:hAnsi="Sakkal Majalla" w:cs="Sakkal Majalla" w:hint="cs"/>
                <w:b/>
                <w:bCs/>
                <w:sz w:val="20"/>
                <w:szCs w:val="20"/>
                <w:rtl/>
              </w:rPr>
              <w:t xml:space="preserve"> (وفقاً لنموذج ج-د-4).</w:t>
            </w:r>
          </w:p>
        </w:tc>
        <w:tc>
          <w:tcPr>
            <w:tcW w:w="4527" w:type="dxa"/>
          </w:tcPr>
          <w:p w14:paraId="2603053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hint="cs"/>
                <w:b/>
                <w:bCs/>
                <w:sz w:val="24"/>
                <w:szCs w:val="24"/>
                <w:rtl/>
              </w:rPr>
              <w:t>وصف مختصر لكل دليل + رابط الدليل</w:t>
            </w:r>
          </w:p>
          <w:p w14:paraId="5CEBB9FD"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063FF8">
              <w:rPr>
                <w:rFonts w:ascii="Sakkal Majalla" w:hAnsi="Sakkal Majalla" w:cs="Sakkal Majalla"/>
                <w:b/>
                <w:bCs/>
                <w:sz w:val="24"/>
                <w:szCs w:val="24"/>
              </w:rPr>
              <w:t>http://...</w:t>
            </w:r>
          </w:p>
        </w:tc>
      </w:tr>
      <w:tr w:rsidR="007E0C69" w:rsidRPr="00063FF8" w14:paraId="71CF5EE4" w14:textId="77777777" w:rsidTr="00D60364">
        <w:tc>
          <w:tcPr>
            <w:cnfStyle w:val="001000000000" w:firstRow="0" w:lastRow="0" w:firstColumn="1" w:lastColumn="0" w:oddVBand="0" w:evenVBand="0" w:oddHBand="0" w:evenHBand="0" w:firstRowFirstColumn="0" w:firstRowLastColumn="0" w:lastRowFirstColumn="0" w:lastRowLastColumn="0"/>
            <w:tcW w:w="2426" w:type="dxa"/>
            <w:vMerge/>
          </w:tcPr>
          <w:p w14:paraId="0AB6DE19" w14:textId="77777777" w:rsidR="007E0C69" w:rsidRPr="00063FF8" w:rsidRDefault="007E0C69" w:rsidP="007E0C69">
            <w:pPr>
              <w:bidi/>
              <w:rPr>
                <w:rFonts w:ascii="Sakkal Majalla" w:hAnsi="Sakkal Majalla" w:cs="Sakkal Majalla"/>
                <w:sz w:val="20"/>
                <w:szCs w:val="20"/>
                <w:rtl/>
              </w:rPr>
            </w:pPr>
          </w:p>
        </w:tc>
        <w:tc>
          <w:tcPr>
            <w:tcW w:w="6523" w:type="dxa"/>
            <w:shd w:val="clear" w:color="auto" w:fill="D8F1EA" w:themeFill="accent4" w:themeFillTint="33"/>
          </w:tcPr>
          <w:p w14:paraId="247308FA"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4527" w:type="dxa"/>
            <w:shd w:val="clear" w:color="auto" w:fill="D8F1EA" w:themeFill="accent4" w:themeFillTint="33"/>
          </w:tcPr>
          <w:p w14:paraId="6C2C1285"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tbl>
      <w:tblPr>
        <w:tblStyle w:val="1-61"/>
        <w:bidiVisual/>
        <w:tblW w:w="13491" w:type="dxa"/>
        <w:tblLook w:val="04A0" w:firstRow="1" w:lastRow="0" w:firstColumn="1" w:lastColumn="0" w:noHBand="0" w:noVBand="1"/>
      </w:tblPr>
      <w:tblGrid>
        <w:gridCol w:w="2433"/>
        <w:gridCol w:w="6521"/>
        <w:gridCol w:w="4537"/>
      </w:tblGrid>
      <w:tr w:rsidR="007E0C69" w:rsidRPr="00063FF8" w14:paraId="4A7C364A" w14:textId="77777777" w:rsidTr="00D603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6606382D" w14:textId="77777777" w:rsidR="007E0C69" w:rsidRPr="00DF4F78" w:rsidRDefault="007E0C69" w:rsidP="007E0C69">
            <w:pPr>
              <w:bidi/>
              <w:rPr>
                <w:rFonts w:ascii="Sakkal Majalla" w:hAnsi="Sakkal Majalla" w:cs="Sakkal Majalla"/>
                <w:sz w:val="20"/>
                <w:szCs w:val="20"/>
                <w:rtl/>
              </w:rPr>
            </w:pPr>
            <w:r>
              <w:rPr>
                <w:rFonts w:ascii="Sakkal Majalla" w:hAnsi="Sakkal Majalla" w:cs="Sakkal Majalla" w:hint="cs"/>
                <w:sz w:val="20"/>
                <w:szCs w:val="20"/>
                <w:rtl/>
              </w:rPr>
              <w:t>تقويم فاعلية وكفاءة مصادر التعلم والمرافق والتجهيزات وآلية الاستفادة منها في التحسين المستمر</w:t>
            </w:r>
          </w:p>
        </w:tc>
        <w:tc>
          <w:tcPr>
            <w:tcW w:w="6521" w:type="dxa"/>
          </w:tcPr>
          <w:p w14:paraId="17A5F9B5" w14:textId="77777777" w:rsidR="007E0C69" w:rsidRDefault="007E0C69" w:rsidP="007E0C69">
            <w:pPr>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كيف يتم تقويم فاعلية وكفاءة مصادر التعلم والمرافق والتجهيزات بأنواعها؟ يتم التأكيد هنا على أن ذلك يتم من خلال تحليل نتائج استطلاعات الرأي الدورية</w:t>
            </w:r>
            <w:r>
              <w:rPr>
                <w:rFonts w:ascii="Sakkal Majalla" w:hAnsi="Sakkal Majalla" w:cs="Sakkal Majalla"/>
                <w:sz w:val="20"/>
                <w:szCs w:val="20"/>
              </w:rPr>
              <w:t xml:space="preserve"> </w:t>
            </w:r>
            <w:r>
              <w:rPr>
                <w:rFonts w:ascii="Sakkal Majalla" w:hAnsi="Sakkal Majalla" w:cs="Sakkal Majalla" w:hint="cs"/>
                <w:sz w:val="20"/>
                <w:szCs w:val="20"/>
                <w:rtl/>
              </w:rPr>
              <w:t>ومؤشرات الأداء المتعلقة أدناه، يشار هنا لبعض عناصر الاستبانات التي تقيس ذلك ورموز تلك الاستبانات، وأن ذلك من المهام الأساسية للجنة المصادر والمرافق في البرنامج. (</w:t>
            </w:r>
            <w:r w:rsidRPr="00C838F6">
              <w:rPr>
                <w:rFonts w:ascii="Sakkal Majalla" w:hAnsi="Sakkal Majalla" w:cs="Sakkal Majalla" w:hint="cs"/>
                <w:b w:val="0"/>
                <w:bCs w:val="0"/>
                <w:sz w:val="20"/>
                <w:szCs w:val="20"/>
                <w:rtl/>
              </w:rPr>
              <w:t>يرفق ضمن التعليق تقرير نتائج الاستبانات، وتقرير مؤشرات الأداء السنوي</w:t>
            </w:r>
            <w:r>
              <w:rPr>
                <w:rFonts w:ascii="Sakkal Majalla" w:hAnsi="Sakkal Majalla" w:cs="Sakkal Majalla" w:hint="cs"/>
                <w:sz w:val="20"/>
                <w:szCs w:val="20"/>
                <w:rtl/>
              </w:rPr>
              <w:t>)</w:t>
            </w:r>
          </w:p>
          <w:p w14:paraId="556942AF" w14:textId="77777777" w:rsidR="007E0C69" w:rsidRPr="00275DCF" w:rsidRDefault="007E0C69" w:rsidP="007E0C69">
            <w:pPr>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كيف يستفيد البرنامج من نتائج التقويم؟ يتم التأكيد هنا على أن جميع مجالات التحسين المبنية على تحليل استطلاعات الرأي ومؤشرات الأداء المتعلقة بالمصادر والمرافق والتجهيزات يتم أخذها بعين الاعتبار في التخطيط التشغيلي السنوي للبرنامج (أذكر أمثلة على ذلك من واقع أهداف تشغيلية فعلية مبنية على نتائج استطلاعات ومؤشرات المصادر والمرافق والتجهيزات)</w:t>
            </w:r>
          </w:p>
        </w:tc>
        <w:tc>
          <w:tcPr>
            <w:tcW w:w="4537" w:type="dxa"/>
          </w:tcPr>
          <w:p w14:paraId="42301AAD" w14:textId="77777777" w:rsidR="007E0C69" w:rsidRPr="00063FF8" w:rsidRDefault="007E0C69" w:rsidP="007E0C69">
            <w:pPr>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04727A95" w14:textId="77777777" w:rsidTr="00D60364">
        <w:tc>
          <w:tcPr>
            <w:cnfStyle w:val="001000000000" w:firstRow="0" w:lastRow="0" w:firstColumn="1" w:lastColumn="0" w:oddVBand="0" w:evenVBand="0" w:oddHBand="0" w:evenHBand="0" w:firstRowFirstColumn="0" w:firstRowLastColumn="0" w:lastRowFirstColumn="0" w:lastRowLastColumn="0"/>
            <w:tcW w:w="2433" w:type="dxa"/>
          </w:tcPr>
          <w:p w14:paraId="1A3B8DC0" w14:textId="77777777" w:rsidR="007E0C69" w:rsidRDefault="007E0C69" w:rsidP="007E0C69">
            <w:pPr>
              <w:bidi/>
              <w:rPr>
                <w:rFonts w:ascii="Sakkal Majalla" w:hAnsi="Sakkal Majalla" w:cs="Sakkal Majalla"/>
                <w:sz w:val="20"/>
                <w:szCs w:val="20"/>
                <w:rtl/>
              </w:rPr>
            </w:pPr>
            <w:r>
              <w:rPr>
                <w:rFonts w:ascii="Sakkal Majalla" w:hAnsi="Sakkal Majalla" w:cs="Sakkal Majalla" w:hint="cs"/>
                <w:sz w:val="20"/>
                <w:szCs w:val="20"/>
                <w:rtl/>
              </w:rPr>
              <w:t>رضا الطلاب عن الخدمات بشكل عام</w:t>
            </w:r>
          </w:p>
        </w:tc>
        <w:tc>
          <w:tcPr>
            <w:tcW w:w="6521" w:type="dxa"/>
          </w:tcPr>
          <w:p w14:paraId="79B9C28F" w14:textId="54E15CC2" w:rsidR="007E0C69" w:rsidRPr="00275DCF" w:rsidRDefault="007E0C69" w:rsidP="000E73F5">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ما هي مستويات رضا المستفيدين عن الخدمات التي تقدم لهم بشكل عام؟ يتم النقاش هنا على ضوء</w:t>
            </w:r>
            <w:r w:rsidRPr="00A76B08">
              <w:rPr>
                <w:rFonts w:ascii="Sakkal Majalla" w:hAnsi="Sakkal Majalla" w:cs="Sakkal Majalla" w:hint="cs"/>
                <w:sz w:val="20"/>
                <w:szCs w:val="20"/>
                <w:rtl/>
              </w:rPr>
              <w:t xml:space="preserve"> </w:t>
            </w:r>
            <w:r w:rsidRPr="00A76B08">
              <w:rPr>
                <w:rFonts w:ascii="Sakkal Majalla" w:hAnsi="Sakkal Majalla" w:cs="Sakkal Majalla" w:hint="cs"/>
                <w:sz w:val="20"/>
                <w:szCs w:val="20"/>
                <w:highlight w:val="cyan"/>
                <w:rtl/>
              </w:rPr>
              <w:t xml:space="preserve">المؤشر </w:t>
            </w:r>
            <w:r w:rsidRPr="00A76B08">
              <w:rPr>
                <w:rFonts w:ascii="Sakkal Majalla" w:hAnsi="Sakkal Majalla" w:cs="Sakkal Majalla"/>
                <w:sz w:val="20"/>
                <w:szCs w:val="20"/>
                <w:highlight w:val="cyan"/>
              </w:rPr>
              <w:t>KPI-P</w:t>
            </w:r>
            <w:r w:rsidR="000E73F5">
              <w:rPr>
                <w:rFonts w:ascii="Sakkal Majalla" w:hAnsi="Sakkal Majalla" w:cs="Sakkal Majalla"/>
                <w:sz w:val="20"/>
                <w:szCs w:val="20"/>
                <w:highlight w:val="cyan"/>
              </w:rPr>
              <w:t>G</w:t>
            </w:r>
            <w:r w:rsidRPr="00A76B08">
              <w:rPr>
                <w:rFonts w:ascii="Sakkal Majalla" w:hAnsi="Sakkal Majalla" w:cs="Sakkal Majalla"/>
                <w:sz w:val="20"/>
                <w:szCs w:val="20"/>
                <w:highlight w:val="cyan"/>
              </w:rPr>
              <w:t>-</w:t>
            </w:r>
            <w:r w:rsidR="000E73F5">
              <w:rPr>
                <w:rFonts w:ascii="Sakkal Majalla" w:hAnsi="Sakkal Majalla" w:cs="Sakkal Majalla"/>
                <w:sz w:val="20"/>
                <w:szCs w:val="20"/>
                <w:highlight w:val="cyan"/>
              </w:rPr>
              <w:t>09</w:t>
            </w:r>
            <w:r w:rsidRPr="00A76B08">
              <w:rPr>
                <w:rFonts w:ascii="Sakkal Majalla" w:hAnsi="Sakkal Majalla" w:cs="Sakkal Majalla" w:hint="cs"/>
                <w:sz w:val="20"/>
                <w:szCs w:val="20"/>
                <w:highlight w:val="cyan"/>
                <w:rtl/>
              </w:rPr>
              <w:t>،</w:t>
            </w:r>
            <w:r w:rsidRPr="00A76B08">
              <w:rPr>
                <w:rFonts w:ascii="Sakkal Majalla" w:hAnsi="Sakkal Majalla" w:cs="Sakkal Majalla" w:hint="cs"/>
                <w:sz w:val="20"/>
                <w:szCs w:val="20"/>
                <w:rtl/>
              </w:rPr>
              <w:t xml:space="preserve"> </w:t>
            </w:r>
            <w:r>
              <w:rPr>
                <w:rFonts w:ascii="Sakkal Majalla" w:hAnsi="Sakkal Majalla" w:cs="Sakkal Majalla" w:hint="cs"/>
                <w:sz w:val="20"/>
                <w:szCs w:val="20"/>
                <w:rtl/>
              </w:rPr>
              <w:t xml:space="preserve">من حيث تقدم قيمه خلال السنوات الماضية، وقيمه الحالية ومقارنتها بالقيم المرجعية الداخلية والخارجية. ناقش أيضاً جهود البرنامج في التحسين كنتائج لقياس تلك المؤشرات من خلال معالجة ذلك في الخطط </w:t>
            </w:r>
            <w:r w:rsidR="0010640A">
              <w:rPr>
                <w:rFonts w:ascii="Sakkal Majalla" w:hAnsi="Sakkal Majalla" w:cs="Sakkal Majalla" w:hint="cs"/>
                <w:sz w:val="20"/>
                <w:szCs w:val="20"/>
                <w:rtl/>
              </w:rPr>
              <w:t>التنفيذية</w:t>
            </w:r>
            <w:r>
              <w:rPr>
                <w:rFonts w:ascii="Sakkal Majalla" w:hAnsi="Sakkal Majalla" w:cs="Sakkal Majalla" w:hint="cs"/>
                <w:sz w:val="20"/>
                <w:szCs w:val="20"/>
                <w:rtl/>
              </w:rPr>
              <w:t>.</w:t>
            </w:r>
          </w:p>
        </w:tc>
        <w:tc>
          <w:tcPr>
            <w:tcW w:w="4537" w:type="dxa"/>
          </w:tcPr>
          <w:p w14:paraId="6669D08C"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0F923196" w14:textId="77777777" w:rsidTr="00D60364">
        <w:tc>
          <w:tcPr>
            <w:cnfStyle w:val="001000000000" w:firstRow="0" w:lastRow="0" w:firstColumn="1" w:lastColumn="0" w:oddVBand="0" w:evenVBand="0" w:oddHBand="0" w:evenHBand="0" w:firstRowFirstColumn="0" w:firstRowLastColumn="0" w:lastRowFirstColumn="0" w:lastRowLastColumn="0"/>
            <w:tcW w:w="2433" w:type="dxa"/>
          </w:tcPr>
          <w:p w14:paraId="36D552F0" w14:textId="77777777" w:rsidR="007E0C69" w:rsidRDefault="007E0C69" w:rsidP="007E0C69">
            <w:pPr>
              <w:bidi/>
              <w:rPr>
                <w:rFonts w:ascii="Sakkal Majalla" w:hAnsi="Sakkal Majalla" w:cs="Sakkal Majalla"/>
                <w:sz w:val="20"/>
                <w:szCs w:val="20"/>
                <w:rtl/>
              </w:rPr>
            </w:pPr>
            <w:r>
              <w:rPr>
                <w:rFonts w:ascii="Sakkal Majalla" w:hAnsi="Sakkal Majalla" w:cs="Sakkal Majalla" w:hint="cs"/>
                <w:sz w:val="20"/>
                <w:szCs w:val="20"/>
                <w:rtl/>
              </w:rPr>
              <w:t>رضا المستفيدين عن مصادر التعلم</w:t>
            </w:r>
          </w:p>
        </w:tc>
        <w:tc>
          <w:tcPr>
            <w:tcW w:w="6521" w:type="dxa"/>
          </w:tcPr>
          <w:p w14:paraId="30DB8C7E" w14:textId="5BF3F033" w:rsidR="007E0C69" w:rsidRPr="00275DCF" w:rsidRDefault="007E0C69" w:rsidP="000E73F5">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يتم النقاش هنا على ضوء </w:t>
            </w:r>
            <w:r w:rsidRPr="00A76B08">
              <w:rPr>
                <w:rFonts w:ascii="Sakkal Majalla" w:hAnsi="Sakkal Majalla" w:cs="Sakkal Majalla" w:hint="cs"/>
                <w:sz w:val="20"/>
                <w:szCs w:val="20"/>
                <w:highlight w:val="cyan"/>
                <w:rtl/>
              </w:rPr>
              <w:t xml:space="preserve">المؤشر </w:t>
            </w:r>
            <w:r w:rsidRPr="00A76B08">
              <w:rPr>
                <w:rFonts w:ascii="Sakkal Majalla" w:hAnsi="Sakkal Majalla" w:cs="Sakkal Majalla"/>
                <w:sz w:val="20"/>
                <w:szCs w:val="20"/>
                <w:highlight w:val="cyan"/>
              </w:rPr>
              <w:t>KPI-P</w:t>
            </w:r>
            <w:r w:rsidR="000E73F5">
              <w:rPr>
                <w:rFonts w:ascii="Sakkal Majalla" w:hAnsi="Sakkal Majalla" w:cs="Sakkal Majalla"/>
                <w:sz w:val="20"/>
                <w:szCs w:val="20"/>
                <w:highlight w:val="cyan"/>
              </w:rPr>
              <w:t>G</w:t>
            </w:r>
            <w:r w:rsidRPr="00A76B08">
              <w:rPr>
                <w:rFonts w:ascii="Sakkal Majalla" w:hAnsi="Sakkal Majalla" w:cs="Sakkal Majalla"/>
                <w:sz w:val="20"/>
                <w:szCs w:val="20"/>
                <w:highlight w:val="cyan"/>
              </w:rPr>
              <w:t>-1</w:t>
            </w:r>
            <w:r w:rsidR="000E73F5">
              <w:rPr>
                <w:rFonts w:ascii="Sakkal Majalla" w:hAnsi="Sakkal Majalla" w:cs="Sakkal Majalla"/>
                <w:sz w:val="20"/>
                <w:szCs w:val="20"/>
                <w:highlight w:val="cyan"/>
              </w:rPr>
              <w:t>3</w:t>
            </w:r>
            <w:r w:rsidRPr="00A76B08">
              <w:rPr>
                <w:rFonts w:ascii="Sakkal Majalla" w:hAnsi="Sakkal Majalla" w:cs="Sakkal Majalla" w:hint="cs"/>
                <w:sz w:val="20"/>
                <w:szCs w:val="20"/>
                <w:highlight w:val="cyan"/>
                <w:rtl/>
              </w:rPr>
              <w:t>،</w:t>
            </w:r>
            <w:r w:rsidRPr="00A76B08">
              <w:rPr>
                <w:rFonts w:ascii="Sakkal Majalla" w:hAnsi="Sakkal Majalla" w:cs="Sakkal Majalla" w:hint="cs"/>
                <w:sz w:val="20"/>
                <w:szCs w:val="20"/>
                <w:rtl/>
              </w:rPr>
              <w:t xml:space="preserve"> </w:t>
            </w:r>
            <w:r>
              <w:rPr>
                <w:rFonts w:ascii="Sakkal Majalla" w:hAnsi="Sakkal Majalla" w:cs="Sakkal Majalla" w:hint="cs"/>
                <w:sz w:val="20"/>
                <w:szCs w:val="20"/>
                <w:rtl/>
              </w:rPr>
              <w:t xml:space="preserve">من حيث تقدم قيمه خلال السنوات الماضية، وقيمه الحالية ومقارنتها بالقيم المرجعية الداخلية والخارجية. ناقش أيضاً جهود البرنامج في التحسين كنتائج لقياس تلك المؤشرات من خلال معالجة ذلك في الخطط </w:t>
            </w:r>
            <w:r w:rsidR="0010640A">
              <w:rPr>
                <w:rFonts w:ascii="Sakkal Majalla" w:hAnsi="Sakkal Majalla" w:cs="Sakkal Majalla" w:hint="cs"/>
                <w:sz w:val="20"/>
                <w:szCs w:val="20"/>
                <w:rtl/>
              </w:rPr>
              <w:t>التنفيذية</w:t>
            </w:r>
            <w:r>
              <w:rPr>
                <w:rFonts w:ascii="Sakkal Majalla" w:hAnsi="Sakkal Majalla" w:cs="Sakkal Majalla" w:hint="cs"/>
                <w:sz w:val="20"/>
                <w:szCs w:val="20"/>
                <w:rtl/>
              </w:rPr>
              <w:t>.</w:t>
            </w:r>
          </w:p>
        </w:tc>
        <w:tc>
          <w:tcPr>
            <w:tcW w:w="4537" w:type="dxa"/>
          </w:tcPr>
          <w:p w14:paraId="71A9864D"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3B764DE9" w14:textId="77777777" w:rsidTr="00D60364">
        <w:tc>
          <w:tcPr>
            <w:cnfStyle w:val="001000000000" w:firstRow="0" w:lastRow="0" w:firstColumn="1" w:lastColumn="0" w:oddVBand="0" w:evenVBand="0" w:oddHBand="0" w:evenHBand="0" w:firstRowFirstColumn="0" w:firstRowLastColumn="0" w:lastRowFirstColumn="0" w:lastRowLastColumn="0"/>
            <w:tcW w:w="2433" w:type="dxa"/>
          </w:tcPr>
          <w:p w14:paraId="7684F379" w14:textId="77777777" w:rsidR="007E0C69" w:rsidRDefault="007E0C69" w:rsidP="007E0C69">
            <w:pPr>
              <w:bidi/>
              <w:rPr>
                <w:rFonts w:ascii="Sakkal Majalla" w:hAnsi="Sakkal Majalla" w:cs="Sakkal Majalla"/>
                <w:sz w:val="20"/>
                <w:szCs w:val="20"/>
                <w:rtl/>
              </w:rPr>
            </w:pPr>
            <w:r>
              <w:rPr>
                <w:rFonts w:ascii="Sakkal Majalla" w:hAnsi="Sakkal Majalla" w:cs="Sakkal Majalla" w:hint="cs"/>
                <w:sz w:val="20"/>
                <w:szCs w:val="20"/>
                <w:rtl/>
              </w:rPr>
              <w:lastRenderedPageBreak/>
              <w:t>رضا المستفيدين عن الخدمات التقنية المقدمة لهم من حيث مناسبتها وأمانها وسريتها وتحديثها دورياً، ورضاهم عن الدعم الفني والتقني المقدم لهم من الجامعة</w:t>
            </w:r>
          </w:p>
        </w:tc>
        <w:tc>
          <w:tcPr>
            <w:tcW w:w="6521" w:type="dxa"/>
          </w:tcPr>
          <w:p w14:paraId="657D5AB2" w14:textId="5A39B851" w:rsidR="007E0C69" w:rsidRPr="00275DCF"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يتم النقاش هنا على ضوء </w:t>
            </w:r>
            <w:r w:rsidRPr="00A76B08">
              <w:rPr>
                <w:rFonts w:ascii="Sakkal Majalla" w:hAnsi="Sakkal Majalla" w:cs="Sakkal Majalla" w:hint="cs"/>
                <w:sz w:val="20"/>
                <w:szCs w:val="20"/>
                <w:highlight w:val="cyan"/>
                <w:rtl/>
              </w:rPr>
              <w:t xml:space="preserve">المؤشر </w:t>
            </w:r>
            <w:r>
              <w:rPr>
                <w:rFonts w:ascii="Sakkal Majalla" w:hAnsi="Sakkal Majalla" w:cs="Sakkal Majalla"/>
                <w:sz w:val="20"/>
                <w:szCs w:val="20"/>
                <w:highlight w:val="cyan"/>
              </w:rPr>
              <w:t>QU</w:t>
            </w:r>
            <w:r w:rsidRPr="00A76B08">
              <w:rPr>
                <w:rFonts w:ascii="Sakkal Majalla" w:hAnsi="Sakkal Majalla" w:cs="Sakkal Majalla"/>
                <w:sz w:val="20"/>
                <w:szCs w:val="20"/>
                <w:highlight w:val="cyan"/>
              </w:rPr>
              <w:t>52</w:t>
            </w:r>
            <w:r w:rsidRPr="00A76B08">
              <w:rPr>
                <w:rFonts w:ascii="Sakkal Majalla" w:hAnsi="Sakkal Majalla" w:cs="Sakkal Majalla" w:hint="cs"/>
                <w:sz w:val="20"/>
                <w:szCs w:val="20"/>
                <w:highlight w:val="cyan"/>
                <w:rtl/>
              </w:rPr>
              <w:t xml:space="preserve"> والمؤشر </w:t>
            </w:r>
            <w:r>
              <w:rPr>
                <w:rFonts w:ascii="Sakkal Majalla" w:hAnsi="Sakkal Majalla" w:cs="Sakkal Majalla"/>
                <w:sz w:val="20"/>
                <w:szCs w:val="20"/>
                <w:highlight w:val="cyan"/>
              </w:rPr>
              <w:t>QU</w:t>
            </w:r>
            <w:r w:rsidRPr="00A76B08">
              <w:rPr>
                <w:rFonts w:ascii="Sakkal Majalla" w:hAnsi="Sakkal Majalla" w:cs="Sakkal Majalla"/>
                <w:sz w:val="20"/>
                <w:szCs w:val="20"/>
                <w:highlight w:val="cyan"/>
              </w:rPr>
              <w:t>53</w:t>
            </w:r>
            <w:r w:rsidRPr="00A76B08">
              <w:rPr>
                <w:rFonts w:ascii="Sakkal Majalla" w:hAnsi="Sakkal Majalla" w:cs="Sakkal Majalla" w:hint="cs"/>
                <w:sz w:val="20"/>
                <w:szCs w:val="20"/>
                <w:highlight w:val="cyan"/>
                <w:rtl/>
              </w:rPr>
              <w:t>،</w:t>
            </w:r>
            <w:r>
              <w:rPr>
                <w:rFonts w:ascii="Sakkal Majalla" w:hAnsi="Sakkal Majalla" w:cs="Sakkal Majalla" w:hint="cs"/>
                <w:sz w:val="20"/>
                <w:szCs w:val="20"/>
                <w:rtl/>
              </w:rPr>
              <w:t xml:space="preserve"> من حيث تقدم قيمه خلال السنوات الماضية، وقيمه الحالية ومقارنتها بالقيم المرجعية الداخلية والخارجية. ناقش أيضاً جهود البرنامج في التحسين كنتائج لقياس تلك المؤشرات من خلال معالجة ذلك في الخطط </w:t>
            </w:r>
            <w:r w:rsidR="0010640A">
              <w:rPr>
                <w:rFonts w:ascii="Sakkal Majalla" w:hAnsi="Sakkal Majalla" w:cs="Sakkal Majalla" w:hint="cs"/>
                <w:sz w:val="20"/>
                <w:szCs w:val="20"/>
                <w:rtl/>
              </w:rPr>
              <w:t>التنفيذية</w:t>
            </w:r>
            <w:r>
              <w:rPr>
                <w:rFonts w:ascii="Sakkal Majalla" w:hAnsi="Sakkal Majalla" w:cs="Sakkal Majalla" w:hint="cs"/>
                <w:sz w:val="20"/>
                <w:szCs w:val="20"/>
                <w:rtl/>
              </w:rPr>
              <w:t>.</w:t>
            </w:r>
          </w:p>
        </w:tc>
        <w:tc>
          <w:tcPr>
            <w:tcW w:w="4537" w:type="dxa"/>
          </w:tcPr>
          <w:p w14:paraId="150D54AE"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0EF84541" w14:textId="77777777" w:rsidTr="00D60364">
        <w:tc>
          <w:tcPr>
            <w:cnfStyle w:val="001000000000" w:firstRow="0" w:lastRow="0" w:firstColumn="1" w:lastColumn="0" w:oddVBand="0" w:evenVBand="0" w:oddHBand="0" w:evenHBand="0" w:firstRowFirstColumn="0" w:firstRowLastColumn="0" w:lastRowFirstColumn="0" w:lastRowLastColumn="0"/>
            <w:tcW w:w="2433" w:type="dxa"/>
          </w:tcPr>
          <w:p w14:paraId="4497AE0C" w14:textId="77777777" w:rsidR="007E0C69" w:rsidRDefault="007E0C69" w:rsidP="007E0C69">
            <w:pPr>
              <w:bidi/>
              <w:rPr>
                <w:rFonts w:ascii="Sakkal Majalla" w:hAnsi="Sakkal Majalla" w:cs="Sakkal Majalla"/>
                <w:sz w:val="20"/>
                <w:szCs w:val="20"/>
                <w:rtl/>
              </w:rPr>
            </w:pPr>
            <w:r>
              <w:rPr>
                <w:rFonts w:ascii="Sakkal Majalla" w:hAnsi="Sakkal Majalla" w:cs="Sakkal Majalla" w:hint="cs"/>
                <w:sz w:val="20"/>
                <w:szCs w:val="20"/>
                <w:rtl/>
              </w:rPr>
              <w:t xml:space="preserve">رضا المستفيدين عن أنظمة التعلم الإلكتروني كالـ </w:t>
            </w:r>
            <w:r>
              <w:rPr>
                <w:rFonts w:ascii="Sakkal Majalla" w:hAnsi="Sakkal Majalla" w:cs="Sakkal Majalla"/>
                <w:sz w:val="20"/>
                <w:szCs w:val="20"/>
              </w:rPr>
              <w:t>Blackboard</w:t>
            </w:r>
            <w:r>
              <w:rPr>
                <w:rFonts w:ascii="Sakkal Majalla" w:hAnsi="Sakkal Majalla" w:cs="Sakkal Majalla" w:hint="cs"/>
                <w:sz w:val="20"/>
                <w:szCs w:val="20"/>
                <w:rtl/>
              </w:rPr>
              <w:t xml:space="preserve"> من حيث كفايتها وسهولة استخدامها والوصول لها</w:t>
            </w:r>
          </w:p>
        </w:tc>
        <w:tc>
          <w:tcPr>
            <w:tcW w:w="6521" w:type="dxa"/>
          </w:tcPr>
          <w:p w14:paraId="09FCEA5D" w14:textId="63F0EE3D"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يتم النقاش هنا على ضوء </w:t>
            </w:r>
            <w:r w:rsidRPr="00A76B08">
              <w:rPr>
                <w:rFonts w:ascii="Sakkal Majalla" w:hAnsi="Sakkal Majalla" w:cs="Sakkal Majalla" w:hint="cs"/>
                <w:sz w:val="20"/>
                <w:szCs w:val="20"/>
                <w:highlight w:val="cyan"/>
                <w:rtl/>
              </w:rPr>
              <w:t xml:space="preserve">المؤشر </w:t>
            </w:r>
            <w:r>
              <w:rPr>
                <w:rFonts w:ascii="Sakkal Majalla" w:hAnsi="Sakkal Majalla" w:cs="Sakkal Majalla"/>
                <w:sz w:val="20"/>
                <w:szCs w:val="20"/>
                <w:highlight w:val="cyan"/>
              </w:rPr>
              <w:t>QU</w:t>
            </w:r>
            <w:r w:rsidRPr="00A76B08">
              <w:rPr>
                <w:rFonts w:ascii="Sakkal Majalla" w:hAnsi="Sakkal Majalla" w:cs="Sakkal Majalla"/>
                <w:sz w:val="20"/>
                <w:szCs w:val="20"/>
                <w:highlight w:val="cyan"/>
              </w:rPr>
              <w:t>54</w:t>
            </w:r>
            <w:r w:rsidRPr="00A76B08">
              <w:rPr>
                <w:rFonts w:ascii="Sakkal Majalla" w:hAnsi="Sakkal Majalla" w:cs="Sakkal Majalla" w:hint="cs"/>
                <w:sz w:val="20"/>
                <w:szCs w:val="20"/>
                <w:highlight w:val="cyan"/>
                <w:rtl/>
              </w:rPr>
              <w:t>،</w:t>
            </w:r>
            <w:r>
              <w:rPr>
                <w:rFonts w:ascii="Sakkal Majalla" w:hAnsi="Sakkal Majalla" w:cs="Sakkal Majalla" w:hint="cs"/>
                <w:sz w:val="20"/>
                <w:szCs w:val="20"/>
                <w:rtl/>
              </w:rPr>
              <w:t xml:space="preserve"> من حيث تقدم قيمه خلال السنوات الماضية، وقيمه الحالية ومقارنتها بالقيم المرجعية الداخلية والخارجية. ناقش أيضاً جهود البرنامج في التحسين كنتائج لقياس تلك المؤشرات من خلال معالجة ذلك في الخطط </w:t>
            </w:r>
            <w:r w:rsidR="0010640A">
              <w:rPr>
                <w:rFonts w:ascii="Sakkal Majalla" w:hAnsi="Sakkal Majalla" w:cs="Sakkal Majalla" w:hint="cs"/>
                <w:sz w:val="20"/>
                <w:szCs w:val="20"/>
                <w:rtl/>
              </w:rPr>
              <w:t>التنفيذية</w:t>
            </w:r>
            <w:r>
              <w:rPr>
                <w:rFonts w:ascii="Sakkal Majalla" w:hAnsi="Sakkal Majalla" w:cs="Sakkal Majalla" w:hint="cs"/>
                <w:sz w:val="20"/>
                <w:szCs w:val="20"/>
                <w:rtl/>
              </w:rPr>
              <w:t>.</w:t>
            </w:r>
          </w:p>
        </w:tc>
        <w:tc>
          <w:tcPr>
            <w:tcW w:w="4537" w:type="dxa"/>
          </w:tcPr>
          <w:p w14:paraId="46B7A9C2"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013ED66C" w14:textId="77777777" w:rsidTr="00D60364">
        <w:tc>
          <w:tcPr>
            <w:cnfStyle w:val="001000000000" w:firstRow="0" w:lastRow="0" w:firstColumn="1" w:lastColumn="0" w:oddVBand="0" w:evenVBand="0" w:oddHBand="0" w:evenHBand="0" w:firstRowFirstColumn="0" w:firstRowLastColumn="0" w:lastRowFirstColumn="0" w:lastRowLastColumn="0"/>
            <w:tcW w:w="2433" w:type="dxa"/>
          </w:tcPr>
          <w:p w14:paraId="658596EB" w14:textId="77777777" w:rsidR="007E0C69" w:rsidRDefault="007E0C69" w:rsidP="007E0C69">
            <w:pPr>
              <w:bidi/>
              <w:rPr>
                <w:rFonts w:ascii="Sakkal Majalla" w:hAnsi="Sakkal Majalla" w:cs="Sakkal Majalla"/>
                <w:sz w:val="20"/>
                <w:szCs w:val="20"/>
                <w:rtl/>
              </w:rPr>
            </w:pPr>
            <w:r>
              <w:rPr>
                <w:rFonts w:ascii="Sakkal Majalla" w:hAnsi="Sakkal Majalla" w:cs="Sakkal Majalla" w:hint="cs"/>
                <w:sz w:val="20"/>
                <w:szCs w:val="20"/>
                <w:rtl/>
              </w:rPr>
              <w:t>رضا المستفيدين عن كفاية المعامل والمختبرات وجودتها وتحديثها وصيانتها وتوفر إرشاداتها</w:t>
            </w:r>
          </w:p>
        </w:tc>
        <w:tc>
          <w:tcPr>
            <w:tcW w:w="6521" w:type="dxa"/>
          </w:tcPr>
          <w:p w14:paraId="50FB9A13" w14:textId="1FB5F4A4"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يتم النقاش هنا على ضوء </w:t>
            </w:r>
            <w:r w:rsidRPr="00A76B08">
              <w:rPr>
                <w:rFonts w:ascii="Sakkal Majalla" w:hAnsi="Sakkal Majalla" w:cs="Sakkal Majalla" w:hint="cs"/>
                <w:sz w:val="20"/>
                <w:szCs w:val="20"/>
                <w:highlight w:val="cyan"/>
                <w:rtl/>
              </w:rPr>
              <w:t xml:space="preserve">المؤشر </w:t>
            </w:r>
            <w:r>
              <w:rPr>
                <w:rFonts w:ascii="Sakkal Majalla" w:hAnsi="Sakkal Majalla" w:cs="Sakkal Majalla"/>
                <w:sz w:val="20"/>
                <w:szCs w:val="20"/>
                <w:highlight w:val="cyan"/>
              </w:rPr>
              <w:t>QU</w:t>
            </w:r>
            <w:r w:rsidRPr="00A76B08">
              <w:rPr>
                <w:rFonts w:ascii="Sakkal Majalla" w:hAnsi="Sakkal Majalla" w:cs="Sakkal Majalla"/>
                <w:sz w:val="20"/>
                <w:szCs w:val="20"/>
                <w:highlight w:val="cyan"/>
              </w:rPr>
              <w:t>55</w:t>
            </w:r>
            <w:r w:rsidRPr="00A76B08">
              <w:rPr>
                <w:rFonts w:ascii="Sakkal Majalla" w:hAnsi="Sakkal Majalla" w:cs="Sakkal Majalla" w:hint="cs"/>
                <w:sz w:val="20"/>
                <w:szCs w:val="20"/>
                <w:highlight w:val="cyan"/>
                <w:rtl/>
              </w:rPr>
              <w:t>،</w:t>
            </w:r>
            <w:r w:rsidRPr="00A76B08">
              <w:rPr>
                <w:rFonts w:ascii="Sakkal Majalla" w:hAnsi="Sakkal Majalla" w:cs="Sakkal Majalla" w:hint="cs"/>
                <w:sz w:val="20"/>
                <w:szCs w:val="20"/>
                <w:rtl/>
              </w:rPr>
              <w:t xml:space="preserve"> </w:t>
            </w:r>
            <w:r>
              <w:rPr>
                <w:rFonts w:ascii="Sakkal Majalla" w:hAnsi="Sakkal Majalla" w:cs="Sakkal Majalla" w:hint="cs"/>
                <w:sz w:val="20"/>
                <w:szCs w:val="20"/>
                <w:rtl/>
              </w:rPr>
              <w:t xml:space="preserve">من حيث تقدم قيمه خلال السنوات الماضية، وقيمه الحالية ومقارنتها بالقيم المرجعية الداخلية والخارجية. ناقش أيضاً جهود البرنامج في التحسين كنتائج لقياس تلك المؤشرات من خلال معالجة ذلك في الخطط </w:t>
            </w:r>
            <w:r w:rsidR="0010640A">
              <w:rPr>
                <w:rFonts w:ascii="Sakkal Majalla" w:hAnsi="Sakkal Majalla" w:cs="Sakkal Majalla" w:hint="cs"/>
                <w:sz w:val="20"/>
                <w:szCs w:val="20"/>
                <w:rtl/>
              </w:rPr>
              <w:t>التنفيذية</w:t>
            </w:r>
            <w:r>
              <w:rPr>
                <w:rFonts w:ascii="Sakkal Majalla" w:hAnsi="Sakkal Majalla" w:cs="Sakkal Majalla" w:hint="cs"/>
                <w:sz w:val="20"/>
                <w:szCs w:val="20"/>
                <w:rtl/>
              </w:rPr>
              <w:t>.</w:t>
            </w:r>
          </w:p>
        </w:tc>
        <w:tc>
          <w:tcPr>
            <w:tcW w:w="4537" w:type="dxa"/>
          </w:tcPr>
          <w:p w14:paraId="5F52A989"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20468721" w14:textId="77777777" w:rsidTr="00D60364">
        <w:tc>
          <w:tcPr>
            <w:cnfStyle w:val="001000000000" w:firstRow="0" w:lastRow="0" w:firstColumn="1" w:lastColumn="0" w:oddVBand="0" w:evenVBand="0" w:oddHBand="0" w:evenHBand="0" w:firstRowFirstColumn="0" w:firstRowLastColumn="0" w:lastRowFirstColumn="0" w:lastRowLastColumn="0"/>
            <w:tcW w:w="2433" w:type="dxa"/>
          </w:tcPr>
          <w:p w14:paraId="62B4A50E" w14:textId="77777777" w:rsidR="007E0C69" w:rsidRDefault="007E0C69" w:rsidP="007E0C69">
            <w:pPr>
              <w:bidi/>
              <w:rPr>
                <w:rFonts w:ascii="Sakkal Majalla" w:hAnsi="Sakkal Majalla" w:cs="Sakkal Majalla"/>
                <w:sz w:val="20"/>
                <w:szCs w:val="20"/>
                <w:rtl/>
              </w:rPr>
            </w:pPr>
            <w:r>
              <w:rPr>
                <w:rFonts w:ascii="Sakkal Majalla" w:hAnsi="Sakkal Majalla" w:cs="Sakkal Majalla" w:hint="cs"/>
                <w:sz w:val="20"/>
                <w:szCs w:val="20"/>
                <w:rtl/>
              </w:rPr>
              <w:t>كفاية القاعات الدراسية وتجهيزاتها الفنية والتقنية ورضا المستفيدين عنها</w:t>
            </w:r>
          </w:p>
        </w:tc>
        <w:tc>
          <w:tcPr>
            <w:tcW w:w="6521" w:type="dxa"/>
          </w:tcPr>
          <w:p w14:paraId="472CF04A" w14:textId="47E20139" w:rsidR="007E0C69" w:rsidRDefault="007E0C69" w:rsidP="000E73F5">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يتم النقاش هنا على ضوء </w:t>
            </w:r>
            <w:r w:rsidRPr="00A76B08">
              <w:rPr>
                <w:rFonts w:ascii="Sakkal Majalla" w:hAnsi="Sakkal Majalla" w:cs="Sakkal Majalla" w:hint="cs"/>
                <w:sz w:val="20"/>
                <w:szCs w:val="20"/>
                <w:highlight w:val="cyan"/>
                <w:rtl/>
              </w:rPr>
              <w:t xml:space="preserve">المؤشر </w:t>
            </w:r>
            <w:r w:rsidRPr="00A76B08">
              <w:rPr>
                <w:rFonts w:ascii="Sakkal Majalla" w:hAnsi="Sakkal Majalla" w:cs="Sakkal Majalla"/>
                <w:sz w:val="20"/>
                <w:szCs w:val="20"/>
                <w:highlight w:val="cyan"/>
              </w:rPr>
              <w:t>QU58</w:t>
            </w:r>
            <w:r w:rsidRPr="00A76B08">
              <w:rPr>
                <w:rFonts w:ascii="Sakkal Majalla" w:hAnsi="Sakkal Majalla" w:cs="Sakkal Majalla" w:hint="cs"/>
                <w:sz w:val="20"/>
                <w:szCs w:val="20"/>
                <w:highlight w:val="cyan"/>
                <w:rtl/>
              </w:rPr>
              <w:t>،</w:t>
            </w:r>
            <w:r>
              <w:rPr>
                <w:rFonts w:ascii="Sakkal Majalla" w:hAnsi="Sakkal Majalla" w:cs="Sakkal Majalla" w:hint="cs"/>
                <w:sz w:val="20"/>
                <w:szCs w:val="20"/>
                <w:rtl/>
              </w:rPr>
              <w:t xml:space="preserve"> من حيث تقدم قيمه خلال السنوات الماضية، وقيمه الحالية ومقارنتها بالقيم المرجعية الداخلية والخارجية. ناقش أيضاً جهود البرنامج في التحسين كنتائج لقياس تلك المؤشرات من خلال معالجة ذلك في الخطط </w:t>
            </w:r>
            <w:r w:rsidR="0010640A">
              <w:rPr>
                <w:rFonts w:ascii="Sakkal Majalla" w:hAnsi="Sakkal Majalla" w:cs="Sakkal Majalla" w:hint="cs"/>
                <w:sz w:val="20"/>
                <w:szCs w:val="20"/>
                <w:rtl/>
              </w:rPr>
              <w:t>التنفيذية</w:t>
            </w:r>
            <w:r>
              <w:rPr>
                <w:rFonts w:ascii="Sakkal Majalla" w:hAnsi="Sakkal Majalla" w:cs="Sakkal Majalla" w:hint="cs"/>
                <w:sz w:val="20"/>
                <w:szCs w:val="20"/>
                <w:rtl/>
              </w:rPr>
              <w:t>.</w:t>
            </w:r>
          </w:p>
        </w:tc>
        <w:tc>
          <w:tcPr>
            <w:tcW w:w="4537" w:type="dxa"/>
          </w:tcPr>
          <w:p w14:paraId="220B22E6"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7804B08F" w14:textId="77777777" w:rsidTr="00D60364">
        <w:tc>
          <w:tcPr>
            <w:cnfStyle w:val="001000000000" w:firstRow="0" w:lastRow="0" w:firstColumn="1" w:lastColumn="0" w:oddVBand="0" w:evenVBand="0" w:oddHBand="0" w:evenHBand="0" w:firstRowFirstColumn="0" w:firstRowLastColumn="0" w:lastRowFirstColumn="0" w:lastRowLastColumn="0"/>
            <w:tcW w:w="2433" w:type="dxa"/>
          </w:tcPr>
          <w:p w14:paraId="4CBAD1F5" w14:textId="77777777" w:rsidR="007E0C69" w:rsidRDefault="007E0C69" w:rsidP="007E0C69">
            <w:pPr>
              <w:bidi/>
              <w:rPr>
                <w:rFonts w:ascii="Sakkal Majalla" w:hAnsi="Sakkal Majalla" w:cs="Sakkal Majalla"/>
                <w:sz w:val="20"/>
                <w:szCs w:val="20"/>
                <w:rtl/>
              </w:rPr>
            </w:pPr>
            <w:r>
              <w:rPr>
                <w:rFonts w:ascii="Sakkal Majalla" w:hAnsi="Sakkal Majalla" w:cs="Sakkal Majalla" w:hint="cs"/>
                <w:sz w:val="20"/>
                <w:szCs w:val="20"/>
                <w:rtl/>
              </w:rPr>
              <w:t>رضا المستفيدين عن توافر وسائل وتجهيزات الأمن والسلامة في كافة مرافق البرنامج</w:t>
            </w:r>
          </w:p>
        </w:tc>
        <w:tc>
          <w:tcPr>
            <w:tcW w:w="6521" w:type="dxa"/>
          </w:tcPr>
          <w:p w14:paraId="36157D18" w14:textId="28597042"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 xml:space="preserve">يتم النقاش هنا على ضوء </w:t>
            </w:r>
            <w:r w:rsidRPr="00A76B08">
              <w:rPr>
                <w:rFonts w:ascii="Sakkal Majalla" w:hAnsi="Sakkal Majalla" w:cs="Sakkal Majalla" w:hint="cs"/>
                <w:sz w:val="20"/>
                <w:szCs w:val="20"/>
                <w:highlight w:val="cyan"/>
                <w:rtl/>
              </w:rPr>
              <w:t xml:space="preserve">المؤشر </w:t>
            </w:r>
            <w:r>
              <w:rPr>
                <w:rFonts w:ascii="Sakkal Majalla" w:hAnsi="Sakkal Majalla" w:cs="Sakkal Majalla"/>
                <w:sz w:val="20"/>
                <w:szCs w:val="20"/>
                <w:highlight w:val="cyan"/>
              </w:rPr>
              <w:t>QU</w:t>
            </w:r>
            <w:r w:rsidRPr="00A76B08">
              <w:rPr>
                <w:rFonts w:ascii="Sakkal Majalla" w:hAnsi="Sakkal Majalla" w:cs="Sakkal Majalla"/>
                <w:sz w:val="20"/>
                <w:szCs w:val="20"/>
                <w:highlight w:val="cyan"/>
              </w:rPr>
              <w:t>59</w:t>
            </w:r>
            <w:r w:rsidRPr="00A76B08">
              <w:rPr>
                <w:rFonts w:ascii="Sakkal Majalla" w:hAnsi="Sakkal Majalla" w:cs="Sakkal Majalla" w:hint="cs"/>
                <w:sz w:val="20"/>
                <w:szCs w:val="20"/>
                <w:highlight w:val="cyan"/>
                <w:rtl/>
              </w:rPr>
              <w:t>،</w:t>
            </w:r>
            <w:r>
              <w:rPr>
                <w:rFonts w:ascii="Sakkal Majalla" w:hAnsi="Sakkal Majalla" w:cs="Sakkal Majalla" w:hint="cs"/>
                <w:sz w:val="20"/>
                <w:szCs w:val="20"/>
                <w:rtl/>
              </w:rPr>
              <w:t xml:space="preserve"> من حيث تقدم قيمه خلال السنوات الماضية، وقيمه الحالية ومقارنتها بالقيم المرجعية الداخلية والخارجية. ناقش أيضاً جهود البرنامج في التحسين كنتائج لقياس تلك المؤشرات من خلال معالجة ذلك في الخطط </w:t>
            </w:r>
            <w:r w:rsidR="0010640A">
              <w:rPr>
                <w:rFonts w:ascii="Sakkal Majalla" w:hAnsi="Sakkal Majalla" w:cs="Sakkal Majalla" w:hint="cs"/>
                <w:sz w:val="20"/>
                <w:szCs w:val="20"/>
                <w:rtl/>
              </w:rPr>
              <w:t>التنفيذية</w:t>
            </w:r>
            <w:r>
              <w:rPr>
                <w:rFonts w:ascii="Sakkal Majalla" w:hAnsi="Sakkal Majalla" w:cs="Sakkal Majalla" w:hint="cs"/>
                <w:sz w:val="20"/>
                <w:szCs w:val="20"/>
                <w:rtl/>
              </w:rPr>
              <w:t>.</w:t>
            </w:r>
          </w:p>
        </w:tc>
        <w:tc>
          <w:tcPr>
            <w:tcW w:w="4537" w:type="dxa"/>
          </w:tcPr>
          <w:p w14:paraId="716CDA6E"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573B4990" w14:textId="77777777" w:rsidTr="00D60364">
        <w:tc>
          <w:tcPr>
            <w:cnfStyle w:val="001000000000" w:firstRow="0" w:lastRow="0" w:firstColumn="1" w:lastColumn="0" w:oddVBand="0" w:evenVBand="0" w:oddHBand="0" w:evenHBand="0" w:firstRowFirstColumn="0" w:firstRowLastColumn="0" w:lastRowFirstColumn="0" w:lastRowLastColumn="0"/>
            <w:tcW w:w="2433" w:type="dxa"/>
          </w:tcPr>
          <w:p w14:paraId="66F64EDD" w14:textId="77777777" w:rsidR="007E0C69" w:rsidRDefault="007E0C69" w:rsidP="007E0C69">
            <w:pPr>
              <w:bidi/>
              <w:rPr>
                <w:rFonts w:ascii="Sakkal Majalla" w:hAnsi="Sakkal Majalla" w:cs="Sakkal Majalla"/>
                <w:sz w:val="20"/>
                <w:szCs w:val="20"/>
                <w:rtl/>
              </w:rPr>
            </w:pPr>
          </w:p>
        </w:tc>
        <w:tc>
          <w:tcPr>
            <w:tcW w:w="6521" w:type="dxa"/>
          </w:tcPr>
          <w:p w14:paraId="123C6A4D"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Pr>
                <w:rFonts w:ascii="Sakkal Majalla" w:hAnsi="Sakkal Majalla" w:cs="Sakkal Majalla" w:hint="cs"/>
                <w:b/>
                <w:bCs/>
                <w:sz w:val="20"/>
                <w:szCs w:val="20"/>
                <w:rtl/>
              </w:rPr>
              <w:t xml:space="preserve">الأدلة الداعمة: </w:t>
            </w:r>
            <w:r w:rsidRPr="00CA51CA">
              <w:rPr>
                <w:rFonts w:ascii="Sakkal Majalla" w:hAnsi="Sakkal Majalla" w:cs="Sakkal Majalla" w:hint="cs"/>
                <w:b/>
                <w:bCs/>
                <w:sz w:val="20"/>
                <w:szCs w:val="20"/>
                <w:highlight w:val="lightGray"/>
                <w:rtl/>
              </w:rPr>
              <w:t>(يتم تضمينها ضمن التعليق)</w:t>
            </w:r>
          </w:p>
          <w:p w14:paraId="32C6C2AC"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r w:rsidRPr="00063FF8">
              <w:rPr>
                <w:rFonts w:ascii="Sakkal Majalla" w:hAnsi="Sakkal Majalla" w:cs="Sakkal Majalla" w:hint="cs"/>
                <w:b/>
                <w:bCs/>
                <w:sz w:val="20"/>
                <w:szCs w:val="20"/>
                <w:rtl/>
              </w:rPr>
              <w:t>1.تقرير استطلاعات آراء المستفيدين في البرنامج (وفق نموذج ج-د-11)، على أن تتضمن تحليلاً لكافة الاستبانات المستخدمة لقياس الرضا عن جودة وكفاءة مصادر التعلم والمرافق والتجهيزات بما في ذلك آراء المستفيدين من ذوي الإعاقة)</w:t>
            </w:r>
          </w:p>
          <w:p w14:paraId="0E270AE4" w14:textId="609D006C" w:rsidR="007E0C69" w:rsidRDefault="007E0C69" w:rsidP="000E73F5">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b/>
                <w:bCs/>
                <w:sz w:val="20"/>
                <w:szCs w:val="20"/>
                <w:rtl/>
              </w:rPr>
              <w:t>2.</w:t>
            </w:r>
            <w:r>
              <w:rPr>
                <w:rFonts w:ascii="Sakkal Majalla" w:hAnsi="Sakkal Majalla" w:cs="Sakkal Majalla" w:hint="cs"/>
                <w:b/>
                <w:bCs/>
                <w:sz w:val="20"/>
                <w:szCs w:val="20"/>
                <w:rtl/>
              </w:rPr>
              <w:t>تقرير مؤشرات الأداء البرنامج (وفق نموذج ج-د-</w:t>
            </w:r>
            <w:r w:rsidR="000E73F5">
              <w:rPr>
                <w:rFonts w:ascii="Sakkal Majalla" w:hAnsi="Sakkal Majalla" w:cs="Sakkal Majalla" w:hint="cs"/>
                <w:b/>
                <w:bCs/>
                <w:sz w:val="20"/>
                <w:szCs w:val="20"/>
                <w:rtl/>
              </w:rPr>
              <w:t>13</w:t>
            </w:r>
            <w:r>
              <w:rPr>
                <w:rFonts w:ascii="Sakkal Majalla" w:hAnsi="Sakkal Majalla" w:cs="Sakkal Majalla" w:hint="cs"/>
                <w:b/>
                <w:bCs/>
                <w:sz w:val="20"/>
                <w:szCs w:val="20"/>
                <w:rtl/>
              </w:rPr>
              <w:t>) معتمد</w:t>
            </w:r>
          </w:p>
        </w:tc>
        <w:tc>
          <w:tcPr>
            <w:tcW w:w="4537" w:type="dxa"/>
          </w:tcPr>
          <w:p w14:paraId="0AD98E78"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19746A89" w14:textId="77777777" w:rsidTr="00D60364">
        <w:tc>
          <w:tcPr>
            <w:cnfStyle w:val="001000000000" w:firstRow="0" w:lastRow="0" w:firstColumn="1" w:lastColumn="0" w:oddVBand="0" w:evenVBand="0" w:oddHBand="0" w:evenHBand="0" w:firstRowFirstColumn="0" w:firstRowLastColumn="0" w:lastRowFirstColumn="0" w:lastRowLastColumn="0"/>
            <w:tcW w:w="2433" w:type="dxa"/>
          </w:tcPr>
          <w:p w14:paraId="18820D74" w14:textId="77777777" w:rsidR="007E0C69" w:rsidRDefault="007E0C69" w:rsidP="007E0C69">
            <w:pPr>
              <w:bidi/>
              <w:rPr>
                <w:rFonts w:ascii="Sakkal Majalla" w:hAnsi="Sakkal Majalla" w:cs="Sakkal Majalla"/>
                <w:sz w:val="20"/>
                <w:szCs w:val="20"/>
                <w:rtl/>
              </w:rPr>
            </w:pPr>
          </w:p>
        </w:tc>
        <w:tc>
          <w:tcPr>
            <w:tcW w:w="6521" w:type="dxa"/>
            <w:shd w:val="clear" w:color="auto" w:fill="D8F1EA" w:themeFill="accent4" w:themeFillTint="33"/>
          </w:tcPr>
          <w:p w14:paraId="504AE372" w14:textId="77777777" w:rsidR="007E0C69"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sz w:val="20"/>
                <w:szCs w:val="20"/>
                <w:rtl/>
              </w:rPr>
              <w:t>تعليق المراجع الداخلي</w:t>
            </w:r>
          </w:p>
        </w:tc>
        <w:tc>
          <w:tcPr>
            <w:tcW w:w="4537" w:type="dxa"/>
            <w:shd w:val="clear" w:color="auto" w:fill="D8F1EA" w:themeFill="accent4" w:themeFillTint="33"/>
          </w:tcPr>
          <w:p w14:paraId="6404711E" w14:textId="77777777" w:rsidR="007E0C69" w:rsidRPr="00063FF8" w:rsidRDefault="007E0C69" w:rsidP="007E0C69">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2227CD0F" w14:textId="4A02A1AD" w:rsidR="007E0C69" w:rsidRDefault="007E0C69" w:rsidP="007E0C69">
      <w:pPr>
        <w:bidi/>
        <w:rPr>
          <w:rFonts w:ascii="Sakkal Majalla" w:hAnsi="Sakkal Majalla" w:cs="Sakkal Majalla"/>
          <w:b/>
          <w:bCs/>
          <w:sz w:val="28"/>
          <w:szCs w:val="28"/>
          <w:rtl/>
        </w:rPr>
      </w:pPr>
    </w:p>
    <w:p w14:paraId="620144E2" w14:textId="5906CE41" w:rsidR="00D60364" w:rsidRDefault="00D60364" w:rsidP="00D60364">
      <w:pPr>
        <w:bidi/>
        <w:rPr>
          <w:rFonts w:ascii="Sakkal Majalla" w:hAnsi="Sakkal Majalla" w:cs="Sakkal Majalla"/>
          <w:b/>
          <w:bCs/>
          <w:sz w:val="28"/>
          <w:szCs w:val="28"/>
          <w:rtl/>
        </w:rPr>
      </w:pPr>
    </w:p>
    <w:p w14:paraId="7523808E" w14:textId="77777777" w:rsidR="00CA51CA" w:rsidRPr="004D55F3" w:rsidRDefault="00CA51CA" w:rsidP="00CA51CA">
      <w:pPr>
        <w:bidi/>
        <w:rPr>
          <w:rFonts w:ascii="Sakkal Majalla" w:hAnsi="Sakkal Majalla" w:cs="Sakkal Majalla"/>
          <w:b/>
          <w:bCs/>
          <w:sz w:val="28"/>
          <w:szCs w:val="28"/>
          <w:rtl/>
        </w:rPr>
      </w:pPr>
    </w:p>
    <w:p w14:paraId="6BF27045" w14:textId="77777777" w:rsidR="007E0C69" w:rsidRDefault="007E0C69" w:rsidP="007E0C69">
      <w:pPr>
        <w:bidi/>
        <w:rPr>
          <w:rFonts w:ascii="Sakkal Majalla" w:hAnsi="Sakkal Majalla" w:cs="Sakkal Majalla"/>
          <w:b/>
          <w:bCs/>
          <w:sz w:val="28"/>
          <w:szCs w:val="28"/>
          <w:rtl/>
        </w:rPr>
      </w:pPr>
      <w:r w:rsidRPr="00063FF8">
        <w:rPr>
          <w:rFonts w:ascii="Sakkal Majalla" w:hAnsi="Sakkal Majalla" w:cs="Sakkal Majalla"/>
          <w:b/>
          <w:bCs/>
          <w:noProof/>
          <w:sz w:val="28"/>
          <w:szCs w:val="28"/>
          <w:rtl/>
        </w:rPr>
        <mc:AlternateContent>
          <mc:Choice Requires="wps">
            <w:drawing>
              <wp:anchor distT="0" distB="0" distL="114300" distR="114300" simplePos="0" relativeHeight="252059648" behindDoc="0" locked="0" layoutInCell="1" allowOverlap="1" wp14:anchorId="64A784C4" wp14:editId="099D46E5">
                <wp:simplePos x="0" y="0"/>
                <wp:positionH relativeFrom="margin">
                  <wp:align>right</wp:align>
                </wp:positionH>
                <wp:positionV relativeFrom="paragraph">
                  <wp:posOffset>6909</wp:posOffset>
                </wp:positionV>
                <wp:extent cx="8217281" cy="480951"/>
                <wp:effectExtent l="0" t="0" r="12700" b="14605"/>
                <wp:wrapNone/>
                <wp:docPr id="141" name="Rectangle: Diagonal Corners Snipped 17"/>
                <wp:cNvGraphicFramePr/>
                <a:graphic xmlns:a="http://schemas.openxmlformats.org/drawingml/2006/main">
                  <a:graphicData uri="http://schemas.microsoft.com/office/word/2010/wordprocessingShape">
                    <wps:wsp>
                      <wps:cNvSpPr/>
                      <wps:spPr>
                        <a:xfrm>
                          <a:off x="0" y="0"/>
                          <a:ext cx="8217281" cy="480951"/>
                        </a:xfrm>
                        <a:prstGeom prst="snip2DiagRect">
                          <a:avLst/>
                        </a:prstGeom>
                      </wps:spPr>
                      <wps:style>
                        <a:lnRef idx="1">
                          <a:schemeClr val="accent6"/>
                        </a:lnRef>
                        <a:fillRef idx="2">
                          <a:schemeClr val="accent6"/>
                        </a:fillRef>
                        <a:effectRef idx="1">
                          <a:schemeClr val="accent6"/>
                        </a:effectRef>
                        <a:fontRef idx="minor">
                          <a:schemeClr val="dk1"/>
                        </a:fontRef>
                      </wps:style>
                      <wps:txbx>
                        <w:txbxContent>
                          <w:p w14:paraId="3EC50A5F" w14:textId="77777777" w:rsidR="0021788A" w:rsidRDefault="0021788A" w:rsidP="007E0C69">
                            <w:pPr>
                              <w:jc w:val="center"/>
                            </w:pPr>
                            <w:r>
                              <w:rPr>
                                <w:rFonts w:ascii="Sakkal Majalla" w:hAnsi="Sakkal Majalla" w:cs="Sakkal Majalla" w:hint="cs"/>
                                <w:b/>
                                <w:bCs/>
                                <w:sz w:val="32"/>
                                <w:szCs w:val="32"/>
                                <w:rtl/>
                              </w:rPr>
                              <w:t>ملخص تحليل المعيار الخامس ومؤشرات الأداء المرتبطة به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A784C4" id="_x0000_s1097" style="position:absolute;left:0;text-align:left;margin-left:595.85pt;margin-top:.55pt;width:647.05pt;height:37.85pt;z-index:252059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coordsize="8217281,4809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" adj="-11796480,,5400" path="m,l8137121,r80160,80160l8217281,480951r,l80160,480951,,400791,,xe" fillcolor="#96c1be [2169]" strokecolor="#62a39f [3209]" strokeweight=".5pt">
                <v:fill color2="#80b4b1 [2617]" rotate="t" colors="0 #b1cecc;.5 #a5c5c3;1 #95bfbc" focus="100%" type="gradient">
                  <o:fill v:ext="view" type="gradientUnscaled"/>
                </v:fill>
                <v:stroke joinstyle="miter"/>
                <v:formulas/>
                <v:path arrowok="t" o:connecttype="custom" o:connectlocs="0,0;8137121,0;8217281,80160;8217281,480951;8217281,480951;80160,480951;0,400791;0,0" o:connectangles="0,0,0,0,0,0,0,0" textboxrect="0,0,8217281,480951"/>
                <v:textbox>
                  <w:txbxContent>
                    <w:p w14:paraId="3EC50A5F" w14:textId="77777777" w:rsidR="0021788A" w:rsidRDefault="0021788A" w:rsidP="007E0C69">
                      <w:pPr>
                        <w:jc w:val="center"/>
                      </w:pPr>
                      <w:r>
                        <w:rPr>
                          <w:rFonts w:ascii="Sakkal Majalla" w:hAnsi="Sakkal Majalla" w:cs="Sakkal Majalla" w:hint="cs"/>
                          <w:b/>
                          <w:bCs/>
                          <w:sz w:val="32"/>
                          <w:szCs w:val="32"/>
                          <w:rtl/>
                        </w:rPr>
                        <w:t>ملخص تحليل المعيار الخامس ومؤشرات الأداء المرتبطة به</w:t>
                      </w:r>
                    </w:p>
                  </w:txbxContent>
                </v:textbox>
                <w10:wrap anchorx="margin"/>
              </v:shape>
            </w:pict>
          </mc:Fallback>
        </mc:AlternateContent>
      </w:r>
    </w:p>
    <w:p w14:paraId="4EC9ED45" w14:textId="77777777" w:rsidR="007E0C69" w:rsidRPr="00063FF8" w:rsidRDefault="007E0C69" w:rsidP="007E0C69">
      <w:pPr>
        <w:bidi/>
        <w:rPr>
          <w:rFonts w:ascii="Sakkal Majalla" w:hAnsi="Sakkal Majalla" w:cs="Sakkal Majalla"/>
          <w:b/>
          <w:bCs/>
          <w:sz w:val="28"/>
          <w:szCs w:val="28"/>
        </w:rPr>
      </w:pPr>
    </w:p>
    <w:tbl>
      <w:tblPr>
        <w:tblStyle w:val="1-6"/>
        <w:bidiVisual/>
        <w:tblW w:w="0" w:type="auto"/>
        <w:tblLook w:val="04A0" w:firstRow="1" w:lastRow="0" w:firstColumn="1" w:lastColumn="0" w:noHBand="0" w:noVBand="1"/>
      </w:tblPr>
      <w:tblGrid>
        <w:gridCol w:w="6253"/>
        <w:gridCol w:w="6376"/>
      </w:tblGrid>
      <w:tr w:rsidR="007E0C69" w:rsidRPr="00063FF8" w14:paraId="773B9196" w14:textId="77777777" w:rsidTr="007E0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3" w:type="dxa"/>
          </w:tcPr>
          <w:p w14:paraId="33A0409E" w14:textId="77777777" w:rsidR="007E0C69" w:rsidRPr="00063FF8" w:rsidRDefault="007E0C69" w:rsidP="007E0C69">
            <w:pPr>
              <w:bidi/>
              <w:rPr>
                <w:rFonts w:ascii="Sakkal Majalla" w:hAnsi="Sakkal Majalla" w:cs="Sakkal Majalla"/>
                <w:sz w:val="20"/>
                <w:szCs w:val="20"/>
                <w:rtl/>
              </w:rPr>
            </w:pPr>
            <w:r w:rsidRPr="00063FF8">
              <w:rPr>
                <w:rFonts w:ascii="Sakkal Majalla" w:hAnsi="Sakkal Majalla" w:cs="Sakkal Majalla" w:hint="cs"/>
                <w:sz w:val="20"/>
                <w:szCs w:val="20"/>
                <w:rtl/>
              </w:rPr>
              <w:t>عنصر التحليل</w:t>
            </w:r>
          </w:p>
        </w:tc>
        <w:tc>
          <w:tcPr>
            <w:tcW w:w="6376" w:type="dxa"/>
          </w:tcPr>
          <w:p w14:paraId="25DBAAFE" w14:textId="77777777" w:rsidR="007E0C69" w:rsidRPr="00063FF8" w:rsidRDefault="007E0C69" w:rsidP="007E0C69">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7E0C69" w:rsidRPr="00063FF8" w14:paraId="4D52D2CA" w14:textId="77777777" w:rsidTr="007E0C69">
        <w:trPr>
          <w:trHeight w:val="552"/>
        </w:trPr>
        <w:tc>
          <w:tcPr>
            <w:cnfStyle w:val="001000000000" w:firstRow="0" w:lastRow="0" w:firstColumn="1" w:lastColumn="0" w:oddVBand="0" w:evenVBand="0" w:oddHBand="0" w:evenHBand="0" w:firstRowFirstColumn="0" w:firstRowLastColumn="0" w:lastRowFirstColumn="0" w:lastRowLastColumn="0"/>
            <w:tcW w:w="6253" w:type="dxa"/>
          </w:tcPr>
          <w:p w14:paraId="434D13FD" w14:textId="77777777" w:rsidR="007E0C69" w:rsidRPr="00A70DBD" w:rsidRDefault="007E0C69" w:rsidP="007E0C69">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ما هي أبرز جوانب القوة وفقاً للتقييم الذاتي للمعيار </w:t>
            </w:r>
            <w:r>
              <w:rPr>
                <w:rFonts w:ascii="Sakkal Majalla" w:hAnsi="Sakkal Majalla" w:cs="Sakkal Majalla" w:hint="cs"/>
                <w:b w:val="0"/>
                <w:bCs w:val="0"/>
                <w:sz w:val="24"/>
                <w:szCs w:val="24"/>
                <w:rtl/>
              </w:rPr>
              <w:t>الخامس</w:t>
            </w:r>
            <w:r w:rsidRPr="00A70DBD">
              <w:rPr>
                <w:rFonts w:ascii="Sakkal Majalla" w:hAnsi="Sakkal Majalla" w:cs="Sakkal Majalla" w:hint="cs"/>
                <w:b w:val="0"/>
                <w:bCs w:val="0"/>
                <w:sz w:val="24"/>
                <w:szCs w:val="24"/>
                <w:rtl/>
              </w:rPr>
              <w:t>؟</w:t>
            </w:r>
          </w:p>
        </w:tc>
        <w:tc>
          <w:tcPr>
            <w:tcW w:w="6376" w:type="dxa"/>
          </w:tcPr>
          <w:p w14:paraId="7F04AB58" w14:textId="77777777" w:rsidR="007E0C69" w:rsidRDefault="007E0C69" w:rsidP="007E0C69">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1.</w:t>
            </w:r>
          </w:p>
          <w:p w14:paraId="712E5862" w14:textId="77777777" w:rsidR="007E0C69" w:rsidRDefault="007E0C69" w:rsidP="007E0C69">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2.</w:t>
            </w:r>
          </w:p>
          <w:p w14:paraId="1A01ACE7" w14:textId="77777777" w:rsidR="007E0C69" w:rsidRPr="00063FF8" w:rsidRDefault="007E0C69" w:rsidP="007E0C69">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3.</w:t>
            </w:r>
          </w:p>
        </w:tc>
      </w:tr>
      <w:tr w:rsidR="007E0C69" w:rsidRPr="00063FF8" w14:paraId="4C8982AA" w14:textId="77777777" w:rsidTr="007E0C69">
        <w:trPr>
          <w:trHeight w:val="552"/>
        </w:trPr>
        <w:tc>
          <w:tcPr>
            <w:cnfStyle w:val="001000000000" w:firstRow="0" w:lastRow="0" w:firstColumn="1" w:lastColumn="0" w:oddVBand="0" w:evenVBand="0" w:oddHBand="0" w:evenHBand="0" w:firstRowFirstColumn="0" w:firstRowLastColumn="0" w:lastRowFirstColumn="0" w:lastRowLastColumn="0"/>
            <w:tcW w:w="6253" w:type="dxa"/>
          </w:tcPr>
          <w:p w14:paraId="7D6D640C" w14:textId="77777777" w:rsidR="007E0C69" w:rsidRPr="00A70DBD" w:rsidRDefault="007E0C69" w:rsidP="007E0C69">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ما هي أهم أولويات التحسين وفقاً للتقييم الذاتي للمعيار </w:t>
            </w:r>
            <w:r>
              <w:rPr>
                <w:rFonts w:ascii="Sakkal Majalla" w:hAnsi="Sakkal Majalla" w:cs="Sakkal Majalla" w:hint="cs"/>
                <w:b w:val="0"/>
                <w:bCs w:val="0"/>
                <w:sz w:val="24"/>
                <w:szCs w:val="24"/>
                <w:rtl/>
              </w:rPr>
              <w:t>الخامس</w:t>
            </w:r>
            <w:r w:rsidRPr="00A70DBD">
              <w:rPr>
                <w:rFonts w:ascii="Sakkal Majalla" w:hAnsi="Sakkal Majalla" w:cs="Sakkal Majalla" w:hint="cs"/>
                <w:b w:val="0"/>
                <w:bCs w:val="0"/>
                <w:sz w:val="24"/>
                <w:szCs w:val="24"/>
                <w:rtl/>
              </w:rPr>
              <w:t>؟</w:t>
            </w:r>
          </w:p>
        </w:tc>
        <w:tc>
          <w:tcPr>
            <w:tcW w:w="6376" w:type="dxa"/>
          </w:tcPr>
          <w:p w14:paraId="68A42A4D" w14:textId="77777777" w:rsidR="007E0C69" w:rsidRDefault="007E0C69" w:rsidP="007E0C69">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1.</w:t>
            </w:r>
          </w:p>
          <w:p w14:paraId="7CF7B53E" w14:textId="77777777" w:rsidR="007E0C69" w:rsidRDefault="007E0C69" w:rsidP="007E0C69">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2.</w:t>
            </w:r>
          </w:p>
          <w:p w14:paraId="45F11398" w14:textId="77777777" w:rsidR="007E0C69" w:rsidRPr="00063FF8" w:rsidRDefault="007E0C69" w:rsidP="007E0C69">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3.</w:t>
            </w:r>
          </w:p>
        </w:tc>
      </w:tr>
      <w:tr w:rsidR="007E0C69" w:rsidRPr="00063FF8" w14:paraId="320F0D4C" w14:textId="77777777" w:rsidTr="007E0C69">
        <w:tc>
          <w:tcPr>
            <w:cnfStyle w:val="001000000000" w:firstRow="0" w:lastRow="0" w:firstColumn="1" w:lastColumn="0" w:oddVBand="0" w:evenVBand="0" w:oddHBand="0" w:evenHBand="0" w:firstRowFirstColumn="0" w:firstRowLastColumn="0" w:lastRowFirstColumn="0" w:lastRowLastColumn="0"/>
            <w:tcW w:w="6253" w:type="dxa"/>
          </w:tcPr>
          <w:p w14:paraId="5266826F" w14:textId="77777777" w:rsidR="007E0C69" w:rsidRPr="00A70DBD" w:rsidRDefault="007E0C69" w:rsidP="007E0C69">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هل حققت قيم مؤشرات الأداء المتعلقة بالمعيار </w:t>
            </w:r>
            <w:r>
              <w:rPr>
                <w:rFonts w:ascii="Sakkal Majalla" w:hAnsi="Sakkal Majalla" w:cs="Sakkal Majalla" w:hint="cs"/>
                <w:b w:val="0"/>
                <w:bCs w:val="0"/>
                <w:sz w:val="24"/>
                <w:szCs w:val="24"/>
                <w:rtl/>
              </w:rPr>
              <w:t>الخامس</w:t>
            </w:r>
            <w:r w:rsidRPr="00A70DBD">
              <w:rPr>
                <w:rFonts w:ascii="Sakkal Majalla" w:hAnsi="Sakkal Majalla" w:cs="Sakkal Majalla" w:hint="cs"/>
                <w:b w:val="0"/>
                <w:bCs w:val="0"/>
                <w:sz w:val="24"/>
                <w:szCs w:val="24"/>
                <w:rtl/>
              </w:rPr>
              <w:t xml:space="preserve"> مستهدفات العام الماضي؟ إذا لم تتحقق المستهدفات أذكر الأسباب المحتملة لذلك، وأذكر الإجراء الذي سيتخذ لتحسين الأداء</w:t>
            </w:r>
          </w:p>
        </w:tc>
        <w:tc>
          <w:tcPr>
            <w:tcW w:w="6376" w:type="dxa"/>
          </w:tcPr>
          <w:p w14:paraId="41A6AB86" w14:textId="77777777" w:rsidR="007E0C69" w:rsidRPr="00063FF8" w:rsidRDefault="007E0C69" w:rsidP="007E0C69">
            <w:pPr>
              <w:bidi/>
              <w:spacing w:line="72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7E0C69" w:rsidRPr="00063FF8" w14:paraId="69C27696" w14:textId="77777777" w:rsidTr="007E0C69">
        <w:tc>
          <w:tcPr>
            <w:cnfStyle w:val="001000000000" w:firstRow="0" w:lastRow="0" w:firstColumn="1" w:lastColumn="0" w:oddVBand="0" w:evenVBand="0" w:oddHBand="0" w:evenHBand="0" w:firstRowFirstColumn="0" w:firstRowLastColumn="0" w:lastRowFirstColumn="0" w:lastRowLastColumn="0"/>
            <w:tcW w:w="6253" w:type="dxa"/>
            <w:shd w:val="clear" w:color="auto" w:fill="D8F1EA" w:themeFill="accent4" w:themeFillTint="33"/>
          </w:tcPr>
          <w:p w14:paraId="067DD961" w14:textId="77777777" w:rsidR="007E0C69" w:rsidRPr="00A70DBD" w:rsidRDefault="007E0C69" w:rsidP="007E0C69">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ملخص لأبرز ملاحظات وتوصيات المراجع الداخلي حول التقييم الذاتي للمعيار </w:t>
            </w:r>
            <w:r>
              <w:rPr>
                <w:rFonts w:ascii="Sakkal Majalla" w:hAnsi="Sakkal Majalla" w:cs="Sakkal Majalla" w:hint="cs"/>
                <w:b w:val="0"/>
                <w:bCs w:val="0"/>
                <w:sz w:val="24"/>
                <w:szCs w:val="24"/>
                <w:rtl/>
              </w:rPr>
              <w:t>الخامس</w:t>
            </w:r>
            <w:r w:rsidRPr="00A70DBD">
              <w:rPr>
                <w:rFonts w:ascii="Sakkal Majalla" w:hAnsi="Sakkal Majalla" w:cs="Sakkal Majalla" w:hint="cs"/>
                <w:b w:val="0"/>
                <w:bCs w:val="0"/>
                <w:sz w:val="24"/>
                <w:szCs w:val="24"/>
                <w:rtl/>
              </w:rPr>
              <w:t xml:space="preserve"> ومؤشرات الأداء والأدلة المرتبطة به</w:t>
            </w:r>
          </w:p>
        </w:tc>
        <w:tc>
          <w:tcPr>
            <w:tcW w:w="6376" w:type="dxa"/>
            <w:shd w:val="clear" w:color="auto" w:fill="D8F1EA" w:themeFill="accent4" w:themeFillTint="33"/>
          </w:tcPr>
          <w:p w14:paraId="25091DA1" w14:textId="77777777" w:rsidR="007E0C69" w:rsidRPr="00063FF8" w:rsidRDefault="007E0C69" w:rsidP="007E0C69">
            <w:pPr>
              <w:bidi/>
              <w:spacing w:line="72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46558407" w14:textId="089C3FC2" w:rsidR="00D91F74" w:rsidRDefault="00D91F74" w:rsidP="00D91F74">
      <w:pPr>
        <w:bidi/>
        <w:rPr>
          <w:rFonts w:ascii="Sakkal Majalla" w:hAnsi="Sakkal Majalla" w:cs="Sakkal Majalla"/>
          <w:b/>
          <w:bCs/>
          <w:sz w:val="6"/>
          <w:szCs w:val="6"/>
          <w:rtl/>
        </w:rPr>
      </w:pPr>
    </w:p>
    <w:p w14:paraId="6D46BC22" w14:textId="002C4CC3" w:rsidR="00D60364" w:rsidRDefault="00D60364" w:rsidP="00D60364">
      <w:pPr>
        <w:bidi/>
        <w:rPr>
          <w:rFonts w:ascii="Sakkal Majalla" w:hAnsi="Sakkal Majalla" w:cs="Sakkal Majalla"/>
          <w:b/>
          <w:bCs/>
          <w:sz w:val="6"/>
          <w:szCs w:val="6"/>
          <w:rtl/>
        </w:rPr>
      </w:pPr>
    </w:p>
    <w:p w14:paraId="3E8975A9" w14:textId="79D5947F" w:rsidR="00D60364" w:rsidRDefault="00D60364" w:rsidP="00D60364">
      <w:pPr>
        <w:bidi/>
        <w:rPr>
          <w:rFonts w:ascii="Sakkal Majalla" w:hAnsi="Sakkal Majalla" w:cs="Sakkal Majalla"/>
          <w:b/>
          <w:bCs/>
          <w:sz w:val="6"/>
          <w:szCs w:val="6"/>
          <w:rtl/>
        </w:rPr>
      </w:pPr>
    </w:p>
    <w:p w14:paraId="11AED017" w14:textId="752964B6" w:rsidR="00D60364" w:rsidRDefault="00D60364" w:rsidP="00D60364">
      <w:pPr>
        <w:bidi/>
        <w:rPr>
          <w:rFonts w:ascii="Sakkal Majalla" w:hAnsi="Sakkal Majalla" w:cs="Sakkal Majalla"/>
          <w:b/>
          <w:bCs/>
          <w:sz w:val="6"/>
          <w:szCs w:val="6"/>
          <w:rtl/>
        </w:rPr>
      </w:pPr>
    </w:p>
    <w:p w14:paraId="500999A5" w14:textId="5BA30758" w:rsidR="00D60364" w:rsidRDefault="00D60364" w:rsidP="00D60364">
      <w:pPr>
        <w:bidi/>
        <w:rPr>
          <w:rFonts w:ascii="Sakkal Majalla" w:hAnsi="Sakkal Majalla" w:cs="Sakkal Majalla"/>
          <w:b/>
          <w:bCs/>
          <w:sz w:val="6"/>
          <w:szCs w:val="6"/>
          <w:rtl/>
        </w:rPr>
      </w:pPr>
    </w:p>
    <w:p w14:paraId="185DAAD7" w14:textId="5803238F" w:rsidR="00D60364" w:rsidRDefault="00D60364" w:rsidP="00D60364">
      <w:pPr>
        <w:bidi/>
        <w:rPr>
          <w:rFonts w:ascii="Sakkal Majalla" w:hAnsi="Sakkal Majalla" w:cs="Sakkal Majalla"/>
          <w:b/>
          <w:bCs/>
          <w:sz w:val="6"/>
          <w:szCs w:val="6"/>
          <w:rtl/>
        </w:rPr>
      </w:pPr>
    </w:p>
    <w:p w14:paraId="0B781891" w14:textId="6F4D1582" w:rsidR="00D60364" w:rsidRDefault="00D60364" w:rsidP="00D60364">
      <w:pPr>
        <w:bidi/>
        <w:rPr>
          <w:rFonts w:ascii="Sakkal Majalla" w:hAnsi="Sakkal Majalla" w:cs="Sakkal Majalla"/>
          <w:b/>
          <w:bCs/>
          <w:sz w:val="6"/>
          <w:szCs w:val="6"/>
          <w:rtl/>
        </w:rPr>
      </w:pPr>
    </w:p>
    <w:p w14:paraId="7B3EFE14" w14:textId="251B9C13" w:rsidR="00D60364" w:rsidRDefault="00D60364" w:rsidP="00D60364">
      <w:pPr>
        <w:bidi/>
        <w:rPr>
          <w:rFonts w:ascii="Sakkal Majalla" w:hAnsi="Sakkal Majalla" w:cs="Sakkal Majalla"/>
          <w:b/>
          <w:bCs/>
          <w:sz w:val="6"/>
          <w:szCs w:val="6"/>
          <w:rtl/>
        </w:rPr>
      </w:pPr>
    </w:p>
    <w:p w14:paraId="2F3F55E7" w14:textId="120DE139" w:rsidR="00D60364" w:rsidRDefault="00D60364" w:rsidP="00D60364">
      <w:pPr>
        <w:bidi/>
        <w:rPr>
          <w:rFonts w:ascii="Sakkal Majalla" w:hAnsi="Sakkal Majalla" w:cs="Sakkal Majalla"/>
          <w:b/>
          <w:bCs/>
          <w:sz w:val="6"/>
          <w:szCs w:val="6"/>
          <w:rtl/>
        </w:rPr>
      </w:pPr>
    </w:p>
    <w:p w14:paraId="59B6D3A3" w14:textId="77777777" w:rsidR="00D91F74" w:rsidRPr="00F24F12" w:rsidRDefault="00D91F74" w:rsidP="00D91F74">
      <w:pPr>
        <w:bidi/>
        <w:rPr>
          <w:rFonts w:ascii="Sakkal Majalla" w:hAnsi="Sakkal Majalla" w:cs="Sakkal Majalla"/>
          <w:b/>
          <w:bCs/>
          <w:sz w:val="32"/>
          <w:szCs w:val="32"/>
          <w:rtl/>
        </w:rPr>
      </w:pPr>
      <w:r>
        <w:rPr>
          <w:rFonts w:ascii="Sakkal Majalla" w:hAnsi="Sakkal Majalla" w:cs="Sakkal Majalla"/>
          <w:b/>
          <w:bCs/>
          <w:noProof/>
          <w:sz w:val="32"/>
          <w:szCs w:val="32"/>
          <w:rtl/>
        </w:rPr>
        <mc:AlternateContent>
          <mc:Choice Requires="wps">
            <w:drawing>
              <wp:anchor distT="0" distB="0" distL="114300" distR="114300" simplePos="0" relativeHeight="252085248" behindDoc="0" locked="0" layoutInCell="1" allowOverlap="1" wp14:anchorId="7B79EFC3" wp14:editId="0FF009B9">
                <wp:simplePos x="0" y="0"/>
                <wp:positionH relativeFrom="margin">
                  <wp:align>left</wp:align>
                </wp:positionH>
                <wp:positionV relativeFrom="paragraph">
                  <wp:posOffset>3404</wp:posOffset>
                </wp:positionV>
                <wp:extent cx="8177835" cy="368136"/>
                <wp:effectExtent l="0" t="0" r="33020" b="13335"/>
                <wp:wrapNone/>
                <wp:docPr id="142" name="Arrow: Pentagon 21"/>
                <wp:cNvGraphicFramePr/>
                <a:graphic xmlns:a="http://schemas.openxmlformats.org/drawingml/2006/main">
                  <a:graphicData uri="http://schemas.microsoft.com/office/word/2010/wordprocessingShape">
                    <wps:wsp>
                      <wps:cNvSpPr/>
                      <wps:spPr>
                        <a:xfrm>
                          <a:off x="0" y="0"/>
                          <a:ext cx="8177835" cy="368136"/>
                        </a:xfrm>
                        <a:prstGeom prst="homePlate">
                          <a:avLst/>
                        </a:prstGeom>
                      </wps:spPr>
                      <wps:style>
                        <a:lnRef idx="3">
                          <a:schemeClr val="lt1"/>
                        </a:lnRef>
                        <a:fillRef idx="1">
                          <a:schemeClr val="accent6"/>
                        </a:fillRef>
                        <a:effectRef idx="1">
                          <a:schemeClr val="accent6"/>
                        </a:effectRef>
                        <a:fontRef idx="minor">
                          <a:schemeClr val="lt1"/>
                        </a:fontRef>
                      </wps:style>
                      <wps:txbx>
                        <w:txbxContent>
                          <w:p w14:paraId="2D09B075" w14:textId="77777777" w:rsidR="0021788A" w:rsidRPr="002563DE" w:rsidRDefault="0021788A" w:rsidP="00D91F74">
                            <w:pPr>
                              <w:jc w:val="center"/>
                              <w:rPr>
                                <w:sz w:val="20"/>
                                <w:szCs w:val="20"/>
                              </w:rPr>
                            </w:pPr>
                            <w:r w:rsidRPr="002563DE">
                              <w:rPr>
                                <w:rFonts w:ascii="Sakkal Majalla" w:hAnsi="Sakkal Majalla" w:cs="Sakkal Majalla" w:hint="cs"/>
                                <w:b/>
                                <w:bCs/>
                                <w:sz w:val="30"/>
                                <w:szCs w:val="30"/>
                                <w:rtl/>
                              </w:rPr>
                              <w:t xml:space="preserve">ملاحظات عملية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9EFC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1" o:spid="_x0000_s1098" type="#_x0000_t15" style="position:absolute;left:0;text-align:left;margin-left:0;margin-top:.25pt;width:643.9pt;height:29pt;z-index:252085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" adj="21114" fillcolor="#62a39f [3209]" strokecolor="white [3201]" strokeweight="1.5pt">
                <v:textbox>
                  <w:txbxContent>
                    <w:p w14:paraId="2D09B075" w14:textId="77777777" w:rsidR="0021788A" w:rsidRPr="002563DE" w:rsidRDefault="0021788A" w:rsidP="00D91F74">
                      <w:pPr>
                        <w:jc w:val="center"/>
                        <w:rPr>
                          <w:sz w:val="20"/>
                          <w:szCs w:val="20"/>
                        </w:rPr>
                      </w:pPr>
                      <w:r w:rsidRPr="002563DE">
                        <w:rPr>
                          <w:rFonts w:ascii="Sakkal Majalla" w:hAnsi="Sakkal Majalla" w:cs="Sakkal Majalla" w:hint="cs"/>
                          <w:b/>
                          <w:bCs/>
                          <w:sz w:val="30"/>
                          <w:szCs w:val="30"/>
                          <w:rtl/>
                        </w:rPr>
                        <w:t xml:space="preserve">ملاحظات عملية </w:t>
                      </w:r>
                    </w:p>
                  </w:txbxContent>
                </v:textbox>
                <w10:wrap anchorx="margin"/>
              </v:shape>
            </w:pict>
          </mc:Fallback>
        </mc:AlternateContent>
      </w:r>
    </w:p>
    <w:p w14:paraId="55E1FEE9" w14:textId="77777777" w:rsidR="00D91F74" w:rsidRPr="007A3EBE" w:rsidRDefault="00D91F74" w:rsidP="00D91F74">
      <w:pPr>
        <w:pStyle w:val="a5"/>
        <w:numPr>
          <w:ilvl w:val="0"/>
          <w:numId w:val="16"/>
        </w:numPr>
        <w:bidi/>
        <w:rPr>
          <w:rFonts w:ascii="Sakkal Majalla" w:hAnsi="Sakkal Majalla" w:cs="Sakkal Majalla"/>
          <w:b/>
          <w:bCs/>
          <w:sz w:val="24"/>
          <w:szCs w:val="24"/>
        </w:rPr>
      </w:pPr>
      <w:r w:rsidRPr="007A3EBE">
        <w:rPr>
          <w:rFonts w:ascii="Sakkal Majalla" w:hAnsi="Sakkal Majalla" w:cs="Sakkal Majalla" w:hint="cs"/>
          <w:b/>
          <w:bCs/>
          <w:sz w:val="24"/>
          <w:szCs w:val="24"/>
          <w:rtl/>
        </w:rPr>
        <w:t>ينبغي أن يقوم البرنامج بإعداد فيديو بدقة عالية (من 10 إلى 20 دقيقة، باستخدام كاميرا الهاتف المحمول مثلاً)، مع تعليق صوتي واضح، على أن يتضمن هذا الفيديو جميع مرافق وتجهيزات وخدمات البرنامج (</w:t>
      </w:r>
      <w:r w:rsidRPr="007A3EBE">
        <w:rPr>
          <w:rFonts w:ascii="Sakkal Majalla" w:hAnsi="Sakkal Majalla" w:cs="Sakkal Majalla" w:hint="cs"/>
          <w:b/>
          <w:bCs/>
          <w:sz w:val="24"/>
          <w:szCs w:val="24"/>
          <w:u w:val="single"/>
          <w:rtl/>
        </w:rPr>
        <w:t>في كافة الأشطر</w:t>
      </w:r>
      <w:r w:rsidRPr="007A3EBE">
        <w:rPr>
          <w:rFonts w:ascii="Sakkal Majalla" w:hAnsi="Sakkal Majalla" w:cs="Sakkal Majalla" w:hint="cs"/>
          <w:b/>
          <w:bCs/>
          <w:sz w:val="24"/>
          <w:szCs w:val="24"/>
          <w:rtl/>
        </w:rPr>
        <w:t xml:space="preserve">) وفق النقاط الآتية -وبنفس ترتيبها-: </w:t>
      </w:r>
    </w:p>
    <w:p w14:paraId="59FD23A8" w14:textId="77777777" w:rsidR="00D91F74" w:rsidRPr="007A3EBE" w:rsidRDefault="00D91F74" w:rsidP="00D91F74">
      <w:pPr>
        <w:pStyle w:val="a5"/>
        <w:numPr>
          <w:ilvl w:val="0"/>
          <w:numId w:val="17"/>
        </w:numPr>
        <w:bidi/>
        <w:rPr>
          <w:rFonts w:ascii="Sakkal Majalla" w:hAnsi="Sakkal Majalla" w:cs="Sakkal Majalla"/>
          <w:b/>
          <w:bCs/>
          <w:sz w:val="24"/>
          <w:szCs w:val="24"/>
        </w:rPr>
      </w:pPr>
      <w:r w:rsidRPr="007A3EBE">
        <w:rPr>
          <w:rFonts w:ascii="Sakkal Majalla" w:hAnsi="Sakkal Majalla" w:cs="Sakkal Majalla" w:hint="cs"/>
          <w:b/>
          <w:bCs/>
          <w:sz w:val="24"/>
          <w:szCs w:val="24"/>
          <w:rtl/>
        </w:rPr>
        <w:t xml:space="preserve">القاعات الدراسية مع توضيح مخارجها وأدوات السلامة فيها وتجهيزات من سبورات بيضاء، وسبورات ذكية، وأجهزة عرض، ومنافذ شبكة إنترنت ومنافذ كهرباء وغيرها. </w:t>
      </w:r>
    </w:p>
    <w:p w14:paraId="5F4DDD43" w14:textId="77777777" w:rsidR="00D91F74" w:rsidRPr="007A3EBE" w:rsidRDefault="00D91F74" w:rsidP="00D91F74">
      <w:pPr>
        <w:pStyle w:val="a5"/>
        <w:numPr>
          <w:ilvl w:val="0"/>
          <w:numId w:val="17"/>
        </w:numPr>
        <w:bidi/>
        <w:rPr>
          <w:rFonts w:ascii="Sakkal Majalla" w:hAnsi="Sakkal Majalla" w:cs="Sakkal Majalla"/>
          <w:b/>
          <w:bCs/>
          <w:sz w:val="24"/>
          <w:szCs w:val="24"/>
        </w:rPr>
      </w:pPr>
      <w:r w:rsidRPr="007A3EBE">
        <w:rPr>
          <w:rFonts w:ascii="Sakkal Majalla" w:hAnsi="Sakkal Majalla" w:cs="Sakkal Majalla" w:hint="cs"/>
          <w:b/>
          <w:bCs/>
          <w:sz w:val="24"/>
          <w:szCs w:val="24"/>
          <w:rtl/>
        </w:rPr>
        <w:t xml:space="preserve">مكتبات البرنامج مع توضيح نوعية المصادر المتاحة فيها والإرشادات والتعليمات والجداول على مداخلها وأروقتها الداخلية. </w:t>
      </w:r>
    </w:p>
    <w:p w14:paraId="492E4F7F" w14:textId="77777777" w:rsidR="00D91F74" w:rsidRPr="007A3EBE" w:rsidRDefault="00D91F74" w:rsidP="00D91F74">
      <w:pPr>
        <w:pStyle w:val="a5"/>
        <w:numPr>
          <w:ilvl w:val="0"/>
          <w:numId w:val="17"/>
        </w:numPr>
        <w:bidi/>
        <w:rPr>
          <w:rFonts w:ascii="Sakkal Majalla" w:hAnsi="Sakkal Majalla" w:cs="Sakkal Majalla"/>
          <w:b/>
          <w:bCs/>
          <w:sz w:val="24"/>
          <w:szCs w:val="24"/>
        </w:rPr>
      </w:pPr>
      <w:r w:rsidRPr="007A3EBE">
        <w:rPr>
          <w:rFonts w:ascii="Sakkal Majalla" w:hAnsi="Sakkal Majalla" w:cs="Sakkal Majalla" w:hint="cs"/>
          <w:b/>
          <w:bCs/>
          <w:sz w:val="24"/>
          <w:szCs w:val="24"/>
          <w:rtl/>
        </w:rPr>
        <w:t xml:space="preserve">مرافق الأنشطة الطلابية والنوادي الطلابية في الكلية. </w:t>
      </w:r>
    </w:p>
    <w:p w14:paraId="10AC9428" w14:textId="77777777" w:rsidR="00D91F74" w:rsidRPr="007A3EBE" w:rsidRDefault="00D91F74" w:rsidP="00D91F74">
      <w:pPr>
        <w:pStyle w:val="a5"/>
        <w:numPr>
          <w:ilvl w:val="0"/>
          <w:numId w:val="17"/>
        </w:numPr>
        <w:bidi/>
        <w:rPr>
          <w:rFonts w:ascii="Sakkal Majalla" w:hAnsi="Sakkal Majalla" w:cs="Sakkal Majalla"/>
          <w:b/>
          <w:bCs/>
          <w:sz w:val="24"/>
          <w:szCs w:val="24"/>
        </w:rPr>
      </w:pPr>
      <w:r w:rsidRPr="007A3EBE">
        <w:rPr>
          <w:rFonts w:ascii="Sakkal Majalla" w:hAnsi="Sakkal Majalla" w:cs="Sakkal Majalla" w:hint="cs"/>
          <w:b/>
          <w:bCs/>
          <w:sz w:val="24"/>
          <w:szCs w:val="24"/>
          <w:rtl/>
        </w:rPr>
        <w:t xml:space="preserve">أماكن الصلاة. </w:t>
      </w:r>
    </w:p>
    <w:p w14:paraId="47BC6DEA" w14:textId="77777777" w:rsidR="00D91F74" w:rsidRPr="007A3EBE" w:rsidRDefault="00D91F74" w:rsidP="00D91F74">
      <w:pPr>
        <w:pStyle w:val="a5"/>
        <w:numPr>
          <w:ilvl w:val="0"/>
          <w:numId w:val="17"/>
        </w:numPr>
        <w:bidi/>
        <w:rPr>
          <w:rFonts w:ascii="Sakkal Majalla" w:hAnsi="Sakkal Majalla" w:cs="Sakkal Majalla"/>
          <w:b/>
          <w:bCs/>
          <w:sz w:val="24"/>
          <w:szCs w:val="24"/>
        </w:rPr>
      </w:pPr>
      <w:r w:rsidRPr="007A3EBE">
        <w:rPr>
          <w:rFonts w:ascii="Sakkal Majalla" w:hAnsi="Sakkal Majalla" w:cs="Sakkal Majalla" w:hint="cs"/>
          <w:b/>
          <w:bCs/>
          <w:sz w:val="24"/>
          <w:szCs w:val="24"/>
          <w:rtl/>
        </w:rPr>
        <w:t>استراحات الطلبة وهيئة التدريس.</w:t>
      </w:r>
    </w:p>
    <w:p w14:paraId="22D18A5E" w14:textId="77777777" w:rsidR="00D91F74" w:rsidRPr="007A3EBE" w:rsidRDefault="00D91F74" w:rsidP="00D91F74">
      <w:pPr>
        <w:pStyle w:val="a5"/>
        <w:numPr>
          <w:ilvl w:val="0"/>
          <w:numId w:val="17"/>
        </w:numPr>
        <w:bidi/>
        <w:rPr>
          <w:rFonts w:ascii="Sakkal Majalla" w:hAnsi="Sakkal Majalla" w:cs="Sakkal Majalla"/>
          <w:b/>
          <w:bCs/>
          <w:sz w:val="24"/>
          <w:szCs w:val="24"/>
        </w:rPr>
      </w:pPr>
      <w:r w:rsidRPr="007A3EBE">
        <w:rPr>
          <w:rFonts w:ascii="Sakkal Majalla" w:hAnsi="Sakkal Majalla" w:cs="Sakkal Majalla" w:hint="cs"/>
          <w:b/>
          <w:bCs/>
          <w:sz w:val="24"/>
          <w:szCs w:val="24"/>
          <w:rtl/>
        </w:rPr>
        <w:t>الورش ومعامل الحاسب الآلي والمختبرات، مع توضيح كافة تجهيزاتها ووسائل السلامة فيها كأجهزة الإنذار وإطفاء الحريق والكاميرات الأمنية.. إلخ.</w:t>
      </w:r>
    </w:p>
    <w:p w14:paraId="5BB60240" w14:textId="77777777" w:rsidR="00D91F74" w:rsidRPr="007A3EBE" w:rsidRDefault="00D91F74" w:rsidP="00D91F74">
      <w:pPr>
        <w:pStyle w:val="a5"/>
        <w:numPr>
          <w:ilvl w:val="0"/>
          <w:numId w:val="17"/>
        </w:numPr>
        <w:bidi/>
        <w:rPr>
          <w:rFonts w:ascii="Sakkal Majalla" w:hAnsi="Sakkal Majalla" w:cs="Sakkal Majalla"/>
          <w:b/>
          <w:bCs/>
          <w:sz w:val="24"/>
          <w:szCs w:val="24"/>
        </w:rPr>
      </w:pPr>
      <w:r w:rsidRPr="007A3EBE">
        <w:rPr>
          <w:rFonts w:ascii="Sakkal Majalla" w:hAnsi="Sakkal Majalla" w:cs="Sakkal Majalla" w:hint="cs"/>
          <w:b/>
          <w:bCs/>
          <w:sz w:val="24"/>
          <w:szCs w:val="24"/>
          <w:rtl/>
        </w:rPr>
        <w:t xml:space="preserve">تجهيزات تقنية المعلومات في كافة مكاتب البرنامج وأعضاء هيئة التدريس. </w:t>
      </w:r>
    </w:p>
    <w:p w14:paraId="708143BD" w14:textId="77777777" w:rsidR="00D91F74" w:rsidRPr="007A3EBE" w:rsidRDefault="00D91F74" w:rsidP="00D91F74">
      <w:pPr>
        <w:pStyle w:val="a5"/>
        <w:numPr>
          <w:ilvl w:val="0"/>
          <w:numId w:val="17"/>
        </w:numPr>
        <w:bidi/>
        <w:rPr>
          <w:rFonts w:ascii="Sakkal Majalla" w:hAnsi="Sakkal Majalla" w:cs="Sakkal Majalla"/>
          <w:b/>
          <w:bCs/>
          <w:sz w:val="24"/>
          <w:szCs w:val="24"/>
        </w:rPr>
      </w:pPr>
      <w:r w:rsidRPr="007A3EBE">
        <w:rPr>
          <w:rFonts w:ascii="Sakkal Majalla" w:hAnsi="Sakkal Majalla" w:cs="Sakkal Majalla" w:hint="cs"/>
          <w:b/>
          <w:bCs/>
          <w:sz w:val="24"/>
          <w:szCs w:val="24"/>
          <w:rtl/>
        </w:rPr>
        <w:t xml:space="preserve">الخدمات الطبية في الكلية، وصناديق الصيدليات وغيرها. </w:t>
      </w:r>
    </w:p>
    <w:p w14:paraId="2A10987B" w14:textId="77777777" w:rsidR="00D91F74" w:rsidRPr="007A3EBE" w:rsidRDefault="00D91F74" w:rsidP="00D91F74">
      <w:pPr>
        <w:pStyle w:val="a5"/>
        <w:numPr>
          <w:ilvl w:val="0"/>
          <w:numId w:val="17"/>
        </w:numPr>
        <w:bidi/>
        <w:rPr>
          <w:rFonts w:ascii="Sakkal Majalla" w:hAnsi="Sakkal Majalla" w:cs="Sakkal Majalla"/>
          <w:b/>
          <w:bCs/>
          <w:sz w:val="24"/>
          <w:szCs w:val="24"/>
        </w:rPr>
      </w:pPr>
      <w:r w:rsidRPr="007A3EBE">
        <w:rPr>
          <w:rFonts w:ascii="Sakkal Majalla" w:hAnsi="Sakkal Majalla" w:cs="Sakkal Majalla" w:hint="cs"/>
          <w:b/>
          <w:bCs/>
          <w:sz w:val="24"/>
          <w:szCs w:val="24"/>
          <w:rtl/>
        </w:rPr>
        <w:t xml:space="preserve">مداخل الكلية والقسم والبرنامج، ومخارج الطوارئ والمصاعد مع توضيح كافة وسائل السلامة فيها، إضافة لوسائل نشر وإعلان الرسالة والأهداف. </w:t>
      </w:r>
    </w:p>
    <w:p w14:paraId="59B67309" w14:textId="77777777" w:rsidR="00D91F74" w:rsidRPr="007A3EBE" w:rsidRDefault="00D91F74" w:rsidP="00D91F74">
      <w:pPr>
        <w:pStyle w:val="a5"/>
        <w:numPr>
          <w:ilvl w:val="0"/>
          <w:numId w:val="17"/>
        </w:numPr>
        <w:bidi/>
        <w:rPr>
          <w:rFonts w:ascii="Sakkal Majalla" w:hAnsi="Sakkal Majalla" w:cs="Sakkal Majalla"/>
          <w:b/>
          <w:bCs/>
          <w:sz w:val="24"/>
          <w:szCs w:val="24"/>
          <w:rtl/>
        </w:rPr>
      </w:pPr>
      <w:r w:rsidRPr="007A3EBE">
        <w:rPr>
          <w:rFonts w:ascii="Sakkal Majalla" w:hAnsi="Sakkal Majalla" w:cs="Sakkal Majalla" w:hint="cs"/>
          <w:b/>
          <w:bCs/>
          <w:sz w:val="24"/>
          <w:szCs w:val="24"/>
          <w:rtl/>
        </w:rPr>
        <w:t xml:space="preserve">خدمات الطلبة وهيئة التدريس من ذوي الاحتياجات الخاصة بما في ذلك المصاعد المخصصة لهم، والمداخل الملائمة لهم، ودورات المياه المخصصة لهم، والمواقف المخصصة لهم وأية وسائل أو خدمات أخرى متعلقة كالتجهيزات المخصصة لذوي الإعاقة السمعية أو البصرية. </w:t>
      </w:r>
    </w:p>
    <w:p w14:paraId="4767FDA1" w14:textId="77777777" w:rsidR="00D91F74" w:rsidRPr="007A3EBE" w:rsidRDefault="00D91F74" w:rsidP="00D91F74">
      <w:pPr>
        <w:pStyle w:val="a5"/>
        <w:numPr>
          <w:ilvl w:val="0"/>
          <w:numId w:val="16"/>
        </w:numPr>
        <w:bidi/>
        <w:rPr>
          <w:rFonts w:ascii="Sakkal Majalla" w:hAnsi="Sakkal Majalla" w:cs="Sakkal Majalla"/>
          <w:b/>
          <w:bCs/>
          <w:sz w:val="24"/>
          <w:szCs w:val="24"/>
          <w:rtl/>
        </w:rPr>
      </w:pPr>
      <w:r w:rsidRPr="007A3EBE">
        <w:rPr>
          <w:rFonts w:ascii="Sakkal Majalla" w:hAnsi="Sakkal Majalla" w:cs="Sakkal Majalla" w:hint="cs"/>
          <w:b/>
          <w:bCs/>
          <w:sz w:val="24"/>
          <w:szCs w:val="24"/>
          <w:rtl/>
        </w:rPr>
        <w:t xml:space="preserve">ينبغي على على البرنامج إعداد فيديو بدقة عالية (مدته 10 دقائق)، مع تعليق صوتي واضح، يتم فيه استعراض كافة منصات مصادر التعلم الإلكترونية والأنظمة والبرمجيات التي تخدم العملية التعليمية والبحثية في البرنامج والمتاحة لهيئة التدريس والطلبة بما في ذلك خدمات المكتبة الإلكترونية، وأنظمة التعلم الإلكتروني كالـ </w:t>
      </w:r>
      <w:r w:rsidRPr="007A3EBE">
        <w:rPr>
          <w:rFonts w:ascii="Sakkal Majalla" w:hAnsi="Sakkal Majalla" w:cs="Sakkal Majalla"/>
          <w:b/>
          <w:bCs/>
          <w:sz w:val="24"/>
          <w:szCs w:val="24"/>
        </w:rPr>
        <w:t>BlackBoard</w:t>
      </w:r>
      <w:r w:rsidRPr="007A3EBE">
        <w:rPr>
          <w:rFonts w:ascii="Sakkal Majalla" w:hAnsi="Sakkal Majalla" w:cs="Sakkal Majalla" w:hint="cs"/>
          <w:b/>
          <w:bCs/>
          <w:sz w:val="24"/>
          <w:szCs w:val="24"/>
          <w:rtl/>
        </w:rPr>
        <w:t xml:space="preserve">، إضافة إلى النظام الأكاديمي لإدارة سجلات الطلبة وغيرها. </w:t>
      </w:r>
    </w:p>
    <w:p w14:paraId="644C552C" w14:textId="77777777" w:rsidR="007E0C69" w:rsidRDefault="007E0C69" w:rsidP="007E0C69">
      <w:pPr>
        <w:bidi/>
        <w:rPr>
          <w:rFonts w:ascii="Sakkal Majalla" w:hAnsi="Sakkal Majalla" w:cs="Sakkal Majalla"/>
          <w:b/>
          <w:bCs/>
          <w:sz w:val="28"/>
          <w:szCs w:val="28"/>
          <w:rtl/>
        </w:rPr>
      </w:pPr>
    </w:p>
    <w:p w14:paraId="27415CDE" w14:textId="77777777" w:rsidR="00D60364" w:rsidRDefault="00D60364">
      <w:pPr>
        <w:rPr>
          <w:rFonts w:ascii="Sakkal Majalla" w:hAnsi="Sakkal Majalla" w:cs="Sakkal Majalla"/>
          <w:b/>
          <w:bCs/>
          <w:sz w:val="32"/>
          <w:szCs w:val="32"/>
          <w:rtl/>
        </w:rPr>
      </w:pPr>
      <w:r>
        <w:rPr>
          <w:rFonts w:ascii="Sakkal Majalla" w:hAnsi="Sakkal Majalla" w:cs="Sakkal Majalla"/>
          <w:b/>
          <w:bCs/>
          <w:sz w:val="32"/>
          <w:szCs w:val="32"/>
          <w:rtl/>
        </w:rPr>
        <w:br w:type="page"/>
      </w:r>
    </w:p>
    <w:p w14:paraId="4EA294A5" w14:textId="0425552D" w:rsidR="0017495D" w:rsidRDefault="0017495D" w:rsidP="0017495D">
      <w:pPr>
        <w:bidi/>
        <w:ind w:left="360"/>
        <w:rPr>
          <w:rFonts w:ascii="Sakkal Majalla" w:hAnsi="Sakkal Majalla" w:cs="Sakkal Majalla"/>
          <w:b/>
          <w:bCs/>
          <w:sz w:val="32"/>
          <w:szCs w:val="32"/>
        </w:rPr>
      </w:pPr>
      <w:r w:rsidRPr="00103463">
        <w:rPr>
          <w:rFonts w:ascii="Sakkal Majalla" w:hAnsi="Sakkal Majalla" w:cs="Sakkal Majalla" w:hint="cs"/>
          <w:b/>
          <w:bCs/>
          <w:noProof/>
          <w:sz w:val="32"/>
          <w:szCs w:val="32"/>
          <w:rtl/>
        </w:rPr>
        <w:lastRenderedPageBreak/>
        <mc:AlternateContent>
          <mc:Choice Requires="wps">
            <w:drawing>
              <wp:anchor distT="0" distB="0" distL="114300" distR="114300" simplePos="0" relativeHeight="252061696" behindDoc="0" locked="0" layoutInCell="1" allowOverlap="1" wp14:anchorId="5210CD37" wp14:editId="699D8C3F">
                <wp:simplePos x="0" y="0"/>
                <wp:positionH relativeFrom="margin">
                  <wp:posOffset>-672575</wp:posOffset>
                </wp:positionH>
                <wp:positionV relativeFrom="paragraph">
                  <wp:posOffset>214819</wp:posOffset>
                </wp:positionV>
                <wp:extent cx="8879315" cy="552450"/>
                <wp:effectExtent l="0" t="0" r="17145" b="19050"/>
                <wp:wrapNone/>
                <wp:docPr id="26" name="Rectangle 26"/>
                <wp:cNvGraphicFramePr/>
                <a:graphic xmlns:a="http://schemas.openxmlformats.org/drawingml/2006/main">
                  <a:graphicData uri="http://schemas.microsoft.com/office/word/2010/wordprocessingShape">
                    <wps:wsp>
                      <wps:cNvSpPr/>
                      <wps:spPr>
                        <a:xfrm>
                          <a:off x="0" y="0"/>
                          <a:ext cx="8879315" cy="552450"/>
                        </a:xfrm>
                        <a:prstGeom prst="rect">
                          <a:avLst/>
                        </a:prstGeom>
                        <a:solidFill>
                          <a:schemeClr val="accent1">
                            <a:lumMod val="50000"/>
                          </a:schemeClr>
                        </a:solidFill>
                        <a:ln>
                          <a:headEnd type="none" w="med" len="med"/>
                          <a:tailEnd type="none" w="med" len="med"/>
                        </a:ln>
                      </wps:spPr>
                      <wps:style>
                        <a:lnRef idx="3">
                          <a:schemeClr val="lt1"/>
                        </a:lnRef>
                        <a:fillRef idx="1">
                          <a:schemeClr val="accent6"/>
                        </a:fillRef>
                        <a:effectRef idx="1">
                          <a:schemeClr val="accent6"/>
                        </a:effectRef>
                        <a:fontRef idx="minor">
                          <a:schemeClr val="lt1"/>
                        </a:fontRef>
                      </wps:style>
                      <wps:txbx>
                        <w:txbxContent>
                          <w:p w14:paraId="5C77DF99" w14:textId="53A4ED7B" w:rsidR="0021788A" w:rsidRPr="000F6EE5" w:rsidRDefault="0021788A" w:rsidP="0017495D">
                            <w:pPr>
                              <w:jc w:val="right"/>
                              <w:rPr>
                                <w:rFonts w:ascii="Sakkal Majalla" w:hAnsi="Sakkal Majalla" w:cs="Sakkal Majalla"/>
                                <w:sz w:val="48"/>
                                <w:szCs w:val="48"/>
                                <w:rtl/>
                              </w:rPr>
                            </w:pPr>
                            <w:r>
                              <w:rPr>
                                <w:rFonts w:ascii="Sakkal Majalla" w:hAnsi="Sakkal Majalla" w:cs="Sakkal Majalla" w:hint="cs"/>
                                <w:sz w:val="48"/>
                                <w:szCs w:val="48"/>
                                <w:rtl/>
                              </w:rPr>
                              <w:t>التقييم الذاتي للمعيار السادس: البحوث العلمية والمشاريع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0CD37" id="Rectangle 26" o:spid="_x0000_s1099" style="position:absolute;left:0;text-align:left;margin-left:-52.95pt;margin-top:16.9pt;width:699.15pt;height:43.5pt;z-index:25206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" fillcolor="#0d5571 [1604]" strokecolor="white [3201]" strokeweight="1.5pt">
                <v:textbox>
                  <w:txbxContent>
                    <w:p w14:paraId="5C77DF99" w14:textId="53A4ED7B" w:rsidR="0021788A" w:rsidRPr="000F6EE5" w:rsidRDefault="0021788A" w:rsidP="0017495D">
                      <w:pPr>
                        <w:jc w:val="right"/>
                        <w:rPr>
                          <w:rFonts w:ascii="Sakkal Majalla" w:hAnsi="Sakkal Majalla" w:cs="Sakkal Majalla"/>
                          <w:sz w:val="48"/>
                          <w:szCs w:val="48"/>
                          <w:rtl/>
                        </w:rPr>
                      </w:pPr>
                      <w:r>
                        <w:rPr>
                          <w:rFonts w:ascii="Sakkal Majalla" w:hAnsi="Sakkal Majalla" w:cs="Sakkal Majalla" w:hint="cs"/>
                          <w:sz w:val="48"/>
                          <w:szCs w:val="48"/>
                          <w:rtl/>
                        </w:rPr>
                        <w:t>التقييم الذاتي للمعيار السادس: البحوث العلمية والمشاريع</w:t>
                      </w:r>
                    </w:p>
                  </w:txbxContent>
                </v:textbox>
                <w10:wrap anchorx="margin"/>
              </v:rect>
            </w:pict>
          </mc:Fallback>
        </mc:AlternateContent>
      </w:r>
      <w:r>
        <w:rPr>
          <w:rFonts w:ascii="Sakkal Majalla" w:hAnsi="Sakkal Majalla" w:cs="Sakkal Majalla" w:hint="cs"/>
          <w:b/>
          <w:bCs/>
          <w:noProof/>
          <w:sz w:val="44"/>
          <w:szCs w:val="44"/>
          <w:rtl/>
        </w:rPr>
        <mc:AlternateContent>
          <mc:Choice Requires="wps">
            <w:drawing>
              <wp:anchor distT="0" distB="0" distL="114300" distR="114300" simplePos="0" relativeHeight="252063744" behindDoc="0" locked="0" layoutInCell="1" allowOverlap="1" wp14:anchorId="5C1A41D9" wp14:editId="765D106C">
                <wp:simplePos x="0" y="0"/>
                <wp:positionH relativeFrom="rightMargin">
                  <wp:align>left</wp:align>
                </wp:positionH>
                <wp:positionV relativeFrom="paragraph">
                  <wp:posOffset>178435</wp:posOffset>
                </wp:positionV>
                <wp:extent cx="685800" cy="704850"/>
                <wp:effectExtent l="0" t="0" r="19050" b="19050"/>
                <wp:wrapNone/>
                <wp:docPr id="68" name="Diamond 68"/>
                <wp:cNvGraphicFramePr/>
                <a:graphic xmlns:a="http://schemas.openxmlformats.org/drawingml/2006/main">
                  <a:graphicData uri="http://schemas.microsoft.com/office/word/2010/wordprocessingShape">
                    <wps:wsp>
                      <wps:cNvSpPr/>
                      <wps:spPr>
                        <a:xfrm>
                          <a:off x="0" y="0"/>
                          <a:ext cx="685800" cy="704850"/>
                        </a:xfrm>
                        <a:prstGeom prst="diamond">
                          <a:avLst/>
                        </a:prstGeom>
                        <a:noFill/>
                        <a:ln w="9525" cap="flat" cmpd="sng" algn="ctr">
                          <a:solidFill>
                            <a:schemeClr val="accent1">
                              <a:lumMod val="20000"/>
                              <a:lumOff val="8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418141BE" w14:textId="510E68DB" w:rsidR="0021788A" w:rsidRPr="00C6611B" w:rsidRDefault="0021788A" w:rsidP="0017495D">
                            <w:pPr>
                              <w:bidi/>
                              <w:jc w:val="center"/>
                              <w:rPr>
                                <w:rFonts w:ascii="Sakkal Majalla" w:hAnsi="Sakkal Majalla" w:cs="Sakkal Majalla"/>
                                <w:b/>
                                <w:bCs/>
                                <w:sz w:val="36"/>
                                <w:szCs w:val="36"/>
                              </w:rPr>
                            </w:pPr>
                            <w:r>
                              <w:rPr>
                                <w:rFonts w:ascii="Sakkal Majalla" w:hAnsi="Sakkal Majalla" w:cs="Sakkal Majalla" w:hint="cs"/>
                                <w:b/>
                                <w:bCs/>
                                <w:sz w:val="36"/>
                                <w:szCs w:val="36"/>
                                <w:rt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A41D9" id="Diamond 68" o:spid="_x0000_s1100" type="#_x0000_t4" style="position:absolute;left:0;text-align:left;margin-left:0;margin-top:14.05pt;width:54pt;height:55.5pt;z-index:252063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" filled="f" strokecolor="#d1eef9 [660]">
                <v:stroke joinstyle="round"/>
                <v:textbox>
                  <w:txbxContent>
                    <w:p w14:paraId="418141BE" w14:textId="510E68DB" w:rsidR="0021788A" w:rsidRPr="00C6611B" w:rsidRDefault="0021788A" w:rsidP="0017495D">
                      <w:pPr>
                        <w:bidi/>
                        <w:jc w:val="center"/>
                        <w:rPr>
                          <w:rFonts w:ascii="Sakkal Majalla" w:hAnsi="Sakkal Majalla" w:cs="Sakkal Majalla"/>
                          <w:b/>
                          <w:bCs/>
                          <w:sz w:val="36"/>
                          <w:szCs w:val="36"/>
                        </w:rPr>
                      </w:pPr>
                      <w:r>
                        <w:rPr>
                          <w:rFonts w:ascii="Sakkal Majalla" w:hAnsi="Sakkal Majalla" w:cs="Sakkal Majalla" w:hint="cs"/>
                          <w:b/>
                          <w:bCs/>
                          <w:sz w:val="36"/>
                          <w:szCs w:val="36"/>
                          <w:rtl/>
                        </w:rPr>
                        <w:t>7</w:t>
                      </w:r>
                    </w:p>
                  </w:txbxContent>
                </v:textbox>
                <w10:wrap anchorx="margin"/>
              </v:shape>
            </w:pict>
          </mc:Fallback>
        </mc:AlternateContent>
      </w:r>
    </w:p>
    <w:p w14:paraId="4E2D6BB6" w14:textId="77777777" w:rsidR="0017495D" w:rsidRDefault="0017495D" w:rsidP="0017495D">
      <w:pPr>
        <w:bidi/>
        <w:ind w:left="360"/>
        <w:rPr>
          <w:rFonts w:ascii="Sakkal Majalla" w:hAnsi="Sakkal Majalla" w:cs="Sakkal Majalla"/>
          <w:b/>
          <w:bCs/>
          <w:sz w:val="32"/>
          <w:szCs w:val="32"/>
        </w:rPr>
      </w:pPr>
    </w:p>
    <w:p w14:paraId="3F8A02EE" w14:textId="77777777" w:rsidR="0017495D" w:rsidRPr="002563DE" w:rsidRDefault="0017495D" w:rsidP="0017495D">
      <w:pPr>
        <w:bidi/>
        <w:ind w:left="360"/>
        <w:rPr>
          <w:rFonts w:ascii="Sakkal Majalla" w:hAnsi="Sakkal Majalla" w:cs="Sakkal Majalla"/>
          <w:b/>
          <w:bCs/>
          <w:sz w:val="12"/>
          <w:szCs w:val="12"/>
        </w:rPr>
      </w:pPr>
    </w:p>
    <w:p w14:paraId="2C9F27D3" w14:textId="15F318CB" w:rsidR="0017495D" w:rsidRPr="00BE4181" w:rsidRDefault="0017495D" w:rsidP="0017495D">
      <w:pPr>
        <w:bidi/>
        <w:ind w:left="-932" w:right="-993"/>
        <w:jc w:val="both"/>
        <w:rPr>
          <w:rFonts w:ascii="Sakkal Majalla" w:hAnsi="Sakkal Majalla" w:cs="Sakkal Majalla"/>
          <w:color w:val="134163" w:themeColor="accent2" w:themeShade="80"/>
          <w:sz w:val="24"/>
          <w:szCs w:val="24"/>
          <w:rtl/>
        </w:rPr>
      </w:pPr>
      <w:r w:rsidRPr="00C6611B">
        <w:rPr>
          <w:rFonts w:ascii="Sakkal Majalla" w:hAnsi="Sakkal Majalla" w:cs="Sakkal Majalla" w:hint="cs"/>
          <w:b/>
          <w:bCs/>
          <w:noProof/>
          <w:sz w:val="28"/>
          <w:szCs w:val="28"/>
          <w:rtl/>
        </w:rPr>
        <mc:AlternateContent>
          <mc:Choice Requires="wps">
            <w:drawing>
              <wp:anchor distT="0" distB="0" distL="114300" distR="114300" simplePos="0" relativeHeight="252062720" behindDoc="0" locked="0" layoutInCell="1" allowOverlap="1" wp14:anchorId="6B4C0355" wp14:editId="5E28B6B5">
                <wp:simplePos x="0" y="0"/>
                <wp:positionH relativeFrom="column">
                  <wp:posOffset>11125200</wp:posOffset>
                </wp:positionH>
                <wp:positionV relativeFrom="paragraph">
                  <wp:posOffset>0</wp:posOffset>
                </wp:positionV>
                <wp:extent cx="685800" cy="704850"/>
                <wp:effectExtent l="0" t="0" r="19050" b="19050"/>
                <wp:wrapNone/>
                <wp:docPr id="30" name="Diamond 30"/>
                <wp:cNvGraphicFramePr/>
                <a:graphic xmlns:a="http://schemas.openxmlformats.org/drawingml/2006/main">
                  <a:graphicData uri="http://schemas.microsoft.com/office/word/2010/wordprocessingShape">
                    <wps:wsp>
                      <wps:cNvSpPr/>
                      <wps:spPr>
                        <a:xfrm>
                          <a:off x="0" y="0"/>
                          <a:ext cx="685800" cy="704850"/>
                        </a:xfrm>
                        <a:prstGeom prst="diamond">
                          <a:avLst/>
                        </a:prstGeom>
                        <a:noFill/>
                        <a:ln w="9525" cap="flat" cmpd="sng" algn="ctr">
                          <a:solidFill>
                            <a:schemeClr val="accent1">
                              <a:lumMod val="20000"/>
                              <a:lumOff val="8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75F84167" w14:textId="77777777" w:rsidR="0021788A" w:rsidRPr="00655F74" w:rsidRDefault="0021788A" w:rsidP="0017495D">
                            <w:pPr>
                              <w:bidi/>
                              <w:jc w:val="center"/>
                              <w:rPr>
                                <w:rFonts w:ascii="Sakkal Majalla" w:hAnsi="Sakkal Majalla" w:cs="Sakkal Majalla"/>
                                <w:sz w:val="36"/>
                                <w:szCs w:val="36"/>
                              </w:rPr>
                            </w:pPr>
                            <w:r>
                              <w:rPr>
                                <w:rFonts w:ascii="Sakkal Majalla" w:hAnsi="Sakkal Majalla" w:cs="Sakkal Majalla"/>
                                <w:sz w:val="36"/>
                                <w:szCs w:val="3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C0355" id="Diamond 30" o:spid="_x0000_s1101" type="#_x0000_t4" style="position:absolute;left:0;text-align:left;margin-left:876pt;margin-top:0;width:54pt;height:55.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" filled="f" strokecolor="#d1eef9 [660]">
                <v:stroke joinstyle="round"/>
                <v:textbox>
                  <w:txbxContent>
                    <w:p w14:paraId="75F84167" w14:textId="77777777" w:rsidR="0021788A" w:rsidRPr="00655F74" w:rsidRDefault="0021788A" w:rsidP="0017495D">
                      <w:pPr>
                        <w:bidi/>
                        <w:jc w:val="center"/>
                        <w:rPr>
                          <w:rFonts w:ascii="Sakkal Majalla" w:hAnsi="Sakkal Majalla" w:cs="Sakkal Majalla"/>
                          <w:sz w:val="36"/>
                          <w:szCs w:val="36"/>
                        </w:rPr>
                      </w:pPr>
                      <w:r>
                        <w:rPr>
                          <w:rFonts w:ascii="Sakkal Majalla" w:hAnsi="Sakkal Majalla" w:cs="Sakkal Majalla"/>
                          <w:sz w:val="36"/>
                          <w:szCs w:val="36"/>
                        </w:rPr>
                        <w:t>7</w:t>
                      </w:r>
                    </w:p>
                  </w:txbxContent>
                </v:textbox>
              </v:shape>
            </w:pict>
          </mc:Fallback>
        </mc:AlternateContent>
      </w:r>
      <w:r w:rsidRPr="00C6611B">
        <w:rPr>
          <w:rFonts w:ascii="Sakkal Majalla" w:hAnsi="Sakkal Majalla" w:cs="Sakkal Majalla" w:hint="cs"/>
          <w:b/>
          <w:bCs/>
          <w:color w:val="134163" w:themeColor="accent2" w:themeShade="80"/>
          <w:sz w:val="24"/>
          <w:szCs w:val="24"/>
          <w:u w:val="single"/>
          <w:rtl/>
        </w:rPr>
        <w:t>ملاحظة هامة</w:t>
      </w:r>
      <w:r w:rsidRPr="00C6611B">
        <w:rPr>
          <w:rFonts w:ascii="Sakkal Majalla" w:hAnsi="Sakkal Majalla" w:cs="Sakkal Majalla" w:hint="cs"/>
          <w:b/>
          <w:bCs/>
          <w:color w:val="134163" w:themeColor="accent2" w:themeShade="80"/>
          <w:sz w:val="24"/>
          <w:szCs w:val="24"/>
          <w:rtl/>
        </w:rPr>
        <w:t>:</w:t>
      </w:r>
      <w:r w:rsidRPr="00BE4181">
        <w:rPr>
          <w:rFonts w:ascii="Sakkal Majalla" w:hAnsi="Sakkal Majalla" w:cs="Sakkal Majalla" w:hint="cs"/>
          <w:color w:val="134163" w:themeColor="accent2" w:themeShade="80"/>
          <w:sz w:val="24"/>
          <w:szCs w:val="24"/>
          <w:rtl/>
        </w:rPr>
        <w:t xml:space="preserve"> أثناء التعليق على المحكات أدناه، ينبغي تفادي الإجابة بنعم أو لا، ويجب استخدام عبارات وصفية بدلاً من "نعم أو لا". على سبيل المثال لو ورد في أحد الأسئلة التوضيحية ما يلي: "هل تتضمن أهداف البرنامج أهدافاً استراتيجية بحثية"، أو "</w:t>
      </w:r>
      <w:r w:rsidRPr="00BE4181">
        <w:rPr>
          <w:sz w:val="20"/>
          <w:szCs w:val="20"/>
          <w:rtl/>
        </w:rPr>
        <w:t xml:space="preserve"> </w:t>
      </w:r>
      <w:r w:rsidRPr="00BE4181">
        <w:rPr>
          <w:rFonts w:ascii="Sakkal Majalla" w:hAnsi="Sakkal Majalla" w:cs="Sakkal Majalla"/>
          <w:color w:val="134163" w:themeColor="accent2" w:themeShade="80"/>
          <w:sz w:val="24"/>
          <w:szCs w:val="24"/>
          <w:rtl/>
        </w:rPr>
        <w:t xml:space="preserve">هل يحدد البرنامج سنوياً أولوياته </w:t>
      </w:r>
      <w:r w:rsidRPr="00BE4181">
        <w:rPr>
          <w:rFonts w:ascii="Sakkal Majalla" w:hAnsi="Sakkal Majalla" w:cs="Sakkal Majalla" w:hint="cs"/>
          <w:color w:val="134163" w:themeColor="accent2" w:themeShade="80"/>
          <w:sz w:val="24"/>
          <w:szCs w:val="24"/>
          <w:rtl/>
        </w:rPr>
        <w:t xml:space="preserve">البحثية؟"، فهنا لا يتم الإجابة عن هذه الأسئلة بنعم أو لا، بل باستخدام عبارات وصفية مثلاً: "وتتضمن خطة البرنامج </w:t>
      </w:r>
      <w:r w:rsidR="0010640A">
        <w:rPr>
          <w:rFonts w:ascii="Sakkal Majalla" w:hAnsi="Sakkal Majalla" w:cs="Sakkal Majalla" w:hint="cs"/>
          <w:color w:val="134163" w:themeColor="accent2" w:themeShade="80"/>
          <w:sz w:val="24"/>
          <w:szCs w:val="24"/>
          <w:rtl/>
        </w:rPr>
        <w:t>التنفيذية</w:t>
      </w:r>
      <w:r w:rsidRPr="00BE4181">
        <w:rPr>
          <w:rFonts w:ascii="Sakkal Majalla" w:hAnsi="Sakkal Majalla" w:cs="Sakkal Majalla" w:hint="cs"/>
          <w:color w:val="134163" w:themeColor="accent2" w:themeShade="80"/>
          <w:sz w:val="24"/>
          <w:szCs w:val="24"/>
          <w:rtl/>
        </w:rPr>
        <w:t xml:space="preserve"> أهدافاً استراتيجية تستهدف تحسين البحث العلمي وأنشطته جودة وإنتاجاً وتحديداً ينص الهدف الثالث من أهداف البرنامج على ..."،"ويقوم البرنامج سنوياً من خلال لجنة البحث العلمي بتحديد الأولويات البحثية وتحديثها وفقاً لخطط الجامعة البحثية وأولوياتها الصادرة من عمادة البحث العلمي، ويتم عرض هذه الأولويات في المجالس المتعلقة كمجلس القسم لمناقشتها واعتمادها، ثم تعميمها على كافة الباحثين في البرنامج، و..."، وهكذا.</w:t>
      </w:r>
    </w:p>
    <w:p w14:paraId="70C78871" w14:textId="77777777" w:rsidR="0017495D" w:rsidRDefault="0017495D" w:rsidP="0017495D">
      <w:pPr>
        <w:bidi/>
        <w:rPr>
          <w:rFonts w:ascii="Sakkal Majalla" w:hAnsi="Sakkal Majalla" w:cs="Sakkal Majalla"/>
          <w:b/>
          <w:bCs/>
          <w:sz w:val="32"/>
          <w:szCs w:val="32"/>
          <w:rtl/>
        </w:rPr>
      </w:pPr>
      <w:r w:rsidRPr="007F6EC2">
        <w:rPr>
          <w:rFonts w:ascii="Sakkal Majalla" w:hAnsi="Sakkal Majalla" w:cs="Sakkal Majalla"/>
          <w:noProof/>
          <w:sz w:val="32"/>
          <w:szCs w:val="32"/>
          <w:rtl/>
        </w:rPr>
        <mc:AlternateContent>
          <mc:Choice Requires="wps">
            <w:drawing>
              <wp:anchor distT="0" distB="0" distL="114300" distR="114300" simplePos="0" relativeHeight="252064768" behindDoc="0" locked="0" layoutInCell="1" allowOverlap="1" wp14:anchorId="5AF62E12" wp14:editId="08E57F57">
                <wp:simplePos x="0" y="0"/>
                <wp:positionH relativeFrom="margin">
                  <wp:posOffset>-781050</wp:posOffset>
                </wp:positionH>
                <wp:positionV relativeFrom="paragraph">
                  <wp:posOffset>6350</wp:posOffset>
                </wp:positionV>
                <wp:extent cx="9855200" cy="371475"/>
                <wp:effectExtent l="0" t="0" r="12700" b="28575"/>
                <wp:wrapNone/>
                <wp:docPr id="71" name="Rectangle: Rounded Corners 84"/>
                <wp:cNvGraphicFramePr/>
                <a:graphic xmlns:a="http://schemas.openxmlformats.org/drawingml/2006/main">
                  <a:graphicData uri="http://schemas.microsoft.com/office/word/2010/wordprocessingShape">
                    <wps:wsp>
                      <wps:cNvSpPr/>
                      <wps:spPr>
                        <a:xfrm>
                          <a:off x="0" y="0"/>
                          <a:ext cx="9855200" cy="3714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220556E" w14:textId="0AD20255" w:rsidR="0021788A" w:rsidRPr="00883FA6" w:rsidRDefault="0021788A" w:rsidP="0017495D">
                            <w:pPr>
                              <w:bidi/>
                              <w:rPr>
                                <w:rFonts w:ascii="Sakkal Majalla" w:hAnsi="Sakkal Majalla" w:cs="Sakkal Majalla"/>
                                <w:b/>
                                <w:bCs/>
                                <w:sz w:val="28"/>
                                <w:szCs w:val="28"/>
                                <w:rtl/>
                              </w:rPr>
                            </w:pPr>
                            <w:r w:rsidRPr="00883FA6">
                              <w:rPr>
                                <w:rFonts w:ascii="Sakkal Majalla" w:hAnsi="Sakkal Majalla" w:cs="Sakkal Majalla" w:hint="cs"/>
                                <w:sz w:val="28"/>
                                <w:szCs w:val="28"/>
                                <w:rtl/>
                              </w:rPr>
                              <w:t xml:space="preserve">6-0-1: </w:t>
                            </w:r>
                            <w:r w:rsidRPr="00883FA6">
                              <w:rPr>
                                <w:rFonts w:ascii="Sakkal Majalla" w:hAnsi="Sakkal Majalla" w:cs="Sakkal Majalla" w:hint="cs"/>
                                <w:b/>
                                <w:bCs/>
                                <w:sz w:val="28"/>
                                <w:szCs w:val="28"/>
                                <w:rtl/>
                              </w:rPr>
                              <w:t>يتابع البرنامج معدلات نشاطه البحثي وفق دوره في خطة البحث العلمي للمؤسسة، وفق مؤشرات أداء واضحة ومحددة، ويعمل على تطوير أدائة (محك أساسي*).</w:t>
                            </w:r>
                          </w:p>
                          <w:p w14:paraId="7D7A056B" w14:textId="77777777" w:rsidR="0021788A" w:rsidRPr="00BE4181" w:rsidRDefault="0021788A" w:rsidP="0017495D">
                            <w:pPr>
                              <w:bidi/>
                              <w:rPr>
                                <w:b/>
                                <w:bCs/>
                                <w:sz w:val="24"/>
                                <w:szCs w:val="24"/>
                                <w:rtl/>
                              </w:rPr>
                            </w:pPr>
                          </w:p>
                          <w:p w14:paraId="4D2EDD5F" w14:textId="77777777" w:rsidR="0021788A" w:rsidRPr="00BE4181" w:rsidRDefault="0021788A" w:rsidP="0017495D">
                            <w:pPr>
                              <w:bidi/>
                              <w:rPr>
                                <w:b/>
                                <w:bCs/>
                                <w:sz w:val="24"/>
                                <w:szCs w:val="24"/>
                                <w:rtl/>
                              </w:rPr>
                            </w:pPr>
                          </w:p>
                          <w:p w14:paraId="19EF56F6" w14:textId="77777777" w:rsidR="0021788A" w:rsidRPr="00BE4181" w:rsidRDefault="0021788A" w:rsidP="0017495D">
                            <w:pPr>
                              <w:bidi/>
                              <w:rPr>
                                <w:b/>
                                <w:bCs/>
                                <w:sz w:val="24"/>
                                <w:szCs w:val="24"/>
                                <w:rtl/>
                              </w:rPr>
                            </w:pPr>
                          </w:p>
                          <w:p w14:paraId="0DE7DFDB" w14:textId="77777777" w:rsidR="0021788A" w:rsidRPr="00BE4181" w:rsidRDefault="0021788A" w:rsidP="0017495D">
                            <w:pPr>
                              <w:bidi/>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62E12" id="_x0000_s1102" style="position:absolute;left:0;text-align:left;margin-left:-61.5pt;margin-top:.5pt;width:776pt;height:29.25pt;z-index:25206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" fillcolor="#96c1be [2169]" strokecolor="#62a39f [3209]" strokeweight=".5pt">
                <v:fill color2="#80b4b1 [2617]" rotate="t" colors="0 #b1cecc;.5 #a5c5c3;1 #95bfbc" focus="100%" type="gradient">
                  <o:fill v:ext="view" type="gradientUnscaled"/>
                </v:fill>
                <v:stroke joinstyle="miter"/>
                <v:textbox>
                  <w:txbxContent>
                    <w:p w14:paraId="1220556E" w14:textId="0AD20255" w:rsidR="0021788A" w:rsidRPr="00883FA6" w:rsidRDefault="0021788A" w:rsidP="0017495D">
                      <w:pPr>
                        <w:bidi/>
                        <w:rPr>
                          <w:rFonts w:ascii="Sakkal Majalla" w:hAnsi="Sakkal Majalla" w:cs="Sakkal Majalla"/>
                          <w:b/>
                          <w:bCs/>
                          <w:sz w:val="28"/>
                          <w:szCs w:val="28"/>
                          <w:rtl/>
                        </w:rPr>
                      </w:pPr>
                      <w:r w:rsidRPr="00883FA6">
                        <w:rPr>
                          <w:rFonts w:ascii="Sakkal Majalla" w:hAnsi="Sakkal Majalla" w:cs="Sakkal Majalla" w:hint="cs"/>
                          <w:sz w:val="28"/>
                          <w:szCs w:val="28"/>
                          <w:rtl/>
                        </w:rPr>
                        <w:t xml:space="preserve">6-0-1: </w:t>
                      </w:r>
                      <w:r w:rsidRPr="00883FA6">
                        <w:rPr>
                          <w:rFonts w:ascii="Sakkal Majalla" w:hAnsi="Sakkal Majalla" w:cs="Sakkal Majalla" w:hint="cs"/>
                          <w:b/>
                          <w:bCs/>
                          <w:sz w:val="28"/>
                          <w:szCs w:val="28"/>
                          <w:rtl/>
                        </w:rPr>
                        <w:t xml:space="preserve">يتابع البرنامج معدلات نشاطه البحثي وفق دوره في خطة البحث العلمي للمؤسسة، وفق مؤشرات أداء واضحة ومحددة، ويعمل على تطوير </w:t>
                      </w:r>
                      <w:proofErr w:type="spellStart"/>
                      <w:r w:rsidRPr="00883FA6">
                        <w:rPr>
                          <w:rFonts w:ascii="Sakkal Majalla" w:hAnsi="Sakkal Majalla" w:cs="Sakkal Majalla" w:hint="cs"/>
                          <w:b/>
                          <w:bCs/>
                          <w:sz w:val="28"/>
                          <w:szCs w:val="28"/>
                          <w:rtl/>
                        </w:rPr>
                        <w:t>أدائة</w:t>
                      </w:r>
                      <w:proofErr w:type="spellEnd"/>
                      <w:r w:rsidRPr="00883FA6">
                        <w:rPr>
                          <w:rFonts w:ascii="Sakkal Majalla" w:hAnsi="Sakkal Majalla" w:cs="Sakkal Majalla" w:hint="cs"/>
                          <w:b/>
                          <w:bCs/>
                          <w:sz w:val="28"/>
                          <w:szCs w:val="28"/>
                          <w:rtl/>
                        </w:rPr>
                        <w:t xml:space="preserve"> (محك أساسي*).</w:t>
                      </w:r>
                    </w:p>
                    <w:p w14:paraId="7D7A056B" w14:textId="77777777" w:rsidR="0021788A" w:rsidRPr="00BE4181" w:rsidRDefault="0021788A" w:rsidP="0017495D">
                      <w:pPr>
                        <w:bidi/>
                        <w:rPr>
                          <w:b/>
                          <w:bCs/>
                          <w:sz w:val="24"/>
                          <w:szCs w:val="24"/>
                          <w:rtl/>
                        </w:rPr>
                      </w:pPr>
                    </w:p>
                    <w:p w14:paraId="4D2EDD5F" w14:textId="77777777" w:rsidR="0021788A" w:rsidRPr="00BE4181" w:rsidRDefault="0021788A" w:rsidP="0017495D">
                      <w:pPr>
                        <w:bidi/>
                        <w:rPr>
                          <w:b/>
                          <w:bCs/>
                          <w:sz w:val="24"/>
                          <w:szCs w:val="24"/>
                          <w:rtl/>
                        </w:rPr>
                      </w:pPr>
                    </w:p>
                    <w:p w14:paraId="19EF56F6" w14:textId="77777777" w:rsidR="0021788A" w:rsidRPr="00BE4181" w:rsidRDefault="0021788A" w:rsidP="0017495D">
                      <w:pPr>
                        <w:bidi/>
                        <w:rPr>
                          <w:b/>
                          <w:bCs/>
                          <w:sz w:val="24"/>
                          <w:szCs w:val="24"/>
                          <w:rtl/>
                        </w:rPr>
                      </w:pPr>
                    </w:p>
                    <w:p w14:paraId="0DE7DFDB" w14:textId="77777777" w:rsidR="0021788A" w:rsidRPr="00BE4181" w:rsidRDefault="0021788A" w:rsidP="0017495D">
                      <w:pPr>
                        <w:bidi/>
                        <w:rPr>
                          <w:b/>
                          <w:bCs/>
                          <w:sz w:val="24"/>
                          <w:szCs w:val="24"/>
                        </w:rPr>
                      </w:pPr>
                    </w:p>
                  </w:txbxContent>
                </v:textbox>
                <w10:wrap anchorx="margin"/>
              </v:roundrect>
            </w:pict>
          </mc:Fallback>
        </mc:AlternateContent>
      </w:r>
    </w:p>
    <w:p w14:paraId="31CA3922" w14:textId="77777777" w:rsidR="0017495D" w:rsidRPr="00C6611B" w:rsidRDefault="0017495D" w:rsidP="0017495D">
      <w:pPr>
        <w:bidi/>
        <w:ind w:left="-1215"/>
        <w:rPr>
          <w:rFonts w:ascii="Sakkal Majalla" w:hAnsi="Sakkal Majalla" w:cs="Sakkal Majalla"/>
          <w:b/>
          <w:bCs/>
          <w:sz w:val="28"/>
          <w:szCs w:val="28"/>
          <w:rtl/>
        </w:rPr>
      </w:pPr>
      <w:r w:rsidRPr="00C6611B">
        <w:rPr>
          <w:rFonts w:ascii="Sakkal Majalla" w:hAnsi="Sakkal Majalla" w:cs="Sakkal Majalla" w:hint="cs"/>
          <w:b/>
          <w:bCs/>
          <w:sz w:val="28"/>
          <w:szCs w:val="28"/>
          <w:rtl/>
        </w:rPr>
        <w:t>التقييمات الذاتية للمحك:</w:t>
      </w:r>
    </w:p>
    <w:tbl>
      <w:tblPr>
        <w:tblStyle w:val="1-6"/>
        <w:bidiVisual/>
        <w:tblW w:w="15518" w:type="dxa"/>
        <w:tblInd w:w="-1272" w:type="dxa"/>
        <w:tblLook w:val="04A0" w:firstRow="1" w:lastRow="0" w:firstColumn="1" w:lastColumn="0" w:noHBand="0" w:noVBand="1"/>
      </w:tblPr>
      <w:tblGrid>
        <w:gridCol w:w="1847"/>
        <w:gridCol w:w="8717"/>
        <w:gridCol w:w="4954"/>
      </w:tblGrid>
      <w:tr w:rsidR="0017495D" w:rsidRPr="00BE4181" w14:paraId="1A4F3040" w14:textId="77777777" w:rsidTr="00417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4" w:type="dxa"/>
            <w:gridSpan w:val="2"/>
          </w:tcPr>
          <w:p w14:paraId="35FE9E5A"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الأسئلة التوضيحية وعناصر المحك</w:t>
            </w:r>
          </w:p>
        </w:tc>
        <w:tc>
          <w:tcPr>
            <w:tcW w:w="4954" w:type="dxa"/>
          </w:tcPr>
          <w:p w14:paraId="040DA3BD" w14:textId="77777777" w:rsidR="0017495D" w:rsidRPr="00BE4181" w:rsidRDefault="0017495D" w:rsidP="00417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التعليق</w:t>
            </w:r>
          </w:p>
        </w:tc>
      </w:tr>
      <w:tr w:rsidR="0017495D" w:rsidRPr="00BE4181" w14:paraId="067079AE"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val="restart"/>
          </w:tcPr>
          <w:p w14:paraId="6AFACFA1"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أهداف البرنامج البحثية وارتباطها بخطط الكلية والجامعة</w:t>
            </w:r>
          </w:p>
        </w:tc>
        <w:tc>
          <w:tcPr>
            <w:tcW w:w="8717" w:type="dxa"/>
          </w:tcPr>
          <w:p w14:paraId="32FC3F29" w14:textId="7F455C7A"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E4181">
              <w:rPr>
                <w:rFonts w:ascii="Sakkal Majalla" w:hAnsi="Sakkal Majalla" w:cs="Sakkal Majalla" w:hint="cs"/>
                <w:rtl/>
              </w:rPr>
              <w:t xml:space="preserve">هل تتضمن أهداف البرنامج أهدافاً استراتيجية بحثية (أهدافاً موجهة لتحسين البحث العلمي </w:t>
            </w:r>
            <w:r w:rsidRPr="00BE4181">
              <w:rPr>
                <w:rFonts w:ascii="Sakkal Majalla" w:hAnsi="Sakkal Majalla" w:cs="Sakkal Majalla" w:hint="cs"/>
                <w:u w:val="single"/>
                <w:rtl/>
              </w:rPr>
              <w:t>جودة</w:t>
            </w:r>
            <w:r w:rsidRPr="00BE4181">
              <w:rPr>
                <w:rFonts w:ascii="Sakkal Majalla" w:hAnsi="Sakkal Majalla" w:cs="Sakkal Majalla" w:hint="cs"/>
                <w:rtl/>
              </w:rPr>
              <w:t xml:space="preserve"> وا</w:t>
            </w:r>
            <w:r w:rsidRPr="00BE4181">
              <w:rPr>
                <w:rFonts w:ascii="Sakkal Majalla" w:hAnsi="Sakkal Majalla" w:cs="Sakkal Majalla" w:hint="cs"/>
                <w:u w:val="single"/>
                <w:rtl/>
              </w:rPr>
              <w:t>نتاجاً</w:t>
            </w:r>
            <w:r w:rsidRPr="00BE4181">
              <w:rPr>
                <w:rFonts w:ascii="Sakkal Majalla" w:hAnsi="Sakkal Majalla" w:cs="Sakkal Majalla" w:hint="cs"/>
                <w:rtl/>
              </w:rPr>
              <w:t xml:space="preserve">)؟ كيف تم صياغتها؟ كيف تم التأكد من اتساقها مع رسالة الجامعة وأهداف الجامعة الاستراتيجية والكلية وخطة الجامعة البحثية (في عمادة البحث العلمي)، وهل تم تحديد أهدافاً تشغيلية لتحقيقها؟ (وفق نموذج الخطة </w:t>
            </w:r>
            <w:r w:rsidR="0010640A">
              <w:rPr>
                <w:rFonts w:ascii="Sakkal Majalla" w:hAnsi="Sakkal Majalla" w:cs="Sakkal Majalla" w:hint="cs"/>
                <w:rtl/>
              </w:rPr>
              <w:t>التنفيذية</w:t>
            </w:r>
            <w:r w:rsidRPr="00BE4181">
              <w:rPr>
                <w:rFonts w:ascii="Sakkal Majalla" w:hAnsi="Sakkal Majalla" w:cs="Sakkal Majalla" w:hint="cs"/>
                <w:rtl/>
              </w:rPr>
              <w:t xml:space="preserve"> للبرنامج ج-د-3) ووفقاً لما سبق ذكره في المعيار الأول.</w:t>
            </w:r>
          </w:p>
        </w:tc>
        <w:tc>
          <w:tcPr>
            <w:tcW w:w="4954" w:type="dxa"/>
          </w:tcPr>
          <w:p w14:paraId="120FE27C"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24837710"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tcPr>
          <w:p w14:paraId="23F8B864" w14:textId="77777777" w:rsidR="0017495D" w:rsidRPr="00BE4181" w:rsidRDefault="0017495D" w:rsidP="00417DAF">
            <w:pPr>
              <w:bidi/>
              <w:rPr>
                <w:rFonts w:ascii="Sakkal Majalla" w:hAnsi="Sakkal Majalla" w:cs="Sakkal Majalla"/>
              </w:rPr>
            </w:pPr>
          </w:p>
        </w:tc>
        <w:tc>
          <w:tcPr>
            <w:tcW w:w="8717" w:type="dxa"/>
          </w:tcPr>
          <w:p w14:paraId="17C6A64D" w14:textId="0B446D2F" w:rsidR="0017495D" w:rsidRPr="00BE4181" w:rsidRDefault="0017495D" w:rsidP="0043265E">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أدلة داعمة لذلك وخصوصاً: </w:t>
            </w:r>
            <w:r w:rsidR="0043265E">
              <w:rPr>
                <w:rFonts w:ascii="Sakkal Majalla" w:hAnsi="Sakkal Majalla" w:cs="Sakkal Majalla" w:hint="cs"/>
                <w:b/>
                <w:bCs/>
                <w:sz w:val="20"/>
                <w:szCs w:val="20"/>
                <w:rtl/>
              </w:rPr>
              <w:t xml:space="preserve"> </w:t>
            </w:r>
            <w:r w:rsidR="0043265E" w:rsidRPr="00CA51CA">
              <w:rPr>
                <w:rFonts w:ascii="Sakkal Majalla" w:hAnsi="Sakkal Majalla" w:cs="Sakkal Majalla" w:hint="cs"/>
                <w:b/>
                <w:bCs/>
                <w:sz w:val="20"/>
                <w:szCs w:val="20"/>
                <w:highlight w:val="lightGray"/>
                <w:rtl/>
              </w:rPr>
              <w:t>(يتم تضمينها ضمن التعليق)</w:t>
            </w:r>
          </w:p>
          <w:p w14:paraId="3AE6A6DF" w14:textId="428DD734" w:rsidR="0017495D" w:rsidRPr="00BE4181" w:rsidRDefault="0017495D" w:rsidP="00CA51C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BE4181">
              <w:rPr>
                <w:rFonts w:ascii="Sakkal Majalla" w:hAnsi="Sakkal Majalla" w:cs="Sakkal Majalla" w:hint="cs"/>
                <w:b/>
                <w:bCs/>
                <w:rtl/>
              </w:rPr>
              <w:t xml:space="preserve">1.الخطة </w:t>
            </w:r>
            <w:r w:rsidR="0010640A">
              <w:rPr>
                <w:rFonts w:ascii="Sakkal Majalla" w:hAnsi="Sakkal Majalla" w:cs="Sakkal Majalla" w:hint="cs"/>
                <w:b/>
                <w:bCs/>
                <w:rtl/>
              </w:rPr>
              <w:t>التنفيذية</w:t>
            </w:r>
            <w:r w:rsidRPr="00BE4181">
              <w:rPr>
                <w:rFonts w:ascii="Sakkal Majalla" w:hAnsi="Sakkal Majalla" w:cs="Sakkal Majalla" w:hint="cs"/>
                <w:b/>
                <w:bCs/>
                <w:rtl/>
              </w:rPr>
              <w:t xml:space="preserve"> للبرنامج وفق النموذج ج-د-3 على أن تتضمن الأهداف البحثية وموائمتها وأهدافها </w:t>
            </w:r>
            <w:r w:rsidR="0010640A">
              <w:rPr>
                <w:rFonts w:ascii="Sakkal Majalla" w:hAnsi="Sakkal Majalla" w:cs="Sakkal Majalla" w:hint="cs"/>
                <w:b/>
                <w:bCs/>
                <w:rtl/>
              </w:rPr>
              <w:t>التنفيذية</w:t>
            </w:r>
            <w:r w:rsidRPr="00BE4181">
              <w:rPr>
                <w:rFonts w:ascii="Sakkal Majalla" w:hAnsi="Sakkal Majalla" w:cs="Sakkal Majalla" w:hint="cs"/>
                <w:b/>
                <w:bCs/>
                <w:rtl/>
              </w:rPr>
              <w:t xml:space="preserve"> المرتبطة.</w:t>
            </w:r>
            <w:r w:rsidRPr="00BE4181">
              <w:rPr>
                <w:rFonts w:ascii="Sakkal Majalla" w:hAnsi="Sakkal Majalla" w:cs="Sakkal Majalla"/>
                <w:b/>
                <w:bCs/>
              </w:rPr>
              <w:t xml:space="preserve"> </w:t>
            </w:r>
          </w:p>
        </w:tc>
        <w:tc>
          <w:tcPr>
            <w:tcW w:w="4954" w:type="dxa"/>
          </w:tcPr>
          <w:p w14:paraId="3D9C9D1E"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وصف مختصر لكل دليل + رابط الدليل</w:t>
            </w:r>
          </w:p>
          <w:p w14:paraId="3C445526"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b/>
                <w:bCs/>
              </w:rPr>
              <w:t>http://...</w:t>
            </w:r>
          </w:p>
        </w:tc>
      </w:tr>
      <w:tr w:rsidR="0017495D" w:rsidRPr="00BE4181" w14:paraId="48CB54B2"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tcPr>
          <w:p w14:paraId="627B55A3" w14:textId="77777777" w:rsidR="0017495D" w:rsidRPr="00BE4181" w:rsidRDefault="0017495D" w:rsidP="00417DAF">
            <w:pPr>
              <w:bidi/>
              <w:rPr>
                <w:rFonts w:ascii="Sakkal Majalla" w:hAnsi="Sakkal Majalla" w:cs="Sakkal Majalla"/>
                <w:rtl/>
              </w:rPr>
            </w:pPr>
          </w:p>
        </w:tc>
        <w:tc>
          <w:tcPr>
            <w:tcW w:w="8717" w:type="dxa"/>
            <w:shd w:val="clear" w:color="auto" w:fill="D8F1EA" w:themeFill="accent4" w:themeFillTint="33"/>
          </w:tcPr>
          <w:p w14:paraId="30912A3A"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تعليق المراجع الداخلي</w:t>
            </w:r>
          </w:p>
        </w:tc>
        <w:tc>
          <w:tcPr>
            <w:tcW w:w="4954" w:type="dxa"/>
            <w:shd w:val="clear" w:color="auto" w:fill="D8F1EA" w:themeFill="accent4" w:themeFillTint="33"/>
          </w:tcPr>
          <w:p w14:paraId="4C0DCF02"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66FB5F52" w14:textId="77777777" w:rsidTr="00417DAF">
        <w:trPr>
          <w:trHeight w:val="644"/>
        </w:trPr>
        <w:tc>
          <w:tcPr>
            <w:cnfStyle w:val="001000000000" w:firstRow="0" w:lastRow="0" w:firstColumn="1" w:lastColumn="0" w:oddVBand="0" w:evenVBand="0" w:oddHBand="0" w:evenHBand="0" w:firstRowFirstColumn="0" w:firstRowLastColumn="0" w:lastRowFirstColumn="0" w:lastRowLastColumn="0"/>
            <w:tcW w:w="1847" w:type="dxa"/>
            <w:vMerge w:val="restart"/>
          </w:tcPr>
          <w:p w14:paraId="3B7D09C1"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آلية متابعة أهداف البرنامج البحثية ومؤشرات أدائها</w:t>
            </w:r>
          </w:p>
        </w:tc>
        <w:tc>
          <w:tcPr>
            <w:tcW w:w="8717" w:type="dxa"/>
            <w:shd w:val="clear" w:color="auto" w:fill="FFFFFF" w:themeFill="background1"/>
          </w:tcPr>
          <w:p w14:paraId="46EC09D4" w14:textId="1E11268D"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E4181">
              <w:rPr>
                <w:rFonts w:ascii="Sakkal Majalla" w:hAnsi="Sakkal Majalla" w:cs="Sakkal Majalla" w:hint="cs"/>
                <w:rtl/>
              </w:rPr>
              <w:t xml:space="preserve">كيف يتم متابعة تحقيق أهداف البرنامج بما في ذلك أهدافه البحثية (جودة البحث العلمي، وانتاجه)؟  ما هي الآلية المتبعة والمقرَّة الكلية، وكيف يتم متابعتها من قِبَل إدارة البرنامج؟ ما هي مؤشرات الأداء المرتبطة بالأهداف البحثية وكيف تم تحديدها؟ وما هي آلية قياسها دورياً، وكيف يتم الاستفادة من نتائج قياسها في متابعة الأهداف والخطط </w:t>
            </w:r>
            <w:r w:rsidR="0010640A">
              <w:rPr>
                <w:rFonts w:ascii="Sakkal Majalla" w:hAnsi="Sakkal Majalla" w:cs="Sakkal Majalla" w:hint="cs"/>
                <w:rtl/>
              </w:rPr>
              <w:t>التنفيذية</w:t>
            </w:r>
            <w:r w:rsidRPr="00BE4181">
              <w:rPr>
                <w:rFonts w:ascii="Sakkal Majalla" w:hAnsi="Sakkal Majalla" w:cs="Sakkal Majalla" w:hint="cs"/>
                <w:rtl/>
              </w:rPr>
              <w:t xml:space="preserve"> وتطوير أداء البرنامج بشكل عام، وخصوصاً في نموذج إنجاز الخطة </w:t>
            </w:r>
            <w:r w:rsidR="0010640A">
              <w:rPr>
                <w:rFonts w:ascii="Sakkal Majalla" w:hAnsi="Sakkal Majalla" w:cs="Sakkal Majalla" w:hint="cs"/>
                <w:rtl/>
              </w:rPr>
              <w:t>التنفيذية</w:t>
            </w:r>
            <w:r w:rsidRPr="00BE4181">
              <w:rPr>
                <w:rFonts w:ascii="Sakkal Majalla" w:hAnsi="Sakkal Majalla" w:cs="Sakkal Majalla" w:hint="cs"/>
                <w:rtl/>
              </w:rPr>
              <w:t xml:space="preserve"> ج-د-4.</w:t>
            </w:r>
          </w:p>
          <w:p w14:paraId="6841E640"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lastRenderedPageBreak/>
              <w:t>ناقش مستويات أداء وقيم المؤشرات المتعلقة بأهداف البرنامج البحثية وخصوصاً</w:t>
            </w:r>
            <w:r w:rsidRPr="00BE4181">
              <w:rPr>
                <w:rFonts w:ascii="Sakkal Majalla" w:hAnsi="Sakkal Majalla" w:cs="Sakkal Majalla"/>
              </w:rPr>
              <w:t xml:space="preserve"> </w:t>
            </w:r>
            <w:r w:rsidRPr="00BE4181">
              <w:rPr>
                <w:rFonts w:ascii="Sakkal Majalla" w:hAnsi="Sakkal Majalla" w:cs="Sakkal Majalla" w:hint="cs"/>
                <w:rtl/>
              </w:rPr>
              <w:t xml:space="preserve"> مؤشر النسبة المئوية للنشر العلمي لهيئة التدريس </w:t>
            </w:r>
            <w:r w:rsidRPr="00BE4181">
              <w:rPr>
                <w:rFonts w:ascii="Sakkal Majalla" w:hAnsi="Sakkal Majalla" w:cs="Sakkal Majalla" w:hint="cs"/>
                <w:color w:val="1481AB" w:themeColor="accent1" w:themeShade="BF"/>
              </w:rPr>
              <w:t>KPI</w:t>
            </w:r>
            <w:r w:rsidRPr="00BE4181">
              <w:rPr>
                <w:rFonts w:ascii="Sakkal Majalla" w:hAnsi="Sakkal Majalla" w:cs="Sakkal Majalla"/>
                <w:color w:val="1481AB" w:themeColor="accent1" w:themeShade="BF"/>
              </w:rPr>
              <w:t>-PG-15</w:t>
            </w:r>
            <w:r w:rsidRPr="00BE4181">
              <w:rPr>
                <w:rFonts w:ascii="Sakkal Majalla" w:hAnsi="Sakkal Majalla" w:cs="Sakkal Majalla" w:hint="cs"/>
                <w:rtl/>
              </w:rPr>
              <w:t xml:space="preserve">، ومعدل البحوث المنشور لكل عضو </w:t>
            </w:r>
            <w:r w:rsidRPr="00BE4181">
              <w:rPr>
                <w:rFonts w:ascii="Sakkal Majalla" w:hAnsi="Sakkal Majalla" w:cs="Sakkal Majalla" w:hint="cs"/>
                <w:color w:val="1481AB" w:themeColor="accent1" w:themeShade="BF"/>
              </w:rPr>
              <w:t>KPI</w:t>
            </w:r>
            <w:r w:rsidRPr="00BE4181">
              <w:rPr>
                <w:rFonts w:ascii="Sakkal Majalla" w:hAnsi="Sakkal Majalla" w:cs="Sakkal Majalla"/>
                <w:color w:val="1481AB" w:themeColor="accent1" w:themeShade="BF"/>
              </w:rPr>
              <w:t>-PG-16</w:t>
            </w:r>
            <w:r w:rsidRPr="00BE4181">
              <w:rPr>
                <w:rFonts w:ascii="Sakkal Majalla" w:hAnsi="Sakkal Majalla" w:cs="Sakkal Majalla" w:hint="cs"/>
                <w:rtl/>
              </w:rPr>
              <w:t xml:space="preserve">، ومعدل الاقتباسات في المجلات المحكمة لكل عضو </w:t>
            </w:r>
            <w:r w:rsidRPr="00BE4181">
              <w:rPr>
                <w:rFonts w:ascii="Sakkal Majalla" w:hAnsi="Sakkal Majalla" w:cs="Sakkal Majalla" w:hint="cs"/>
                <w:color w:val="1481AB" w:themeColor="accent1" w:themeShade="BF"/>
              </w:rPr>
              <w:t>KPI</w:t>
            </w:r>
            <w:r w:rsidRPr="00BE4181">
              <w:rPr>
                <w:rFonts w:ascii="Sakkal Majalla" w:hAnsi="Sakkal Majalla" w:cs="Sakkal Majalla"/>
                <w:color w:val="1481AB" w:themeColor="accent1" w:themeShade="BF"/>
              </w:rPr>
              <w:t>-PG-17</w:t>
            </w:r>
            <w:r w:rsidRPr="00BE4181">
              <w:rPr>
                <w:rFonts w:ascii="Sakkal Majalla" w:hAnsi="Sakkal Majalla" w:cs="Sakkal Majalla" w:hint="cs"/>
                <w:color w:val="1481AB" w:themeColor="accent1" w:themeShade="BF"/>
                <w:rtl/>
              </w:rPr>
              <w:t xml:space="preserve"> </w:t>
            </w:r>
            <w:r w:rsidRPr="00BE4181">
              <w:rPr>
                <w:rFonts w:ascii="Sakkal Majalla" w:hAnsi="Sakkal Majalla" w:cs="Sakkal Majalla" w:hint="cs"/>
                <w:rtl/>
              </w:rPr>
              <w:t xml:space="preserve">وعدد الأبحاث المنشورة في الأوعية المصنفة </w:t>
            </w:r>
            <w:r w:rsidRPr="00BE4181">
              <w:rPr>
                <w:rFonts w:ascii="Sakkal Majalla" w:hAnsi="Sakkal Majalla" w:cs="Sakkal Majalla" w:hint="cs"/>
                <w:color w:val="1481AB" w:themeColor="accent1" w:themeShade="BF"/>
              </w:rPr>
              <w:t>QU67</w:t>
            </w:r>
            <w:r w:rsidRPr="00BE4181">
              <w:rPr>
                <w:rFonts w:ascii="Sakkal Majalla" w:hAnsi="Sakkal Majalla" w:cs="Sakkal Majalla" w:hint="cs"/>
                <w:color w:val="1481AB" w:themeColor="accent1" w:themeShade="BF"/>
                <w:rtl/>
              </w:rPr>
              <w:t xml:space="preserve"> </w:t>
            </w:r>
            <w:r w:rsidRPr="00BE4181">
              <w:rPr>
                <w:rFonts w:ascii="Sakkal Majalla" w:hAnsi="Sakkal Majalla" w:cs="Sakkal Majalla" w:hint="cs"/>
                <w:rtl/>
              </w:rPr>
              <w:t>من حيث تطور قيمها خلال السنوات الماضية، وجهود البرنامج في تحسينها.</w:t>
            </w:r>
          </w:p>
        </w:tc>
        <w:tc>
          <w:tcPr>
            <w:tcW w:w="4954" w:type="dxa"/>
            <w:shd w:val="clear" w:color="auto" w:fill="FFFFFF" w:themeFill="background1"/>
          </w:tcPr>
          <w:p w14:paraId="432B1618"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22B72DD3"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tcPr>
          <w:p w14:paraId="5484CD5D" w14:textId="77777777" w:rsidR="0017495D" w:rsidRPr="00BE4181" w:rsidRDefault="0017495D" w:rsidP="00417DAF">
            <w:pPr>
              <w:bidi/>
              <w:rPr>
                <w:rFonts w:ascii="Sakkal Majalla" w:hAnsi="Sakkal Majalla" w:cs="Sakkal Majalla"/>
                <w:rtl/>
              </w:rPr>
            </w:pPr>
          </w:p>
        </w:tc>
        <w:tc>
          <w:tcPr>
            <w:tcW w:w="8717" w:type="dxa"/>
            <w:shd w:val="clear" w:color="auto" w:fill="FFFFFF" w:themeFill="background1"/>
          </w:tcPr>
          <w:p w14:paraId="05C75D4D" w14:textId="6CDAEAA6"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43265E">
              <w:rPr>
                <w:rFonts w:ascii="Sakkal Majalla" w:hAnsi="Sakkal Majalla" w:cs="Sakkal Majalla" w:hint="cs"/>
                <w:b/>
                <w:bCs/>
                <w:rtl/>
              </w:rPr>
              <w:t>أدلة داعمة لذلك وخصوصاً:</w:t>
            </w:r>
            <w:r w:rsidRPr="00BE4181">
              <w:rPr>
                <w:rFonts w:ascii="Sakkal Majalla" w:hAnsi="Sakkal Majalla" w:cs="Sakkal Majalla" w:hint="cs"/>
                <w:b/>
                <w:bCs/>
                <w:rtl/>
              </w:rPr>
              <w:t xml:space="preserve"> </w:t>
            </w:r>
            <w:r w:rsidR="0043265E" w:rsidRPr="00CA51CA">
              <w:rPr>
                <w:rFonts w:ascii="Sakkal Majalla" w:hAnsi="Sakkal Majalla" w:cs="Sakkal Majalla" w:hint="cs"/>
                <w:b/>
                <w:bCs/>
                <w:sz w:val="20"/>
                <w:szCs w:val="20"/>
                <w:highlight w:val="lightGray"/>
                <w:rtl/>
              </w:rPr>
              <w:t>(يتم تضمينها ضمن التعليق)</w:t>
            </w:r>
          </w:p>
          <w:p w14:paraId="4C5317C2" w14:textId="1B969162" w:rsidR="0017495D" w:rsidRPr="00BE4181" w:rsidRDefault="0017495D" w:rsidP="00CA51C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1.تقارير إنجاز الخطة </w:t>
            </w:r>
            <w:r w:rsidR="0010640A">
              <w:rPr>
                <w:rFonts w:ascii="Sakkal Majalla" w:hAnsi="Sakkal Majalla" w:cs="Sakkal Majalla" w:hint="cs"/>
                <w:b/>
                <w:bCs/>
                <w:rtl/>
              </w:rPr>
              <w:t>التنفيذية</w:t>
            </w:r>
            <w:r w:rsidRPr="00BE4181">
              <w:rPr>
                <w:rFonts w:ascii="Sakkal Majalla" w:hAnsi="Sakkal Majalla" w:cs="Sakkal Majalla" w:hint="cs"/>
                <w:b/>
                <w:bCs/>
                <w:rtl/>
              </w:rPr>
              <w:t xml:space="preserve"> للبرنامج توضح مدى التقدم في تنفيذ الخطة ونتائج قياس مؤشرات الأداء والتوصيات التطويرية المبني</w:t>
            </w:r>
            <w:r w:rsidR="00CA51CA">
              <w:rPr>
                <w:rFonts w:ascii="Sakkal Majalla" w:hAnsi="Sakkal Majalla" w:cs="Sakkal Majalla" w:hint="cs"/>
                <w:b/>
                <w:bCs/>
                <w:rtl/>
              </w:rPr>
              <w:t>ة على النتائج (وفق نموذج ج-د-4.</w:t>
            </w:r>
          </w:p>
          <w:p w14:paraId="2AC33D94"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2.خطابات متعلقة بآلية متابعة الخطة الاستراتيجية/التنفيذية في الكلية.</w:t>
            </w:r>
          </w:p>
        </w:tc>
        <w:tc>
          <w:tcPr>
            <w:tcW w:w="4954" w:type="dxa"/>
            <w:shd w:val="clear" w:color="auto" w:fill="FFFFFF" w:themeFill="background1"/>
          </w:tcPr>
          <w:p w14:paraId="1F1E10EA"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b/>
                <w:bCs/>
                <w:rtl/>
              </w:rPr>
              <w:t>وصف مختصر لكل دليل + رابط الدليل</w:t>
            </w:r>
          </w:p>
          <w:p w14:paraId="5F7B92AF"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b/>
                <w:bCs/>
              </w:rPr>
              <w:t>http</w:t>
            </w:r>
            <w:r w:rsidRPr="00BE4181">
              <w:rPr>
                <w:rFonts w:ascii="Sakkal Majalla" w:hAnsi="Sakkal Majalla" w:cs="Sakkal Majalla"/>
                <w:b/>
                <w:bCs/>
                <w:rtl/>
              </w:rPr>
              <w:t>://...</w:t>
            </w:r>
          </w:p>
        </w:tc>
      </w:tr>
      <w:tr w:rsidR="0017495D" w:rsidRPr="00BE4181" w14:paraId="2281360D"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tcPr>
          <w:p w14:paraId="6865C0DB" w14:textId="77777777" w:rsidR="0017495D" w:rsidRPr="00BE4181" w:rsidRDefault="0017495D" w:rsidP="00417DAF">
            <w:pPr>
              <w:bidi/>
              <w:rPr>
                <w:rFonts w:ascii="Sakkal Majalla" w:hAnsi="Sakkal Majalla" w:cs="Sakkal Majalla"/>
                <w:rtl/>
              </w:rPr>
            </w:pPr>
          </w:p>
        </w:tc>
        <w:tc>
          <w:tcPr>
            <w:tcW w:w="8717" w:type="dxa"/>
            <w:shd w:val="clear" w:color="auto" w:fill="D8F1EA" w:themeFill="accent4" w:themeFillTint="33"/>
          </w:tcPr>
          <w:p w14:paraId="22A47D28"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تعليق المراجع الداخلي</w:t>
            </w:r>
          </w:p>
        </w:tc>
        <w:tc>
          <w:tcPr>
            <w:tcW w:w="4954" w:type="dxa"/>
            <w:shd w:val="clear" w:color="auto" w:fill="D8F1EA" w:themeFill="accent4" w:themeFillTint="33"/>
          </w:tcPr>
          <w:p w14:paraId="1B623B14"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bl>
    <w:p w14:paraId="085021B5" w14:textId="77777777" w:rsidR="00A60012" w:rsidRDefault="00A60012" w:rsidP="0017495D">
      <w:pPr>
        <w:bidi/>
        <w:spacing w:after="0"/>
        <w:rPr>
          <w:rFonts w:ascii="Sakkal Majalla" w:hAnsi="Sakkal Majalla" w:cs="Sakkal Majalla"/>
          <w:b/>
          <w:bCs/>
          <w:sz w:val="8"/>
          <w:szCs w:val="8"/>
          <w:rtl/>
        </w:rPr>
      </w:pPr>
    </w:p>
    <w:p w14:paraId="520344A6" w14:textId="4F48848E" w:rsidR="0017495D" w:rsidRPr="002563DE" w:rsidRDefault="0017495D" w:rsidP="00A60012">
      <w:pPr>
        <w:bidi/>
        <w:spacing w:after="0"/>
        <w:rPr>
          <w:rFonts w:ascii="Sakkal Majalla" w:hAnsi="Sakkal Majalla" w:cs="Sakkal Majalla"/>
          <w:b/>
          <w:bCs/>
          <w:sz w:val="8"/>
          <w:szCs w:val="8"/>
          <w:rtl/>
        </w:rPr>
      </w:pPr>
      <w:r w:rsidRPr="007F6EC2">
        <w:rPr>
          <w:rFonts w:ascii="Sakkal Majalla" w:hAnsi="Sakkal Majalla" w:cs="Sakkal Majalla"/>
          <w:noProof/>
          <w:sz w:val="32"/>
          <w:szCs w:val="32"/>
          <w:rtl/>
        </w:rPr>
        <mc:AlternateContent>
          <mc:Choice Requires="wps">
            <w:drawing>
              <wp:anchor distT="0" distB="0" distL="114300" distR="114300" simplePos="0" relativeHeight="252065792" behindDoc="0" locked="0" layoutInCell="1" allowOverlap="1" wp14:anchorId="3D64626B" wp14:editId="4F206E66">
                <wp:simplePos x="0" y="0"/>
                <wp:positionH relativeFrom="margin">
                  <wp:posOffset>-812800</wp:posOffset>
                </wp:positionH>
                <wp:positionV relativeFrom="paragraph">
                  <wp:posOffset>114935</wp:posOffset>
                </wp:positionV>
                <wp:extent cx="9842500" cy="371475"/>
                <wp:effectExtent l="0" t="0" r="25400" b="28575"/>
                <wp:wrapNone/>
                <wp:docPr id="100" name="Rectangle: Rounded Corners 84"/>
                <wp:cNvGraphicFramePr/>
                <a:graphic xmlns:a="http://schemas.openxmlformats.org/drawingml/2006/main">
                  <a:graphicData uri="http://schemas.microsoft.com/office/word/2010/wordprocessingShape">
                    <wps:wsp>
                      <wps:cNvSpPr/>
                      <wps:spPr>
                        <a:xfrm>
                          <a:off x="0" y="0"/>
                          <a:ext cx="9842500" cy="3714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82351A6" w14:textId="27F12DDF" w:rsidR="0021788A" w:rsidRPr="00BE4181" w:rsidRDefault="0021788A" w:rsidP="00883FA6">
                            <w:pPr>
                              <w:bidi/>
                              <w:rPr>
                                <w:rFonts w:ascii="Sakkal Majalla" w:hAnsi="Sakkal Majalla" w:cs="Sakkal Majalla"/>
                                <w:b/>
                                <w:bCs/>
                                <w:sz w:val="24"/>
                                <w:szCs w:val="24"/>
                                <w:rtl/>
                              </w:rPr>
                            </w:pPr>
                            <w:r>
                              <w:rPr>
                                <w:rFonts w:ascii="Sakkal Majalla" w:hAnsi="Sakkal Majalla" w:cs="Sakkal Majalla" w:hint="cs"/>
                                <w:sz w:val="24"/>
                                <w:szCs w:val="24"/>
                                <w:rtl/>
                              </w:rPr>
                              <w:t>6-0-2</w:t>
                            </w:r>
                            <w:r w:rsidRPr="00BE4181">
                              <w:rPr>
                                <w:rFonts w:ascii="Sakkal Majalla" w:hAnsi="Sakkal Majalla" w:cs="Sakkal Majalla" w:hint="cs"/>
                                <w:sz w:val="24"/>
                                <w:szCs w:val="24"/>
                                <w:rtl/>
                              </w:rPr>
                              <w:t xml:space="preserve">: </w:t>
                            </w:r>
                            <w:r w:rsidRPr="00BE4181">
                              <w:rPr>
                                <w:rFonts w:ascii="Sakkal Majalla" w:hAnsi="Sakkal Majalla" w:cs="Sakkal Majalla" w:hint="cs"/>
                                <w:b/>
                                <w:bCs/>
                                <w:sz w:val="24"/>
                                <w:szCs w:val="24"/>
                                <w:rtl/>
                              </w:rPr>
                              <w:t>يحدد البرنامج الأولويات البحثية بما يتناسب مع رسالة المؤسسة والتوجهات الوطنية وخطط التنمية.</w:t>
                            </w:r>
                          </w:p>
                          <w:p w14:paraId="3E0023D9" w14:textId="77777777" w:rsidR="0021788A" w:rsidRPr="00BE4181" w:rsidRDefault="0021788A" w:rsidP="0017495D">
                            <w:pPr>
                              <w:bidi/>
                              <w:rPr>
                                <w:b/>
                                <w:bCs/>
                                <w:sz w:val="24"/>
                                <w:szCs w:val="24"/>
                                <w:rtl/>
                              </w:rPr>
                            </w:pPr>
                          </w:p>
                          <w:p w14:paraId="266C0DCE" w14:textId="77777777" w:rsidR="0021788A" w:rsidRPr="00BE4181" w:rsidRDefault="0021788A" w:rsidP="0017495D">
                            <w:pPr>
                              <w:bidi/>
                              <w:rPr>
                                <w:b/>
                                <w:bCs/>
                                <w:sz w:val="24"/>
                                <w:szCs w:val="24"/>
                                <w:rtl/>
                              </w:rPr>
                            </w:pPr>
                          </w:p>
                          <w:p w14:paraId="1A5A66BD" w14:textId="77777777" w:rsidR="0021788A" w:rsidRPr="00BE4181" w:rsidRDefault="0021788A" w:rsidP="0017495D">
                            <w:pPr>
                              <w:bidi/>
                              <w:rPr>
                                <w:b/>
                                <w:bCs/>
                                <w:sz w:val="24"/>
                                <w:szCs w:val="24"/>
                                <w:rtl/>
                              </w:rPr>
                            </w:pPr>
                          </w:p>
                          <w:p w14:paraId="19241E67" w14:textId="77777777" w:rsidR="0021788A" w:rsidRPr="00BE4181" w:rsidRDefault="0021788A" w:rsidP="0017495D">
                            <w:pPr>
                              <w:bidi/>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4626B" id="_x0000_s1103" style="position:absolute;left:0;text-align:left;margin-left:-64pt;margin-top:9.05pt;width:775pt;height:29.25pt;z-index:25206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" fillcolor="#96c1be [2169]" strokecolor="#62a39f [3209]" strokeweight=".5pt">
                <v:fill color2="#80b4b1 [2617]" rotate="t" colors="0 #b1cecc;.5 #a5c5c3;1 #95bfbc" focus="100%" type="gradient">
                  <o:fill v:ext="view" type="gradientUnscaled"/>
                </v:fill>
                <v:stroke joinstyle="miter"/>
                <v:textbox>
                  <w:txbxContent>
                    <w:p w14:paraId="382351A6" w14:textId="27F12DDF" w:rsidR="0021788A" w:rsidRPr="00BE4181" w:rsidRDefault="0021788A" w:rsidP="00883FA6">
                      <w:pPr>
                        <w:bidi/>
                        <w:rPr>
                          <w:rFonts w:ascii="Sakkal Majalla" w:hAnsi="Sakkal Majalla" w:cs="Sakkal Majalla"/>
                          <w:b/>
                          <w:bCs/>
                          <w:sz w:val="24"/>
                          <w:szCs w:val="24"/>
                          <w:rtl/>
                        </w:rPr>
                      </w:pPr>
                      <w:r>
                        <w:rPr>
                          <w:rFonts w:ascii="Sakkal Majalla" w:hAnsi="Sakkal Majalla" w:cs="Sakkal Majalla" w:hint="cs"/>
                          <w:sz w:val="24"/>
                          <w:szCs w:val="24"/>
                          <w:rtl/>
                        </w:rPr>
                        <w:t>6-0-2</w:t>
                      </w:r>
                      <w:r w:rsidRPr="00BE4181">
                        <w:rPr>
                          <w:rFonts w:ascii="Sakkal Majalla" w:hAnsi="Sakkal Majalla" w:cs="Sakkal Majalla" w:hint="cs"/>
                          <w:sz w:val="24"/>
                          <w:szCs w:val="24"/>
                          <w:rtl/>
                        </w:rPr>
                        <w:t xml:space="preserve">: </w:t>
                      </w:r>
                      <w:r w:rsidRPr="00BE4181">
                        <w:rPr>
                          <w:rFonts w:ascii="Sakkal Majalla" w:hAnsi="Sakkal Majalla" w:cs="Sakkal Majalla" w:hint="cs"/>
                          <w:b/>
                          <w:bCs/>
                          <w:sz w:val="24"/>
                          <w:szCs w:val="24"/>
                          <w:rtl/>
                        </w:rPr>
                        <w:t>يحدد البرنامج الأولويات البحثية بما يتناسب مع رسالة المؤسسة والتوجهات الوطنية وخطط التنمية.</w:t>
                      </w:r>
                    </w:p>
                    <w:p w14:paraId="3E0023D9" w14:textId="77777777" w:rsidR="0021788A" w:rsidRPr="00BE4181" w:rsidRDefault="0021788A" w:rsidP="0017495D">
                      <w:pPr>
                        <w:bidi/>
                        <w:rPr>
                          <w:b/>
                          <w:bCs/>
                          <w:sz w:val="24"/>
                          <w:szCs w:val="24"/>
                          <w:rtl/>
                        </w:rPr>
                      </w:pPr>
                    </w:p>
                    <w:p w14:paraId="266C0DCE" w14:textId="77777777" w:rsidR="0021788A" w:rsidRPr="00BE4181" w:rsidRDefault="0021788A" w:rsidP="0017495D">
                      <w:pPr>
                        <w:bidi/>
                        <w:rPr>
                          <w:b/>
                          <w:bCs/>
                          <w:sz w:val="24"/>
                          <w:szCs w:val="24"/>
                          <w:rtl/>
                        </w:rPr>
                      </w:pPr>
                    </w:p>
                    <w:p w14:paraId="1A5A66BD" w14:textId="77777777" w:rsidR="0021788A" w:rsidRPr="00BE4181" w:rsidRDefault="0021788A" w:rsidP="0017495D">
                      <w:pPr>
                        <w:bidi/>
                        <w:rPr>
                          <w:b/>
                          <w:bCs/>
                          <w:sz w:val="24"/>
                          <w:szCs w:val="24"/>
                          <w:rtl/>
                        </w:rPr>
                      </w:pPr>
                    </w:p>
                    <w:p w14:paraId="19241E67" w14:textId="77777777" w:rsidR="0021788A" w:rsidRPr="00BE4181" w:rsidRDefault="0021788A" w:rsidP="0017495D">
                      <w:pPr>
                        <w:bidi/>
                        <w:rPr>
                          <w:b/>
                          <w:bCs/>
                          <w:sz w:val="24"/>
                          <w:szCs w:val="24"/>
                        </w:rPr>
                      </w:pPr>
                    </w:p>
                  </w:txbxContent>
                </v:textbox>
                <w10:wrap anchorx="margin"/>
              </v:roundrect>
            </w:pict>
          </mc:Fallback>
        </mc:AlternateContent>
      </w:r>
    </w:p>
    <w:p w14:paraId="626D696C" w14:textId="77777777" w:rsidR="0017495D" w:rsidRDefault="0017495D" w:rsidP="0017495D">
      <w:pPr>
        <w:bidi/>
        <w:rPr>
          <w:rFonts w:ascii="Sakkal Majalla" w:hAnsi="Sakkal Majalla" w:cs="Sakkal Majalla"/>
          <w:b/>
          <w:bCs/>
          <w:sz w:val="32"/>
          <w:szCs w:val="32"/>
          <w:rtl/>
        </w:rPr>
      </w:pPr>
    </w:p>
    <w:p w14:paraId="1A723B43" w14:textId="77777777" w:rsidR="0017495D" w:rsidRPr="00BE4181" w:rsidRDefault="0017495D" w:rsidP="0017495D">
      <w:pPr>
        <w:bidi/>
        <w:spacing w:after="0"/>
        <w:ind w:left="-1215"/>
        <w:rPr>
          <w:rFonts w:ascii="Sakkal Majalla" w:hAnsi="Sakkal Majalla" w:cs="Sakkal Majalla"/>
          <w:b/>
          <w:bCs/>
          <w:sz w:val="28"/>
          <w:szCs w:val="28"/>
          <w:rtl/>
        </w:rPr>
      </w:pPr>
      <w:r w:rsidRPr="00BE4181">
        <w:rPr>
          <w:rFonts w:ascii="Sakkal Majalla" w:hAnsi="Sakkal Majalla" w:cs="Sakkal Majalla" w:hint="cs"/>
          <w:b/>
          <w:bCs/>
          <w:sz w:val="28"/>
          <w:szCs w:val="28"/>
          <w:rtl/>
        </w:rPr>
        <w:t>التقييمات الذاتية للمحك:</w:t>
      </w:r>
    </w:p>
    <w:tbl>
      <w:tblPr>
        <w:tblStyle w:val="1-6"/>
        <w:bidiVisual/>
        <w:tblW w:w="15517" w:type="dxa"/>
        <w:tblInd w:w="-1272" w:type="dxa"/>
        <w:tblLook w:val="04A0" w:firstRow="1" w:lastRow="0" w:firstColumn="1" w:lastColumn="0" w:noHBand="0" w:noVBand="1"/>
      </w:tblPr>
      <w:tblGrid>
        <w:gridCol w:w="1847"/>
        <w:gridCol w:w="8575"/>
        <w:gridCol w:w="5095"/>
      </w:tblGrid>
      <w:tr w:rsidR="0017495D" w:rsidRPr="00BE4181" w14:paraId="30871DA9" w14:textId="77777777" w:rsidTr="00417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gridSpan w:val="2"/>
          </w:tcPr>
          <w:p w14:paraId="2B5849D0"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الأسئلة التوضيحية وعناصر المحك</w:t>
            </w:r>
          </w:p>
        </w:tc>
        <w:tc>
          <w:tcPr>
            <w:tcW w:w="5095" w:type="dxa"/>
          </w:tcPr>
          <w:p w14:paraId="75148D8C" w14:textId="77777777" w:rsidR="0017495D" w:rsidRPr="00BE4181" w:rsidRDefault="0017495D" w:rsidP="00417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التعليق</w:t>
            </w:r>
          </w:p>
        </w:tc>
      </w:tr>
      <w:tr w:rsidR="0017495D" w:rsidRPr="00BE4181" w14:paraId="7832C2CA"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val="restart"/>
          </w:tcPr>
          <w:p w14:paraId="4A89A227"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تحديد الأولويات البحثية وآليات الالتزام بها</w:t>
            </w:r>
          </w:p>
        </w:tc>
        <w:tc>
          <w:tcPr>
            <w:tcW w:w="8575" w:type="dxa"/>
          </w:tcPr>
          <w:p w14:paraId="1D1E9021"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rtl/>
              </w:rPr>
              <w:t xml:space="preserve">هل يحدد البرنامج سنوياً أولوياته البحثية وفقاً </w:t>
            </w:r>
            <w:r w:rsidRPr="00BE4181">
              <w:rPr>
                <w:rFonts w:ascii="Sakkal Majalla" w:hAnsi="Sakkal Majalla" w:cs="Sakkal Majalla" w:hint="cs"/>
                <w:rtl/>
              </w:rPr>
              <w:t>لأولويات</w:t>
            </w:r>
            <w:r w:rsidRPr="00BE4181">
              <w:rPr>
                <w:rFonts w:ascii="Sakkal Majalla" w:hAnsi="Sakkal Majalla" w:cs="Sakkal Majalla"/>
                <w:rtl/>
              </w:rPr>
              <w:t xml:space="preserve"> الجامعة البحثية (الصادرة من عمادة البحث العلمي)، ووفقاً </w:t>
            </w:r>
            <w:r w:rsidRPr="00BE4181">
              <w:rPr>
                <w:rFonts w:ascii="Sakkal Majalla" w:hAnsi="Sakkal Majalla" w:cs="Sakkal Majalla" w:hint="cs"/>
                <w:rtl/>
              </w:rPr>
              <w:t>لخطط وزارة التعليم البحثية، وا</w:t>
            </w:r>
            <w:r w:rsidRPr="00BE4181">
              <w:rPr>
                <w:rFonts w:ascii="Sakkal Majalla" w:hAnsi="Sakkal Majalla" w:cs="Sakkal Majalla"/>
                <w:rtl/>
              </w:rPr>
              <w:t xml:space="preserve">لمنطلقات الوطنية ورؤية </w:t>
            </w:r>
            <w:r w:rsidRPr="00BE4181">
              <w:rPr>
                <w:rFonts w:ascii="Sakkal Majalla" w:hAnsi="Sakkal Majalla" w:cs="Sakkal Majalla" w:hint="cs"/>
                <w:rtl/>
              </w:rPr>
              <w:t>المملكة 2030</w:t>
            </w:r>
            <w:r w:rsidRPr="00BE4181">
              <w:rPr>
                <w:rFonts w:ascii="Sakkal Majalla" w:hAnsi="Sakkal Majalla" w:cs="Sakkal Majalla"/>
                <w:rtl/>
              </w:rPr>
              <w:t xml:space="preserve">؟ ناقش </w:t>
            </w:r>
            <w:r w:rsidRPr="00BE4181">
              <w:rPr>
                <w:rFonts w:ascii="Sakkal Majalla" w:hAnsi="Sakkal Majalla" w:cs="Sakkal Majalla" w:hint="cs"/>
                <w:rtl/>
              </w:rPr>
              <w:t xml:space="preserve">منهجية وآليات </w:t>
            </w:r>
            <w:r w:rsidRPr="00BE4181">
              <w:rPr>
                <w:rFonts w:ascii="Sakkal Majalla" w:hAnsi="Sakkal Majalla" w:cs="Sakkal Majalla"/>
                <w:rtl/>
              </w:rPr>
              <w:t>ذلك باختصار</w:t>
            </w:r>
            <w:r w:rsidRPr="00BE4181">
              <w:rPr>
                <w:rFonts w:ascii="Sakkal Majalla" w:hAnsi="Sakkal Majalla" w:cs="Sakkal Majalla" w:hint="cs"/>
                <w:rtl/>
              </w:rPr>
              <w:t>.</w:t>
            </w:r>
          </w:p>
          <w:p w14:paraId="388C1349"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E4181">
              <w:rPr>
                <w:rFonts w:ascii="Sakkal Majalla" w:hAnsi="Sakkal Majalla" w:cs="Sakkal Majalla" w:hint="cs"/>
                <w:rtl/>
              </w:rPr>
              <w:t>كيف يتابع البرنامج التزام هيئة التدريس بالأولويات البحثية المعتمدة في البرنامج أثناء الإنتاج البحثي، والتقدم للمنح البحثية.. إلخ، ما هي الآليات والإجراءات واللجان المسؤولة عن ذلك.</w:t>
            </w:r>
          </w:p>
        </w:tc>
        <w:tc>
          <w:tcPr>
            <w:tcW w:w="5095" w:type="dxa"/>
          </w:tcPr>
          <w:p w14:paraId="70CCB46E"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7CED69E7"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tcPr>
          <w:p w14:paraId="4E67AFB3" w14:textId="77777777" w:rsidR="0017495D" w:rsidRPr="00BE4181" w:rsidRDefault="0017495D" w:rsidP="00417DAF">
            <w:pPr>
              <w:bidi/>
              <w:rPr>
                <w:rFonts w:ascii="Sakkal Majalla" w:hAnsi="Sakkal Majalla" w:cs="Sakkal Majalla"/>
              </w:rPr>
            </w:pPr>
          </w:p>
        </w:tc>
        <w:tc>
          <w:tcPr>
            <w:tcW w:w="8575" w:type="dxa"/>
          </w:tcPr>
          <w:p w14:paraId="7ACC4AA7" w14:textId="3FBEDF8A"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أدلة داعمة لذلك وخصوصاً: </w:t>
            </w:r>
            <w:r w:rsidR="0043265E" w:rsidRPr="00CA51CA">
              <w:rPr>
                <w:rFonts w:ascii="Sakkal Majalla" w:hAnsi="Sakkal Majalla" w:cs="Sakkal Majalla" w:hint="cs"/>
                <w:b/>
                <w:bCs/>
                <w:sz w:val="20"/>
                <w:szCs w:val="20"/>
                <w:highlight w:val="lightGray"/>
                <w:rtl/>
              </w:rPr>
              <w:t>(يتم تضمينها ضمن التعليق)</w:t>
            </w:r>
          </w:p>
          <w:p w14:paraId="0A58E6B3" w14:textId="163FD3F5" w:rsidR="0017495D" w:rsidRPr="00BE4181" w:rsidRDefault="0017495D" w:rsidP="00CA51C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1.الخطة </w:t>
            </w:r>
            <w:r w:rsidR="0010640A">
              <w:rPr>
                <w:rFonts w:ascii="Sakkal Majalla" w:hAnsi="Sakkal Majalla" w:cs="Sakkal Majalla" w:hint="cs"/>
                <w:b/>
                <w:bCs/>
                <w:rtl/>
              </w:rPr>
              <w:t>التنفيذية</w:t>
            </w:r>
            <w:r w:rsidR="00CA51CA">
              <w:rPr>
                <w:rFonts w:ascii="Sakkal Majalla" w:hAnsi="Sakkal Majalla" w:cs="Sakkal Majalla" w:hint="cs"/>
                <w:b/>
                <w:bCs/>
                <w:rtl/>
              </w:rPr>
              <w:t xml:space="preserve"> للبرنامج وفق النموذج ج-د-3 </w:t>
            </w:r>
            <w:r w:rsidRPr="00BE4181">
              <w:rPr>
                <w:rFonts w:ascii="Sakkal Majalla" w:hAnsi="Sakkal Majalla" w:cs="Sakkal Majalla" w:hint="cs"/>
                <w:b/>
                <w:bCs/>
                <w:rtl/>
              </w:rPr>
              <w:t xml:space="preserve"> على أن تتضمن إشارة للأولويات البحثية وإجراءات تحديدها في الأهداف </w:t>
            </w:r>
            <w:r w:rsidR="0010640A">
              <w:rPr>
                <w:rFonts w:ascii="Sakkal Majalla" w:hAnsi="Sakkal Majalla" w:cs="Sakkal Majalla" w:hint="cs"/>
                <w:b/>
                <w:bCs/>
                <w:rtl/>
              </w:rPr>
              <w:t>التنفيذية</w:t>
            </w:r>
            <w:r w:rsidRPr="00BE4181">
              <w:rPr>
                <w:rFonts w:ascii="Sakkal Majalla" w:hAnsi="Sakkal Majalla" w:cs="Sakkal Majalla" w:hint="cs"/>
                <w:b/>
                <w:bCs/>
                <w:rtl/>
              </w:rPr>
              <w:t xml:space="preserve"> المتعلقة بالبحث العلمي.</w:t>
            </w:r>
          </w:p>
          <w:p w14:paraId="0F972896" w14:textId="12C898C1"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2. محضر مجلس قسم </w:t>
            </w:r>
            <w:r w:rsidR="0021788A">
              <w:rPr>
                <w:rFonts w:ascii="Sakkal Majalla" w:hAnsi="Sakkal Majalla" w:cs="Sakkal Majalla" w:hint="cs"/>
                <w:b/>
                <w:bCs/>
                <w:rtl/>
              </w:rPr>
              <w:t xml:space="preserve">أو اللجنة المختصة </w:t>
            </w:r>
            <w:r w:rsidRPr="00BE4181">
              <w:rPr>
                <w:rFonts w:ascii="Sakkal Majalla" w:hAnsi="Sakkal Majalla" w:cs="Sakkal Majalla" w:hint="cs"/>
                <w:b/>
                <w:bCs/>
                <w:rtl/>
              </w:rPr>
              <w:t>يحدد فيه الأولويات البحثية للبرنامج وينص على منطلقاتها وارتباطها بأولويات الجامعة البحثية.</w:t>
            </w:r>
          </w:p>
          <w:p w14:paraId="34FCC7E0"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BE4181">
              <w:rPr>
                <w:rFonts w:ascii="Sakkal Majalla" w:hAnsi="Sakkal Majalla" w:cs="Sakkal Majalla" w:hint="cs"/>
                <w:b/>
                <w:bCs/>
                <w:rtl/>
              </w:rPr>
              <w:t>3. محضر مجلس قسم أو لجنة مختصة يفيد بمتابعة الالتزام بالأولويات البحثية أثناء الإنتاج البحثي والنشر العلمي لهيئة التدريس.</w:t>
            </w:r>
          </w:p>
        </w:tc>
        <w:tc>
          <w:tcPr>
            <w:tcW w:w="5095" w:type="dxa"/>
          </w:tcPr>
          <w:p w14:paraId="608CBDDB"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وصف مختصر لكل دليل + رابط الدليل</w:t>
            </w:r>
          </w:p>
          <w:p w14:paraId="125C6077"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b/>
                <w:bCs/>
              </w:rPr>
              <w:t>http://...</w:t>
            </w:r>
          </w:p>
        </w:tc>
      </w:tr>
      <w:tr w:rsidR="0017495D" w:rsidRPr="00BE4181" w14:paraId="5301E727"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tcPr>
          <w:p w14:paraId="3B04B75B" w14:textId="77777777" w:rsidR="0017495D" w:rsidRPr="00BE4181" w:rsidRDefault="0017495D" w:rsidP="00417DAF">
            <w:pPr>
              <w:bidi/>
              <w:rPr>
                <w:rFonts w:ascii="Sakkal Majalla" w:hAnsi="Sakkal Majalla" w:cs="Sakkal Majalla"/>
                <w:rtl/>
              </w:rPr>
            </w:pPr>
          </w:p>
        </w:tc>
        <w:tc>
          <w:tcPr>
            <w:tcW w:w="8575" w:type="dxa"/>
            <w:shd w:val="clear" w:color="auto" w:fill="D8F1EA" w:themeFill="accent4" w:themeFillTint="33"/>
          </w:tcPr>
          <w:p w14:paraId="3EFB0263"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تعليق المراجع الداخلي</w:t>
            </w:r>
          </w:p>
        </w:tc>
        <w:tc>
          <w:tcPr>
            <w:tcW w:w="5095" w:type="dxa"/>
            <w:shd w:val="clear" w:color="auto" w:fill="D8F1EA" w:themeFill="accent4" w:themeFillTint="33"/>
          </w:tcPr>
          <w:p w14:paraId="3E97721F"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bl>
    <w:p w14:paraId="0B0D9F7C" w14:textId="77777777" w:rsidR="0017495D" w:rsidRDefault="0017495D" w:rsidP="0017495D">
      <w:pPr>
        <w:bidi/>
        <w:rPr>
          <w:rFonts w:ascii="Sakkal Majalla" w:hAnsi="Sakkal Majalla" w:cs="Sakkal Majalla"/>
          <w:b/>
          <w:bCs/>
          <w:sz w:val="32"/>
          <w:szCs w:val="32"/>
          <w:rtl/>
        </w:rPr>
      </w:pPr>
    </w:p>
    <w:p w14:paraId="7600F3D5" w14:textId="77777777" w:rsidR="0017495D" w:rsidRPr="002563DE" w:rsidRDefault="0017495D" w:rsidP="0017495D">
      <w:pPr>
        <w:bidi/>
        <w:rPr>
          <w:rFonts w:ascii="Sakkal Majalla" w:hAnsi="Sakkal Majalla" w:cs="Sakkal Majalla"/>
          <w:b/>
          <w:bCs/>
          <w:sz w:val="10"/>
          <w:szCs w:val="10"/>
          <w:rtl/>
        </w:rPr>
      </w:pPr>
      <w:r w:rsidRPr="007F6EC2">
        <w:rPr>
          <w:rFonts w:ascii="Sakkal Majalla" w:hAnsi="Sakkal Majalla" w:cs="Sakkal Majalla"/>
          <w:noProof/>
          <w:sz w:val="32"/>
          <w:szCs w:val="32"/>
          <w:rtl/>
        </w:rPr>
        <w:lastRenderedPageBreak/>
        <mc:AlternateContent>
          <mc:Choice Requires="wps">
            <w:drawing>
              <wp:anchor distT="0" distB="0" distL="114300" distR="114300" simplePos="0" relativeHeight="252066816" behindDoc="0" locked="0" layoutInCell="1" allowOverlap="1" wp14:anchorId="2A381C7E" wp14:editId="298A625C">
                <wp:simplePos x="0" y="0"/>
                <wp:positionH relativeFrom="margin">
                  <wp:posOffset>-844550</wp:posOffset>
                </wp:positionH>
                <wp:positionV relativeFrom="paragraph">
                  <wp:posOffset>205740</wp:posOffset>
                </wp:positionV>
                <wp:extent cx="9867900" cy="361950"/>
                <wp:effectExtent l="0" t="0" r="19050" b="19050"/>
                <wp:wrapNone/>
                <wp:docPr id="101" name="Rectangle: Rounded Corners 84"/>
                <wp:cNvGraphicFramePr/>
                <a:graphic xmlns:a="http://schemas.openxmlformats.org/drawingml/2006/main">
                  <a:graphicData uri="http://schemas.microsoft.com/office/word/2010/wordprocessingShape">
                    <wps:wsp>
                      <wps:cNvSpPr/>
                      <wps:spPr>
                        <a:xfrm>
                          <a:off x="0" y="0"/>
                          <a:ext cx="9867900" cy="3619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44CE411" w14:textId="03AE7DF1" w:rsidR="0021788A" w:rsidRPr="00B81AB5" w:rsidRDefault="0021788A" w:rsidP="00B81AB5">
                            <w:pPr>
                              <w:bidi/>
                              <w:rPr>
                                <w:rFonts w:ascii="Sakkal Majalla" w:hAnsi="Sakkal Majalla" w:cs="Sakkal Majalla"/>
                                <w:sz w:val="28"/>
                                <w:szCs w:val="28"/>
                                <w:rtl/>
                              </w:rPr>
                            </w:pPr>
                            <w:r w:rsidRPr="00B81AB5">
                              <w:rPr>
                                <w:rFonts w:ascii="Sakkal Majalla" w:hAnsi="Sakkal Majalla" w:cs="Sakkal Majalla" w:hint="cs"/>
                                <w:sz w:val="28"/>
                                <w:szCs w:val="28"/>
                                <w:rtl/>
                              </w:rPr>
                              <w:t>6-0-3: يتوفر للبرنامج البيئة المحفزة والإمكانات المالية والتجهيزات التقنية والبحثية اللازمة لتنفيذ أنشطته البحثية.</w:t>
                            </w:r>
                          </w:p>
                          <w:p w14:paraId="14D615E7" w14:textId="77777777" w:rsidR="0021788A" w:rsidRPr="00B81AB5" w:rsidRDefault="0021788A" w:rsidP="0017495D">
                            <w:pPr>
                              <w:bidi/>
                              <w:rPr>
                                <w:b/>
                                <w:bCs/>
                                <w:sz w:val="28"/>
                                <w:szCs w:val="28"/>
                                <w:rtl/>
                              </w:rPr>
                            </w:pPr>
                          </w:p>
                          <w:p w14:paraId="7412FB75" w14:textId="77777777" w:rsidR="0021788A" w:rsidRPr="00B81AB5" w:rsidRDefault="0021788A" w:rsidP="0017495D">
                            <w:pPr>
                              <w:bidi/>
                              <w:rPr>
                                <w:b/>
                                <w:bCs/>
                                <w:sz w:val="28"/>
                                <w:szCs w:val="28"/>
                                <w:rtl/>
                              </w:rPr>
                            </w:pPr>
                          </w:p>
                          <w:p w14:paraId="1745AEB8" w14:textId="77777777" w:rsidR="0021788A" w:rsidRPr="00B81AB5" w:rsidRDefault="0021788A" w:rsidP="0017495D">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81C7E" id="_x0000_s1104" style="position:absolute;left:0;text-align:left;margin-left:-66.5pt;margin-top:16.2pt;width:777pt;height:28.5pt;z-index:25206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" fillcolor="#96c1be [2169]" strokecolor="#62a39f [3209]" strokeweight=".5pt">
                <v:fill color2="#80b4b1 [2617]" rotate="t" colors="0 #b1cecc;.5 #a5c5c3;1 #95bfbc" focus="100%" type="gradient">
                  <o:fill v:ext="view" type="gradientUnscaled"/>
                </v:fill>
                <v:stroke joinstyle="miter"/>
                <v:textbox>
                  <w:txbxContent>
                    <w:p w14:paraId="044CE411" w14:textId="03AE7DF1" w:rsidR="0021788A" w:rsidRPr="00B81AB5" w:rsidRDefault="0021788A" w:rsidP="00B81AB5">
                      <w:pPr>
                        <w:bidi/>
                        <w:rPr>
                          <w:rFonts w:ascii="Sakkal Majalla" w:hAnsi="Sakkal Majalla" w:cs="Sakkal Majalla"/>
                          <w:sz w:val="28"/>
                          <w:szCs w:val="28"/>
                          <w:rtl/>
                        </w:rPr>
                      </w:pPr>
                      <w:r w:rsidRPr="00B81AB5">
                        <w:rPr>
                          <w:rFonts w:ascii="Sakkal Majalla" w:hAnsi="Sakkal Majalla" w:cs="Sakkal Majalla" w:hint="cs"/>
                          <w:sz w:val="28"/>
                          <w:szCs w:val="28"/>
                          <w:rtl/>
                        </w:rPr>
                        <w:t>6-0-3: يتوفر للبرنامج البيئة المحفزة والإمكانات المالية والتجهيزات التقنية والبحثية اللازمة لتنفيذ أنشطته البحثية.</w:t>
                      </w:r>
                    </w:p>
                    <w:p w14:paraId="14D615E7" w14:textId="77777777" w:rsidR="0021788A" w:rsidRPr="00B81AB5" w:rsidRDefault="0021788A" w:rsidP="0017495D">
                      <w:pPr>
                        <w:bidi/>
                        <w:rPr>
                          <w:b/>
                          <w:bCs/>
                          <w:sz w:val="28"/>
                          <w:szCs w:val="28"/>
                          <w:rtl/>
                        </w:rPr>
                      </w:pPr>
                    </w:p>
                    <w:p w14:paraId="7412FB75" w14:textId="77777777" w:rsidR="0021788A" w:rsidRPr="00B81AB5" w:rsidRDefault="0021788A" w:rsidP="0017495D">
                      <w:pPr>
                        <w:bidi/>
                        <w:rPr>
                          <w:b/>
                          <w:bCs/>
                          <w:sz w:val="28"/>
                          <w:szCs w:val="28"/>
                          <w:rtl/>
                        </w:rPr>
                      </w:pPr>
                    </w:p>
                    <w:p w14:paraId="1745AEB8" w14:textId="77777777" w:rsidR="0021788A" w:rsidRPr="00B81AB5" w:rsidRDefault="0021788A" w:rsidP="0017495D">
                      <w:pPr>
                        <w:bidi/>
                        <w:rPr>
                          <w:b/>
                          <w:bCs/>
                          <w:sz w:val="28"/>
                          <w:szCs w:val="28"/>
                        </w:rPr>
                      </w:pPr>
                    </w:p>
                  </w:txbxContent>
                </v:textbox>
                <w10:wrap anchorx="margin"/>
              </v:roundrect>
            </w:pict>
          </mc:Fallback>
        </mc:AlternateContent>
      </w:r>
    </w:p>
    <w:p w14:paraId="1D973355" w14:textId="77777777" w:rsidR="0017495D" w:rsidRDefault="0017495D" w:rsidP="0017495D">
      <w:pPr>
        <w:bidi/>
        <w:rPr>
          <w:rFonts w:ascii="Sakkal Majalla" w:hAnsi="Sakkal Majalla" w:cs="Sakkal Majalla"/>
          <w:b/>
          <w:bCs/>
          <w:sz w:val="32"/>
          <w:szCs w:val="32"/>
          <w:rtl/>
        </w:rPr>
      </w:pPr>
    </w:p>
    <w:p w14:paraId="4C990E95" w14:textId="77777777" w:rsidR="0017495D" w:rsidRPr="00BE4181" w:rsidRDefault="0017495D" w:rsidP="0017495D">
      <w:pPr>
        <w:bidi/>
        <w:ind w:left="-1215"/>
        <w:rPr>
          <w:rFonts w:ascii="Sakkal Majalla" w:hAnsi="Sakkal Majalla" w:cs="Sakkal Majalla"/>
          <w:b/>
          <w:bCs/>
          <w:sz w:val="28"/>
          <w:szCs w:val="28"/>
          <w:rtl/>
        </w:rPr>
      </w:pPr>
      <w:r w:rsidRPr="00BE4181">
        <w:rPr>
          <w:rFonts w:ascii="Sakkal Majalla" w:hAnsi="Sakkal Majalla" w:cs="Sakkal Majalla" w:hint="cs"/>
          <w:b/>
          <w:bCs/>
          <w:sz w:val="28"/>
          <w:szCs w:val="28"/>
          <w:rtl/>
        </w:rPr>
        <w:t>التقييمات الذاتية للمحك:</w:t>
      </w:r>
    </w:p>
    <w:tbl>
      <w:tblPr>
        <w:tblStyle w:val="1-6"/>
        <w:bidiVisual/>
        <w:tblW w:w="15525" w:type="dxa"/>
        <w:tblInd w:w="-1272" w:type="dxa"/>
        <w:tblLook w:val="04A0" w:firstRow="1" w:lastRow="0" w:firstColumn="1" w:lastColumn="0" w:noHBand="0" w:noVBand="1"/>
      </w:tblPr>
      <w:tblGrid>
        <w:gridCol w:w="1705"/>
        <w:gridCol w:w="9008"/>
        <w:gridCol w:w="4812"/>
      </w:tblGrid>
      <w:tr w:rsidR="0017495D" w:rsidRPr="00BE4181" w14:paraId="78D3473B" w14:textId="77777777" w:rsidTr="00417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13" w:type="dxa"/>
            <w:gridSpan w:val="2"/>
          </w:tcPr>
          <w:p w14:paraId="26D147A4"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الأسئلة التوضيحية وعناصر المحك</w:t>
            </w:r>
          </w:p>
        </w:tc>
        <w:tc>
          <w:tcPr>
            <w:tcW w:w="4812" w:type="dxa"/>
          </w:tcPr>
          <w:p w14:paraId="45B62C6E" w14:textId="77777777" w:rsidR="0017495D" w:rsidRPr="00BE4181" w:rsidRDefault="0017495D" w:rsidP="00417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التعليق</w:t>
            </w:r>
          </w:p>
        </w:tc>
      </w:tr>
      <w:tr w:rsidR="0017495D" w:rsidRPr="00BE4181" w14:paraId="4612D5AF" w14:textId="77777777" w:rsidTr="00417DAF">
        <w:tc>
          <w:tcPr>
            <w:cnfStyle w:val="001000000000" w:firstRow="0" w:lastRow="0" w:firstColumn="1" w:lastColumn="0" w:oddVBand="0" w:evenVBand="0" w:oddHBand="0" w:evenHBand="0" w:firstRowFirstColumn="0" w:firstRowLastColumn="0" w:lastRowFirstColumn="0" w:lastRowLastColumn="0"/>
            <w:tcW w:w="1705" w:type="dxa"/>
            <w:vMerge w:val="restart"/>
          </w:tcPr>
          <w:p w14:paraId="5C60A961"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توفير الدعم المالي والتجهيزات والبيئة الداعمة والمحفزة للأنشطة البحثية في البرنامج</w:t>
            </w:r>
          </w:p>
        </w:tc>
        <w:tc>
          <w:tcPr>
            <w:tcW w:w="9008" w:type="dxa"/>
          </w:tcPr>
          <w:p w14:paraId="034ECD54"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كيف يتم توفير الدعم المالي للأنشطة البحثية في البرنامج (وخصوصاً من خلال عمادة البحث العلمي وما تقدمه من منح بحثية بأنواعها ومبادراتها المتعلقة كمبادرة دعم رسوم النشر العلمي ومبادرة التمويل السريع للنشر في المجلات العلمية المصنفة ومبادرة تأسيس مجموعات بحثية متخصصة، إضافة للتمويل المتاح من الكراسي البحثية لأعضاء هيئة التدريس، وكذلك تمويل حضور المؤتمرات العلمية وغيرها).</w:t>
            </w:r>
          </w:p>
          <w:p w14:paraId="0127AFE4" w14:textId="297EFBA4" w:rsidR="0017495D"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كيف يحفز عضو هيئة التدريس في البرنامج في مجال النشر العلمي (وخصوصاً مكافآت النشر لهيئة التدريس والطلبة كمكافأة النشر في المجلات المصنفة والتميز العلمي وغيرها).</w:t>
            </w:r>
          </w:p>
          <w:p w14:paraId="07888D83" w14:textId="0AE15A8C" w:rsidR="00C62245" w:rsidRPr="00BE4181" w:rsidRDefault="00C62245" w:rsidP="00C62245">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C62245">
              <w:rPr>
                <w:rFonts w:ascii="Sakkal Majalla" w:hAnsi="Sakkal Majalla" w:cs="Sakkal Majalla" w:hint="eastAsia"/>
                <w:rtl/>
              </w:rPr>
              <w:t>ماهي</w:t>
            </w:r>
            <w:r w:rsidRPr="00C62245">
              <w:rPr>
                <w:rFonts w:ascii="Sakkal Majalla" w:hAnsi="Sakkal Majalla" w:cs="Sakkal Majalla"/>
                <w:rtl/>
              </w:rPr>
              <w:t xml:space="preserve"> الجهود التي يقوم بها البرنامج لخلق بيئة محفزة للأنشطة البحثية؟ (على سبيل المثال: دعم حلق النقاش والندوات التي ينظمها البرنامج دورياً، دعم وتكريم وتحفيز أعضاء هيئة التدريس ذوي الأنشطة البحثية)</w:t>
            </w:r>
          </w:p>
          <w:p w14:paraId="6A935CEC"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E4181">
              <w:rPr>
                <w:rFonts w:ascii="Sakkal Majalla" w:hAnsi="Sakkal Majalla" w:cs="Sakkal Majalla" w:hint="cs"/>
                <w:rtl/>
              </w:rPr>
              <w:t>ما مستوى توفير التجهيزات اللازمة للبحث العلمي في البرنامج؟ ما هي آلياته وإجراءات التحقق من جودته وكفايته؟</w:t>
            </w:r>
          </w:p>
        </w:tc>
        <w:tc>
          <w:tcPr>
            <w:tcW w:w="4812" w:type="dxa"/>
          </w:tcPr>
          <w:p w14:paraId="3260C92F"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64F9D392" w14:textId="77777777" w:rsidTr="00417DAF">
        <w:tc>
          <w:tcPr>
            <w:cnfStyle w:val="001000000000" w:firstRow="0" w:lastRow="0" w:firstColumn="1" w:lastColumn="0" w:oddVBand="0" w:evenVBand="0" w:oddHBand="0" w:evenHBand="0" w:firstRowFirstColumn="0" w:firstRowLastColumn="0" w:lastRowFirstColumn="0" w:lastRowLastColumn="0"/>
            <w:tcW w:w="1705" w:type="dxa"/>
            <w:vMerge/>
          </w:tcPr>
          <w:p w14:paraId="5B9C6A99" w14:textId="77777777" w:rsidR="0017495D" w:rsidRPr="00BE4181" w:rsidRDefault="0017495D" w:rsidP="00417DAF">
            <w:pPr>
              <w:bidi/>
              <w:rPr>
                <w:rFonts w:ascii="Sakkal Majalla" w:hAnsi="Sakkal Majalla" w:cs="Sakkal Majalla"/>
              </w:rPr>
            </w:pPr>
          </w:p>
        </w:tc>
        <w:tc>
          <w:tcPr>
            <w:tcW w:w="9008" w:type="dxa"/>
          </w:tcPr>
          <w:p w14:paraId="1AB24920" w14:textId="29FBDCDA"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BE4181">
              <w:rPr>
                <w:rFonts w:ascii="Sakkal Majalla" w:hAnsi="Sakkal Majalla" w:cs="Sakkal Majalla" w:hint="cs"/>
                <w:b/>
                <w:bCs/>
                <w:rtl/>
              </w:rPr>
              <w:t xml:space="preserve">أدلة داعمة لذلك وخصوصاً: </w:t>
            </w:r>
            <w:r w:rsidR="0043265E" w:rsidRPr="00CA51CA">
              <w:rPr>
                <w:rFonts w:ascii="Sakkal Majalla" w:hAnsi="Sakkal Majalla" w:cs="Sakkal Majalla" w:hint="cs"/>
                <w:b/>
                <w:bCs/>
                <w:sz w:val="20"/>
                <w:szCs w:val="20"/>
                <w:highlight w:val="lightGray"/>
                <w:rtl/>
              </w:rPr>
              <w:t>(يتم تضمينها ضمن التعليق)</w:t>
            </w:r>
          </w:p>
          <w:p w14:paraId="44AC066C"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1.أدلة المنح البحثية المتاحة من خلال عمادة البحث العلمي.</w:t>
            </w:r>
          </w:p>
          <w:p w14:paraId="167F471C"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2.عينة من نماذج طلبات المنح البحثية لهيئة التدريس أو عقود الباحثين مع أمانة الكراسي البحثية.</w:t>
            </w:r>
          </w:p>
          <w:p w14:paraId="2BD7C9E6"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3.تقرير مختصر يتضمن وصفاً للتجهيزات المتاحة للبحث العلمي في البرنامج.</w:t>
            </w:r>
          </w:p>
          <w:p w14:paraId="10695666"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BE4181">
              <w:rPr>
                <w:rFonts w:ascii="Sakkal Majalla" w:hAnsi="Sakkal Majalla" w:cs="Sakkal Majalla" w:hint="cs"/>
                <w:b/>
                <w:bCs/>
                <w:rtl/>
              </w:rPr>
              <w:t>4. عينة من محاضر ونماذج مكافآت النشر العلمي أو التميز العلمي لهيئة التدريس والطلبة.</w:t>
            </w:r>
          </w:p>
        </w:tc>
        <w:tc>
          <w:tcPr>
            <w:tcW w:w="4812" w:type="dxa"/>
          </w:tcPr>
          <w:p w14:paraId="3424325D"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وصف مختصر لكل دليل + رابط الدليل</w:t>
            </w:r>
          </w:p>
          <w:p w14:paraId="6BACF32C"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b/>
                <w:bCs/>
              </w:rPr>
              <w:t>http://...</w:t>
            </w:r>
          </w:p>
        </w:tc>
      </w:tr>
      <w:tr w:rsidR="0017495D" w:rsidRPr="00BE4181" w14:paraId="13BD6EB2" w14:textId="77777777" w:rsidTr="00417DAF">
        <w:tc>
          <w:tcPr>
            <w:cnfStyle w:val="001000000000" w:firstRow="0" w:lastRow="0" w:firstColumn="1" w:lastColumn="0" w:oddVBand="0" w:evenVBand="0" w:oddHBand="0" w:evenHBand="0" w:firstRowFirstColumn="0" w:firstRowLastColumn="0" w:lastRowFirstColumn="0" w:lastRowLastColumn="0"/>
            <w:tcW w:w="1705" w:type="dxa"/>
            <w:vMerge/>
          </w:tcPr>
          <w:p w14:paraId="5F367A27" w14:textId="77777777" w:rsidR="0017495D" w:rsidRPr="00BE4181" w:rsidRDefault="0017495D" w:rsidP="00417DAF">
            <w:pPr>
              <w:bidi/>
              <w:rPr>
                <w:rFonts w:ascii="Sakkal Majalla" w:hAnsi="Sakkal Majalla" w:cs="Sakkal Majalla"/>
                <w:rtl/>
              </w:rPr>
            </w:pPr>
          </w:p>
        </w:tc>
        <w:tc>
          <w:tcPr>
            <w:tcW w:w="9008" w:type="dxa"/>
            <w:shd w:val="clear" w:color="auto" w:fill="D8F1EA" w:themeFill="accent4" w:themeFillTint="33"/>
          </w:tcPr>
          <w:p w14:paraId="47F91C82"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تعليق المراجع الداخلي</w:t>
            </w:r>
          </w:p>
        </w:tc>
        <w:tc>
          <w:tcPr>
            <w:tcW w:w="4812" w:type="dxa"/>
            <w:shd w:val="clear" w:color="auto" w:fill="D8F1EA" w:themeFill="accent4" w:themeFillTint="33"/>
          </w:tcPr>
          <w:p w14:paraId="3AC7881C"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78A1E0FF" w14:textId="77777777" w:rsidTr="00417DAF">
        <w:tc>
          <w:tcPr>
            <w:cnfStyle w:val="001000000000" w:firstRow="0" w:lastRow="0" w:firstColumn="1" w:lastColumn="0" w:oddVBand="0" w:evenVBand="0" w:oddHBand="0" w:evenHBand="0" w:firstRowFirstColumn="0" w:firstRowLastColumn="0" w:lastRowFirstColumn="0" w:lastRowLastColumn="0"/>
            <w:tcW w:w="1705" w:type="dxa"/>
            <w:vMerge w:val="restart"/>
          </w:tcPr>
          <w:p w14:paraId="654C51F1"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تقييم الدعم والبيئة المحفزة للأنشطة البحثية والاستفادة من نتائج تقييمها</w:t>
            </w:r>
          </w:p>
        </w:tc>
        <w:tc>
          <w:tcPr>
            <w:tcW w:w="9008" w:type="dxa"/>
            <w:shd w:val="clear" w:color="auto" w:fill="auto"/>
          </w:tcPr>
          <w:p w14:paraId="3BF07BFE"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ما مدى تقييم هيئة التدريس وطلبة الدراسات العليا لما يلي:</w:t>
            </w:r>
          </w:p>
          <w:p w14:paraId="13D19944" w14:textId="77777777" w:rsidR="0017495D" w:rsidRPr="00BE4181" w:rsidRDefault="0017495D" w:rsidP="00417DAF">
            <w:pPr>
              <w:pStyle w:val="a5"/>
              <w:numPr>
                <w:ilvl w:val="0"/>
                <w:numId w:val="18"/>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E4181">
              <w:rPr>
                <w:rFonts w:ascii="Sakkal Majalla" w:hAnsi="Sakkal Majalla" w:cs="Sakkal Majalla" w:hint="cs"/>
                <w:rtl/>
              </w:rPr>
              <w:t>الدعم المالي (المقدم من الجامعة) للأنشطة البحثية.</w:t>
            </w:r>
          </w:p>
          <w:p w14:paraId="6AF17EF2" w14:textId="77777777" w:rsidR="0017495D" w:rsidRPr="00BE4181" w:rsidRDefault="0017495D" w:rsidP="00417DAF">
            <w:pPr>
              <w:pStyle w:val="a5"/>
              <w:numPr>
                <w:ilvl w:val="0"/>
                <w:numId w:val="18"/>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E4181">
              <w:rPr>
                <w:rFonts w:ascii="Sakkal Majalla" w:hAnsi="Sakkal Majalla" w:cs="Sakkal Majalla" w:hint="cs"/>
                <w:rtl/>
              </w:rPr>
              <w:t>التجهيزات البحثية جودتها وكفايتها في البرنامج.</w:t>
            </w:r>
          </w:p>
          <w:p w14:paraId="4DA0016D" w14:textId="77777777" w:rsidR="0017495D" w:rsidRPr="00BE4181" w:rsidRDefault="0017495D" w:rsidP="00417DAF">
            <w:pPr>
              <w:pStyle w:val="a5"/>
              <w:numPr>
                <w:ilvl w:val="0"/>
                <w:numId w:val="18"/>
              </w:num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E4181">
              <w:rPr>
                <w:rFonts w:ascii="Sakkal Majalla" w:hAnsi="Sakkal Majalla" w:cs="Sakkal Majalla" w:hint="cs"/>
                <w:rtl/>
              </w:rPr>
              <w:t>البيئة الداعمة والمحفزة للأنشطة البحثية في البرنامج.</w:t>
            </w:r>
          </w:p>
          <w:p w14:paraId="0E6381A6"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 xml:space="preserve">يتم مناقشة هذه التقييمات من خلال الاستبانات المخصصة وخصوصاً الاستبانات المركزية </w:t>
            </w:r>
            <w:r w:rsidRPr="00BE4181">
              <w:rPr>
                <w:rFonts w:ascii="Sakkal Majalla" w:hAnsi="Sakkal Majalla" w:cs="Sakkal Majalla"/>
              </w:rPr>
              <w:t>PO_POSTGRAD_STU</w:t>
            </w:r>
            <w:r w:rsidRPr="00BE4181">
              <w:rPr>
                <w:rFonts w:ascii="Sakkal Majalla" w:hAnsi="Sakkal Majalla" w:cs="Sakkal Majalla" w:hint="cs"/>
                <w:rtl/>
              </w:rPr>
              <w:t xml:space="preserve"> و </w:t>
            </w:r>
            <w:r w:rsidRPr="00BE4181">
              <w:rPr>
                <w:rFonts w:ascii="Sakkal Majalla" w:hAnsi="Sakkal Majalla" w:cs="Sakkal Majalla"/>
              </w:rPr>
              <w:t>PO_POSTGRAD_PRO</w:t>
            </w:r>
            <w:r w:rsidRPr="00BE4181">
              <w:rPr>
                <w:rFonts w:ascii="Sakkal Majalla" w:hAnsi="Sakkal Majalla" w:cs="Sakkal Majalla" w:hint="cs"/>
                <w:rtl/>
              </w:rPr>
              <w:t>.</w:t>
            </w:r>
          </w:p>
          <w:p w14:paraId="1A7188FC"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lastRenderedPageBreak/>
              <w:t xml:space="preserve">إضافة إلى مؤشرات الأداء المرتبطة بها خصوصاً مؤشر تقييم المستفيدين للبيئة الداعمة والمحفزة للأنشطة البحثية في البرنامج </w:t>
            </w:r>
            <w:r w:rsidRPr="00BE4181">
              <w:rPr>
                <w:rFonts w:ascii="Sakkal Majalla" w:hAnsi="Sakkal Majalla" w:cs="Sakkal Majalla"/>
                <w:color w:val="1481AB" w:themeColor="accent1" w:themeShade="BF"/>
              </w:rPr>
              <w:t>QU72</w:t>
            </w:r>
            <w:r w:rsidRPr="00BE4181">
              <w:rPr>
                <w:rFonts w:ascii="Sakkal Majalla" w:hAnsi="Sakkal Majalla" w:cs="Sakkal Majalla" w:hint="cs"/>
                <w:rtl/>
              </w:rPr>
              <w:t xml:space="preserve">، ومؤشر رضاهم عن التجهيزات البحثية </w:t>
            </w:r>
            <w:r w:rsidRPr="00BE4181">
              <w:rPr>
                <w:rFonts w:ascii="Sakkal Majalla" w:hAnsi="Sakkal Majalla" w:cs="Sakkal Majalla"/>
                <w:color w:val="1481AB" w:themeColor="accent1" w:themeShade="BF"/>
              </w:rPr>
              <w:t>KPI-PG-14</w:t>
            </w:r>
            <w:r w:rsidRPr="00BE4181">
              <w:rPr>
                <w:rFonts w:ascii="Sakkal Majalla" w:hAnsi="Sakkal Majalla" w:cs="Sakkal Majalla" w:hint="cs"/>
                <w:rtl/>
              </w:rPr>
              <w:t xml:space="preserve">، من حيث تطور قيمها على مدى السنوات الماضية، وجهود البرنامج في تحسين ورفع مستويات الرضا.  </w:t>
            </w:r>
          </w:p>
          <w:p w14:paraId="10A0F08F" w14:textId="564DA65F"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 xml:space="preserve">ماذا يترتب على نتائج تقييم هيئة التدريس وطلبة الدراسات العليا للعناصر أعلاه؟ (مثلاً: تضمين نتائج التقييم وتوصياته كأهداف تشغيلية في الخطة </w:t>
            </w:r>
            <w:r w:rsidR="0010640A">
              <w:rPr>
                <w:rFonts w:ascii="Sakkal Majalla" w:hAnsi="Sakkal Majalla" w:cs="Sakkal Majalla" w:hint="cs"/>
                <w:rtl/>
              </w:rPr>
              <w:t>التنفيذية</w:t>
            </w:r>
            <w:r w:rsidRPr="00BE4181">
              <w:rPr>
                <w:rFonts w:ascii="Sakkal Majalla" w:hAnsi="Sakkal Majalla" w:cs="Sakkal Majalla" w:hint="cs"/>
                <w:rtl/>
              </w:rPr>
              <w:t xml:space="preserve"> السنوية للبرنامج وفق نموذج ج-د-3).</w:t>
            </w:r>
          </w:p>
        </w:tc>
        <w:tc>
          <w:tcPr>
            <w:tcW w:w="4812" w:type="dxa"/>
            <w:shd w:val="clear" w:color="auto" w:fill="auto"/>
          </w:tcPr>
          <w:p w14:paraId="09395C98"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26388CB9" w14:textId="77777777" w:rsidTr="00417DAF">
        <w:tc>
          <w:tcPr>
            <w:cnfStyle w:val="001000000000" w:firstRow="0" w:lastRow="0" w:firstColumn="1" w:lastColumn="0" w:oddVBand="0" w:evenVBand="0" w:oddHBand="0" w:evenHBand="0" w:firstRowFirstColumn="0" w:firstRowLastColumn="0" w:lastRowFirstColumn="0" w:lastRowLastColumn="0"/>
            <w:tcW w:w="1705" w:type="dxa"/>
            <w:vMerge/>
          </w:tcPr>
          <w:p w14:paraId="75419629" w14:textId="77777777" w:rsidR="0017495D" w:rsidRPr="00BE4181" w:rsidRDefault="0017495D" w:rsidP="00417DAF">
            <w:pPr>
              <w:bidi/>
              <w:rPr>
                <w:rFonts w:ascii="Sakkal Majalla" w:hAnsi="Sakkal Majalla" w:cs="Sakkal Majalla"/>
                <w:rtl/>
              </w:rPr>
            </w:pPr>
          </w:p>
        </w:tc>
        <w:tc>
          <w:tcPr>
            <w:tcW w:w="9008" w:type="dxa"/>
            <w:shd w:val="clear" w:color="auto" w:fill="auto"/>
          </w:tcPr>
          <w:p w14:paraId="702AA917" w14:textId="175135C2"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أدلة داعمة لذلك وخصوصاً: </w:t>
            </w:r>
            <w:r w:rsidR="0043265E" w:rsidRPr="00CA51CA">
              <w:rPr>
                <w:rFonts w:ascii="Sakkal Majalla" w:hAnsi="Sakkal Majalla" w:cs="Sakkal Majalla" w:hint="cs"/>
                <w:b/>
                <w:bCs/>
                <w:sz w:val="20"/>
                <w:szCs w:val="20"/>
                <w:highlight w:val="lightGray"/>
                <w:rtl/>
              </w:rPr>
              <w:t>(يتم تضمينها ضمن التعليق)</w:t>
            </w:r>
          </w:p>
          <w:p w14:paraId="2FA5BD7C"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BE4181">
              <w:rPr>
                <w:rFonts w:ascii="Sakkal Majalla" w:hAnsi="Sakkal Majalla" w:cs="Sakkal Majalla" w:hint="cs"/>
                <w:rtl/>
              </w:rPr>
              <w:t>1</w:t>
            </w:r>
            <w:r w:rsidRPr="00BE4181">
              <w:rPr>
                <w:rFonts w:ascii="Sakkal Majalla" w:hAnsi="Sakkal Majalla" w:cs="Sakkal Majalla" w:hint="cs"/>
                <w:b/>
                <w:bCs/>
                <w:rtl/>
              </w:rPr>
              <w:t>.تقرير استطلاعات آراء المستفيدين من البرنامج (وفق نموذج ج-د-11) على أن يتضمن تحليلاً للعناصر الثلاث أعلاه في القسمين 2-12 و 2-13.</w:t>
            </w:r>
          </w:p>
          <w:p w14:paraId="046307B5" w14:textId="6ACE95F3"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b/>
                <w:bCs/>
                <w:rtl/>
              </w:rPr>
              <w:t xml:space="preserve">2.الخطة </w:t>
            </w:r>
            <w:r w:rsidR="0010640A">
              <w:rPr>
                <w:rFonts w:ascii="Sakkal Majalla" w:hAnsi="Sakkal Majalla" w:cs="Sakkal Majalla" w:hint="cs"/>
                <w:b/>
                <w:bCs/>
                <w:rtl/>
              </w:rPr>
              <w:t>التنفيذية</w:t>
            </w:r>
            <w:r w:rsidRPr="00BE4181">
              <w:rPr>
                <w:rFonts w:ascii="Sakkal Majalla" w:hAnsi="Sakkal Majalla" w:cs="Sakkal Majalla" w:hint="cs"/>
                <w:b/>
                <w:bCs/>
                <w:rtl/>
              </w:rPr>
              <w:t xml:space="preserve"> للبرنامج وتقارير إنجازها (وفقاً للنموذجين ج-د-3 وج-د-4) على أن تتضمن أهدافاً تشغيلية متعلقة بنتائج تقييم العناصر الثلاث أعلاه.</w:t>
            </w:r>
          </w:p>
        </w:tc>
        <w:tc>
          <w:tcPr>
            <w:tcW w:w="4812" w:type="dxa"/>
            <w:shd w:val="clear" w:color="auto" w:fill="auto"/>
          </w:tcPr>
          <w:p w14:paraId="662B4D12"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1055AC0E" w14:textId="77777777" w:rsidTr="00417DAF">
        <w:tc>
          <w:tcPr>
            <w:cnfStyle w:val="001000000000" w:firstRow="0" w:lastRow="0" w:firstColumn="1" w:lastColumn="0" w:oddVBand="0" w:evenVBand="0" w:oddHBand="0" w:evenHBand="0" w:firstRowFirstColumn="0" w:firstRowLastColumn="0" w:lastRowFirstColumn="0" w:lastRowLastColumn="0"/>
            <w:tcW w:w="1705" w:type="dxa"/>
            <w:vMerge/>
          </w:tcPr>
          <w:p w14:paraId="627B5F3C" w14:textId="77777777" w:rsidR="0017495D" w:rsidRPr="00BE4181" w:rsidRDefault="0017495D" w:rsidP="00417DAF">
            <w:pPr>
              <w:bidi/>
              <w:rPr>
                <w:rFonts w:ascii="Sakkal Majalla" w:hAnsi="Sakkal Majalla" w:cs="Sakkal Majalla"/>
                <w:rtl/>
              </w:rPr>
            </w:pPr>
          </w:p>
        </w:tc>
        <w:tc>
          <w:tcPr>
            <w:tcW w:w="9008" w:type="dxa"/>
            <w:shd w:val="clear" w:color="auto" w:fill="D8F1EA" w:themeFill="accent4" w:themeFillTint="33"/>
          </w:tcPr>
          <w:p w14:paraId="32016C52"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تعليق المراجع الداخلي</w:t>
            </w:r>
          </w:p>
        </w:tc>
        <w:tc>
          <w:tcPr>
            <w:tcW w:w="4812" w:type="dxa"/>
            <w:shd w:val="clear" w:color="auto" w:fill="D8F1EA" w:themeFill="accent4" w:themeFillTint="33"/>
          </w:tcPr>
          <w:p w14:paraId="7BA5525D"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bl>
    <w:p w14:paraId="41B648B6" w14:textId="77777777" w:rsidR="0017495D" w:rsidRDefault="0017495D" w:rsidP="0017495D">
      <w:pPr>
        <w:bidi/>
        <w:rPr>
          <w:rFonts w:ascii="Sakkal Majalla" w:hAnsi="Sakkal Majalla" w:cs="Sakkal Majalla"/>
          <w:b/>
          <w:bCs/>
          <w:sz w:val="32"/>
          <w:szCs w:val="32"/>
          <w:rtl/>
        </w:rPr>
      </w:pPr>
      <w:r w:rsidRPr="007F6EC2">
        <w:rPr>
          <w:rFonts w:ascii="Sakkal Majalla" w:hAnsi="Sakkal Majalla" w:cs="Sakkal Majalla"/>
          <w:noProof/>
          <w:sz w:val="32"/>
          <w:szCs w:val="32"/>
          <w:rtl/>
        </w:rPr>
        <mc:AlternateContent>
          <mc:Choice Requires="wps">
            <w:drawing>
              <wp:anchor distT="0" distB="0" distL="114300" distR="114300" simplePos="0" relativeHeight="252067840" behindDoc="0" locked="0" layoutInCell="1" allowOverlap="1" wp14:anchorId="1F50046E" wp14:editId="657C1CC5">
                <wp:simplePos x="0" y="0"/>
                <wp:positionH relativeFrom="margin">
                  <wp:posOffset>-806450</wp:posOffset>
                </wp:positionH>
                <wp:positionV relativeFrom="paragraph">
                  <wp:posOffset>186055</wp:posOffset>
                </wp:positionV>
                <wp:extent cx="9855200" cy="361950"/>
                <wp:effectExtent l="0" t="0" r="12700" b="19050"/>
                <wp:wrapNone/>
                <wp:docPr id="116" name="Rectangle: Rounded Corners 84"/>
                <wp:cNvGraphicFramePr/>
                <a:graphic xmlns:a="http://schemas.openxmlformats.org/drawingml/2006/main">
                  <a:graphicData uri="http://schemas.microsoft.com/office/word/2010/wordprocessingShape">
                    <wps:wsp>
                      <wps:cNvSpPr/>
                      <wps:spPr>
                        <a:xfrm>
                          <a:off x="0" y="0"/>
                          <a:ext cx="9855200" cy="3619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14099F1" w14:textId="4B2799D0" w:rsidR="0021788A" w:rsidRDefault="0021788A" w:rsidP="0017495D">
                            <w:pPr>
                              <w:bidi/>
                              <w:rPr>
                                <w:rFonts w:ascii="Sakkal Majalla" w:hAnsi="Sakkal Majalla" w:cs="Sakkal Majalla"/>
                                <w:b/>
                                <w:bCs/>
                                <w:sz w:val="24"/>
                                <w:szCs w:val="24"/>
                                <w:rtl/>
                              </w:rPr>
                            </w:pPr>
                            <w:r>
                              <w:rPr>
                                <w:rFonts w:ascii="Sakkal Majalla" w:hAnsi="Sakkal Majalla" w:cs="Sakkal Majalla" w:hint="cs"/>
                                <w:sz w:val="24"/>
                                <w:szCs w:val="24"/>
                                <w:rtl/>
                              </w:rPr>
                              <w:t>6-0-</w:t>
                            </w:r>
                            <w:r w:rsidRPr="00BE4181">
                              <w:rPr>
                                <w:rFonts w:ascii="Sakkal Majalla" w:hAnsi="Sakkal Majalla" w:cs="Sakkal Majalla" w:hint="cs"/>
                                <w:sz w:val="24"/>
                                <w:szCs w:val="24"/>
                                <w:rtl/>
                              </w:rPr>
                              <w:t xml:space="preserve">4: </w:t>
                            </w:r>
                            <w:r w:rsidRPr="008E076A">
                              <w:rPr>
                                <w:rFonts w:ascii="Sakkal Majalla" w:hAnsi="Sakkal Majalla" w:cs="Sakkal Majalla" w:hint="cs"/>
                                <w:b/>
                                <w:bCs/>
                                <w:sz w:val="24"/>
                                <w:szCs w:val="24"/>
                                <w:rtl/>
                              </w:rPr>
                              <w:t>يطبق البرنامج آليات متنوعة لتنمية مهارات البحث العلمي والنشر لدى منسوبيه،</w:t>
                            </w:r>
                            <w:r>
                              <w:rPr>
                                <w:rFonts w:ascii="Sakkal Majalla" w:hAnsi="Sakkal Majalla" w:cs="Sakkal Majalla" w:hint="cs"/>
                                <w:b/>
                                <w:bCs/>
                                <w:sz w:val="24"/>
                                <w:szCs w:val="24"/>
                                <w:rtl/>
                              </w:rPr>
                              <w:t xml:space="preserve"> وتبادل الخبرات ونتائج البحوث فيما بينهم، ويقوم تلك الآليات ويعمل على تطويرها وتحسينها.</w:t>
                            </w:r>
                          </w:p>
                          <w:p w14:paraId="0ABF0BB3" w14:textId="77777777" w:rsidR="0021788A" w:rsidRPr="00BE4181" w:rsidRDefault="0021788A" w:rsidP="0017495D">
                            <w:pPr>
                              <w:bidi/>
                              <w:rPr>
                                <w:b/>
                                <w:bCs/>
                                <w:sz w:val="24"/>
                                <w:szCs w:val="24"/>
                                <w:rtl/>
                              </w:rPr>
                            </w:pPr>
                          </w:p>
                          <w:p w14:paraId="5E307877" w14:textId="77777777" w:rsidR="0021788A" w:rsidRPr="00BE4181" w:rsidRDefault="0021788A" w:rsidP="0017495D">
                            <w:pPr>
                              <w:bidi/>
                              <w:rPr>
                                <w:b/>
                                <w:bCs/>
                                <w:sz w:val="24"/>
                                <w:szCs w:val="24"/>
                                <w:rtl/>
                              </w:rPr>
                            </w:pPr>
                          </w:p>
                          <w:p w14:paraId="048A4E0B" w14:textId="77777777" w:rsidR="0021788A" w:rsidRPr="00BE4181" w:rsidRDefault="0021788A" w:rsidP="0017495D">
                            <w:pPr>
                              <w:bidi/>
                              <w:rPr>
                                <w:b/>
                                <w:bCs/>
                                <w:sz w:val="24"/>
                                <w:szCs w:val="24"/>
                                <w:rtl/>
                              </w:rPr>
                            </w:pPr>
                          </w:p>
                          <w:p w14:paraId="48E0A32F" w14:textId="77777777" w:rsidR="0021788A" w:rsidRPr="00BE4181" w:rsidRDefault="0021788A" w:rsidP="0017495D">
                            <w:pPr>
                              <w:bidi/>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0046E" id="_x0000_s1105" style="position:absolute;left:0;text-align:left;margin-left:-63.5pt;margin-top:14.65pt;width:776pt;height:28.5pt;z-index:25206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" fillcolor="#96c1be [2169]" strokecolor="#62a39f [3209]" strokeweight=".5pt">
                <v:fill color2="#80b4b1 [2617]" rotate="t" colors="0 #b1cecc;.5 #a5c5c3;1 #95bfbc" focus="100%" type="gradient">
                  <o:fill v:ext="view" type="gradientUnscaled"/>
                </v:fill>
                <v:stroke joinstyle="miter"/>
                <v:textbox>
                  <w:txbxContent>
                    <w:p w14:paraId="714099F1" w14:textId="4B2799D0" w:rsidR="0021788A" w:rsidRDefault="0021788A" w:rsidP="0017495D">
                      <w:pPr>
                        <w:bidi/>
                        <w:rPr>
                          <w:rFonts w:ascii="Sakkal Majalla" w:hAnsi="Sakkal Majalla" w:cs="Sakkal Majalla"/>
                          <w:b/>
                          <w:bCs/>
                          <w:sz w:val="24"/>
                          <w:szCs w:val="24"/>
                          <w:rtl/>
                        </w:rPr>
                      </w:pPr>
                      <w:r>
                        <w:rPr>
                          <w:rFonts w:ascii="Sakkal Majalla" w:hAnsi="Sakkal Majalla" w:cs="Sakkal Majalla" w:hint="cs"/>
                          <w:sz w:val="24"/>
                          <w:szCs w:val="24"/>
                          <w:rtl/>
                        </w:rPr>
                        <w:t>6-0-</w:t>
                      </w:r>
                      <w:r w:rsidRPr="00BE4181">
                        <w:rPr>
                          <w:rFonts w:ascii="Sakkal Majalla" w:hAnsi="Sakkal Majalla" w:cs="Sakkal Majalla" w:hint="cs"/>
                          <w:sz w:val="24"/>
                          <w:szCs w:val="24"/>
                          <w:rtl/>
                        </w:rPr>
                        <w:t xml:space="preserve">4: </w:t>
                      </w:r>
                      <w:r w:rsidRPr="008E076A">
                        <w:rPr>
                          <w:rFonts w:ascii="Sakkal Majalla" w:hAnsi="Sakkal Majalla" w:cs="Sakkal Majalla" w:hint="cs"/>
                          <w:b/>
                          <w:bCs/>
                          <w:sz w:val="24"/>
                          <w:szCs w:val="24"/>
                          <w:rtl/>
                        </w:rPr>
                        <w:t>يطبق البرنامج آليات متنوعة لتنمية مهارات البحث العلمي والنشر لدى منسوبيه،</w:t>
                      </w:r>
                      <w:r>
                        <w:rPr>
                          <w:rFonts w:ascii="Sakkal Majalla" w:hAnsi="Sakkal Majalla" w:cs="Sakkal Majalla" w:hint="cs"/>
                          <w:b/>
                          <w:bCs/>
                          <w:sz w:val="24"/>
                          <w:szCs w:val="24"/>
                          <w:rtl/>
                        </w:rPr>
                        <w:t xml:space="preserve"> وتبادل الخبرات ونتائج البحوث فيما بينهم، ويقوم تلك الآليات ويعمل على تطويرها وتحسينها.</w:t>
                      </w:r>
                    </w:p>
                    <w:p w14:paraId="0ABF0BB3" w14:textId="77777777" w:rsidR="0021788A" w:rsidRPr="00BE4181" w:rsidRDefault="0021788A" w:rsidP="0017495D">
                      <w:pPr>
                        <w:bidi/>
                        <w:rPr>
                          <w:b/>
                          <w:bCs/>
                          <w:sz w:val="24"/>
                          <w:szCs w:val="24"/>
                          <w:rtl/>
                        </w:rPr>
                      </w:pPr>
                    </w:p>
                    <w:p w14:paraId="5E307877" w14:textId="77777777" w:rsidR="0021788A" w:rsidRPr="00BE4181" w:rsidRDefault="0021788A" w:rsidP="0017495D">
                      <w:pPr>
                        <w:bidi/>
                        <w:rPr>
                          <w:b/>
                          <w:bCs/>
                          <w:sz w:val="24"/>
                          <w:szCs w:val="24"/>
                          <w:rtl/>
                        </w:rPr>
                      </w:pPr>
                    </w:p>
                    <w:p w14:paraId="048A4E0B" w14:textId="77777777" w:rsidR="0021788A" w:rsidRPr="00BE4181" w:rsidRDefault="0021788A" w:rsidP="0017495D">
                      <w:pPr>
                        <w:bidi/>
                        <w:rPr>
                          <w:b/>
                          <w:bCs/>
                          <w:sz w:val="24"/>
                          <w:szCs w:val="24"/>
                          <w:rtl/>
                        </w:rPr>
                      </w:pPr>
                    </w:p>
                    <w:p w14:paraId="48E0A32F" w14:textId="77777777" w:rsidR="0021788A" w:rsidRPr="00BE4181" w:rsidRDefault="0021788A" w:rsidP="0017495D">
                      <w:pPr>
                        <w:bidi/>
                        <w:rPr>
                          <w:b/>
                          <w:bCs/>
                          <w:sz w:val="24"/>
                          <w:szCs w:val="24"/>
                        </w:rPr>
                      </w:pPr>
                    </w:p>
                  </w:txbxContent>
                </v:textbox>
                <w10:wrap anchorx="margin"/>
              </v:roundrect>
            </w:pict>
          </mc:Fallback>
        </mc:AlternateContent>
      </w:r>
    </w:p>
    <w:p w14:paraId="09104DBB" w14:textId="77777777" w:rsidR="0017495D" w:rsidRPr="002563DE" w:rsidRDefault="0017495D" w:rsidP="0017495D">
      <w:pPr>
        <w:bidi/>
        <w:rPr>
          <w:rFonts w:ascii="Sakkal Majalla" w:hAnsi="Sakkal Majalla" w:cs="Sakkal Majalla"/>
          <w:b/>
          <w:bCs/>
          <w:sz w:val="14"/>
          <w:szCs w:val="14"/>
          <w:rtl/>
        </w:rPr>
      </w:pPr>
    </w:p>
    <w:p w14:paraId="5182A9B8" w14:textId="77777777" w:rsidR="0017495D" w:rsidRPr="00BE4181" w:rsidRDefault="0017495D" w:rsidP="0017495D">
      <w:pPr>
        <w:bidi/>
        <w:ind w:left="-1215"/>
        <w:rPr>
          <w:rFonts w:ascii="Sakkal Majalla" w:hAnsi="Sakkal Majalla" w:cs="Sakkal Majalla"/>
          <w:b/>
          <w:bCs/>
          <w:sz w:val="28"/>
          <w:szCs w:val="28"/>
          <w:rtl/>
        </w:rPr>
      </w:pPr>
      <w:r w:rsidRPr="00BE4181">
        <w:rPr>
          <w:rFonts w:ascii="Sakkal Majalla" w:hAnsi="Sakkal Majalla" w:cs="Sakkal Majalla" w:hint="cs"/>
          <w:b/>
          <w:bCs/>
          <w:sz w:val="28"/>
          <w:szCs w:val="28"/>
          <w:rtl/>
        </w:rPr>
        <w:t>التقييمات الذاتية للمحك:</w:t>
      </w:r>
    </w:p>
    <w:tbl>
      <w:tblPr>
        <w:tblStyle w:val="1-6"/>
        <w:bidiVisual/>
        <w:tblW w:w="15348" w:type="dxa"/>
        <w:tblInd w:w="-1272" w:type="dxa"/>
        <w:tblLook w:val="04A0" w:firstRow="1" w:lastRow="0" w:firstColumn="1" w:lastColumn="0" w:noHBand="0" w:noVBand="1"/>
      </w:tblPr>
      <w:tblGrid>
        <w:gridCol w:w="1564"/>
        <w:gridCol w:w="141"/>
        <w:gridCol w:w="9008"/>
        <w:gridCol w:w="4635"/>
      </w:tblGrid>
      <w:tr w:rsidR="0017495D" w:rsidRPr="00BE4181" w14:paraId="03136822" w14:textId="77777777" w:rsidTr="008E0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13" w:type="dxa"/>
            <w:gridSpan w:val="3"/>
          </w:tcPr>
          <w:p w14:paraId="1CB5C6D2"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الأسئلة التوضيحية وعناصر المحك</w:t>
            </w:r>
          </w:p>
        </w:tc>
        <w:tc>
          <w:tcPr>
            <w:tcW w:w="4635" w:type="dxa"/>
          </w:tcPr>
          <w:p w14:paraId="04992B01" w14:textId="77777777" w:rsidR="0017495D" w:rsidRPr="00BE4181" w:rsidRDefault="0017495D" w:rsidP="00417DAF">
            <w:pPr>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التعليق</w:t>
            </w:r>
          </w:p>
        </w:tc>
      </w:tr>
      <w:tr w:rsidR="0017495D" w:rsidRPr="00BE4181" w14:paraId="6A0DC731" w14:textId="77777777" w:rsidTr="008E076A">
        <w:tc>
          <w:tcPr>
            <w:cnfStyle w:val="001000000000" w:firstRow="0" w:lastRow="0" w:firstColumn="1" w:lastColumn="0" w:oddVBand="0" w:evenVBand="0" w:oddHBand="0" w:evenHBand="0" w:firstRowFirstColumn="0" w:firstRowLastColumn="0" w:lastRowFirstColumn="0" w:lastRowLastColumn="0"/>
            <w:tcW w:w="1705" w:type="dxa"/>
            <w:gridSpan w:val="2"/>
            <w:vMerge w:val="restart"/>
          </w:tcPr>
          <w:p w14:paraId="1A8E9E9F"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الأنشطة الإثرائية للبرنامج وخطتها وتقييمها</w:t>
            </w:r>
          </w:p>
        </w:tc>
        <w:tc>
          <w:tcPr>
            <w:tcW w:w="9008" w:type="dxa"/>
          </w:tcPr>
          <w:p w14:paraId="6C67EB11" w14:textId="3F5E871F" w:rsidR="0017495D" w:rsidRPr="00BE4181" w:rsidRDefault="0017495D" w:rsidP="00A60012">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 xml:space="preserve">هل يوجد </w:t>
            </w:r>
            <w:r w:rsidR="00A60012">
              <w:rPr>
                <w:rFonts w:ascii="Sakkal Majalla" w:hAnsi="Sakkal Majalla" w:cs="Sakkal Majalla" w:hint="cs"/>
                <w:rtl/>
              </w:rPr>
              <w:t>آليات/</w:t>
            </w:r>
            <w:r w:rsidRPr="00BE4181">
              <w:rPr>
                <w:rFonts w:ascii="Sakkal Majalla" w:hAnsi="Sakkal Majalla" w:cs="Sakkal Majalla" w:hint="cs"/>
                <w:rtl/>
              </w:rPr>
              <w:t>خطة زمنية للأنشطة الإثرائية لتنمية مهارات البحث العلمي وتبادل نتائجه (الأنشطة الموجهة لطلبة الدراسات العليا وهيئة التدريس)؟ م</w:t>
            </w:r>
            <w:r w:rsidRPr="00BE4181">
              <w:rPr>
                <w:rFonts w:ascii="Sakkal Majalla" w:hAnsi="Sakkal Majalla" w:cs="Sakkal Majalla" w:hint="eastAsia"/>
                <w:rtl/>
              </w:rPr>
              <w:t>ا</w:t>
            </w:r>
            <w:r w:rsidRPr="00BE4181">
              <w:rPr>
                <w:rFonts w:ascii="Sakkal Majalla" w:hAnsi="Sakkal Majalla" w:cs="Sakkal Majalla" w:hint="cs"/>
                <w:rtl/>
              </w:rPr>
              <w:t xml:space="preserve"> هي أبرز عناصر وبرامج هذه الخطة؟</w:t>
            </w:r>
          </w:p>
          <w:p w14:paraId="69B1C995"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 xml:space="preserve"> (وكمثال على هذه الأنشطة: المؤتمرات والندوات التي ينظمها البرنامج دورياً، ورش العمل المختصة بإعداد البحوث والرسائل العلمية، السيمينارات </w:t>
            </w:r>
            <w:r w:rsidRPr="00BE4181">
              <w:rPr>
                <w:rFonts w:ascii="Sakkal Majalla" w:hAnsi="Sakkal Majalla" w:cs="Sakkal Majalla"/>
              </w:rPr>
              <w:t>seminars</w:t>
            </w:r>
            <w:r w:rsidRPr="00BE4181">
              <w:rPr>
                <w:rFonts w:ascii="Sakkal Majalla" w:hAnsi="Sakkal Majalla" w:cs="Sakkal Majalla" w:hint="cs"/>
                <w:rtl/>
              </w:rPr>
              <w:t xml:space="preserve"> وحلق النقاش المشتركة بين هيئة التدريس وطلبة الدراسات العليا، والأنشطة الميدانية واللاصفية المقدمة لطلبة الدراسات العليا)؟ </w:t>
            </w:r>
          </w:p>
          <w:p w14:paraId="648F543C" w14:textId="42B315A4"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 xml:space="preserve">هل تتضمن أهداف البرنامج </w:t>
            </w:r>
            <w:r w:rsidR="0010640A">
              <w:rPr>
                <w:rFonts w:ascii="Sakkal Majalla" w:hAnsi="Sakkal Majalla" w:cs="Sakkal Majalla" w:hint="cs"/>
                <w:rtl/>
              </w:rPr>
              <w:t>التنفيذية</w:t>
            </w:r>
            <w:r w:rsidRPr="00BE4181">
              <w:rPr>
                <w:rFonts w:ascii="Sakkal Majalla" w:hAnsi="Sakkal Majalla" w:cs="Sakkal Majalla" w:hint="cs"/>
                <w:rtl/>
              </w:rPr>
              <w:t xml:space="preserve"> في خطته </w:t>
            </w:r>
            <w:r w:rsidR="0010640A">
              <w:rPr>
                <w:rFonts w:ascii="Sakkal Majalla" w:hAnsi="Sakkal Majalla" w:cs="Sakkal Majalla" w:hint="cs"/>
                <w:rtl/>
              </w:rPr>
              <w:t>التنفيذية</w:t>
            </w:r>
            <w:r w:rsidRPr="00BE4181">
              <w:rPr>
                <w:rFonts w:ascii="Sakkal Majalla" w:hAnsi="Sakkal Majalla" w:cs="Sakkal Majalla" w:hint="cs"/>
                <w:rtl/>
              </w:rPr>
              <w:t xml:space="preserve"> السنوية (نموذج ج-د-3) أهدافاً متعلقة بتحسين وتطوير هذه الأنشطة الإثرائية؟</w:t>
            </w:r>
          </w:p>
          <w:p w14:paraId="699F6C58"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صف باختصار أبرز هذه الأنشطة وكيفية تنفيذها ومتابعتها.</w:t>
            </w:r>
          </w:p>
          <w:p w14:paraId="240C510D" w14:textId="02327668" w:rsidR="0017495D" w:rsidRPr="00BE4181" w:rsidRDefault="0017495D" w:rsidP="008E076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هل يتم تقييم هذه</w:t>
            </w:r>
            <w:r w:rsidR="008E076A">
              <w:rPr>
                <w:rFonts w:ascii="Sakkal Majalla" w:hAnsi="Sakkal Majalla" w:cs="Sakkal Majalla" w:hint="cs"/>
                <w:rtl/>
              </w:rPr>
              <w:t xml:space="preserve"> الآلية/</w:t>
            </w:r>
            <w:r w:rsidRPr="00BE4181">
              <w:rPr>
                <w:rFonts w:ascii="Sakkal Majalla" w:hAnsi="Sakkal Majalla" w:cs="Sakkal Majalla" w:hint="cs"/>
                <w:rtl/>
              </w:rPr>
              <w:t xml:space="preserve">الخطة وبرامجها دورياً؟ صف ذلك باختصار. </w:t>
            </w:r>
          </w:p>
          <w:p w14:paraId="078E147A"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 xml:space="preserve">ناقش باختصار مدى تقييم هيئة التدريس وطلبة الدراسات العليا للأنشطة الإثرائية للبحث العلمي التي يقدمها البرنامج في الاستبانات المخصصة وتحديداً الاستبانات المركزية </w:t>
            </w:r>
            <w:r w:rsidRPr="00BE4181">
              <w:rPr>
                <w:rFonts w:ascii="Sakkal Majalla" w:hAnsi="Sakkal Majalla" w:cs="Sakkal Majalla"/>
              </w:rPr>
              <w:t>PO_POSTGRAD_STU</w:t>
            </w:r>
            <w:r w:rsidRPr="00BE4181">
              <w:rPr>
                <w:rFonts w:ascii="Sakkal Majalla" w:hAnsi="Sakkal Majalla" w:cs="Sakkal Majalla" w:hint="cs"/>
                <w:rtl/>
              </w:rPr>
              <w:t xml:space="preserve"> و </w:t>
            </w:r>
            <w:r w:rsidRPr="00BE4181">
              <w:rPr>
                <w:rFonts w:ascii="Sakkal Majalla" w:hAnsi="Sakkal Majalla" w:cs="Sakkal Majalla"/>
              </w:rPr>
              <w:t>PO_POSTGRAD_PRO</w:t>
            </w:r>
            <w:r w:rsidRPr="00BE4181">
              <w:rPr>
                <w:rFonts w:ascii="Sakkal Majalla" w:hAnsi="Sakkal Majalla" w:cs="Sakkal Majalla" w:hint="cs"/>
                <w:rtl/>
              </w:rPr>
              <w:t>.</w:t>
            </w:r>
          </w:p>
          <w:p w14:paraId="70B43AFF"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وخصوصاً مؤشر مدى رضاهم عن جودة وكفاية الأنشطة الإثرائية للبحث العلمي (</w:t>
            </w:r>
            <w:r w:rsidRPr="00BE4181">
              <w:rPr>
                <w:rFonts w:ascii="Sakkal Majalla" w:hAnsi="Sakkal Majalla" w:cs="Sakkal Majalla"/>
                <w:color w:val="1481AB" w:themeColor="accent1" w:themeShade="BF"/>
              </w:rPr>
              <w:t>QU73</w:t>
            </w:r>
            <w:r w:rsidRPr="00BE4181">
              <w:rPr>
                <w:rFonts w:ascii="Sakkal Majalla" w:hAnsi="Sakkal Majalla" w:cs="Sakkal Majalla" w:hint="cs"/>
                <w:rtl/>
              </w:rPr>
              <w:t>) من حيث تطور قيمه على مدى السنوات الماضية وجهود البرنامج في رفع مستويات الرضا.</w:t>
            </w:r>
          </w:p>
        </w:tc>
        <w:tc>
          <w:tcPr>
            <w:tcW w:w="4635" w:type="dxa"/>
          </w:tcPr>
          <w:p w14:paraId="4D484F0F"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4823A4B6" w14:textId="77777777" w:rsidTr="008E076A">
        <w:tc>
          <w:tcPr>
            <w:cnfStyle w:val="001000000000" w:firstRow="0" w:lastRow="0" w:firstColumn="1" w:lastColumn="0" w:oddVBand="0" w:evenVBand="0" w:oddHBand="0" w:evenHBand="0" w:firstRowFirstColumn="0" w:firstRowLastColumn="0" w:lastRowFirstColumn="0" w:lastRowLastColumn="0"/>
            <w:tcW w:w="1705" w:type="dxa"/>
            <w:gridSpan w:val="2"/>
            <w:vMerge/>
          </w:tcPr>
          <w:p w14:paraId="2D9F8D5A" w14:textId="77777777" w:rsidR="0017495D" w:rsidRPr="00BE4181" w:rsidRDefault="0017495D" w:rsidP="00417DAF">
            <w:pPr>
              <w:bidi/>
              <w:rPr>
                <w:rFonts w:ascii="Sakkal Majalla" w:hAnsi="Sakkal Majalla" w:cs="Sakkal Majalla"/>
              </w:rPr>
            </w:pPr>
          </w:p>
        </w:tc>
        <w:tc>
          <w:tcPr>
            <w:tcW w:w="9008" w:type="dxa"/>
          </w:tcPr>
          <w:p w14:paraId="5CFE7469" w14:textId="777F0D3D"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أدلة داعمة لذلك وخصوصاً: </w:t>
            </w:r>
            <w:r w:rsidR="0043265E" w:rsidRPr="00CA51CA">
              <w:rPr>
                <w:rFonts w:ascii="Sakkal Majalla" w:hAnsi="Sakkal Majalla" w:cs="Sakkal Majalla" w:hint="cs"/>
                <w:b/>
                <w:bCs/>
                <w:sz w:val="20"/>
                <w:szCs w:val="20"/>
                <w:highlight w:val="lightGray"/>
                <w:rtl/>
              </w:rPr>
              <w:t>(يتم تضمينها ضمن التعليق)</w:t>
            </w:r>
          </w:p>
          <w:p w14:paraId="28C4BB42"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1.خطة البرنامج الزمنية للأنشطة الإثرائية لتنمية مهارات البحث العلمي، معتمدة من مجلس القسم، مع آخر تقرير إنجاز لها.</w:t>
            </w:r>
          </w:p>
          <w:p w14:paraId="1E50A806"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2. تقرير استطلاعات أراء المستفيدين (وفق نموذج ج-د-11)، على أن يتضمن تحليلاً لعناصر رضا الطلبة وهيئة التدريس عن الأنشطة الإثرائية التي يقدمها البرنامج (في القسمين 2-12 و 2-13 من التقرير).</w:t>
            </w:r>
          </w:p>
          <w:p w14:paraId="174AA7E1" w14:textId="4442649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BE4181">
              <w:rPr>
                <w:rFonts w:ascii="Sakkal Majalla" w:hAnsi="Sakkal Majalla" w:cs="Sakkal Majalla" w:hint="cs"/>
                <w:b/>
                <w:bCs/>
                <w:rtl/>
              </w:rPr>
              <w:t xml:space="preserve">3. خطة البرنامج </w:t>
            </w:r>
            <w:r w:rsidR="0010640A">
              <w:rPr>
                <w:rFonts w:ascii="Sakkal Majalla" w:hAnsi="Sakkal Majalla" w:cs="Sakkal Majalla" w:hint="cs"/>
                <w:b/>
                <w:bCs/>
                <w:rtl/>
              </w:rPr>
              <w:t>التنفيذية</w:t>
            </w:r>
            <w:r w:rsidRPr="00BE4181">
              <w:rPr>
                <w:rFonts w:ascii="Sakkal Majalla" w:hAnsi="Sakkal Majalla" w:cs="Sakkal Majalla" w:hint="cs"/>
                <w:b/>
                <w:bCs/>
                <w:rtl/>
              </w:rPr>
              <w:t xml:space="preserve"> السنوية (وفق نموذج ج-د-3) على أن تتضمن أهدافاً متعلقة بتحسين وتطوير الأنشطة الإثرائية لتنمية مهارات البحث العلمي، مع آخر تقرير إنجاز لها (وفق نموذج ج-د-4).</w:t>
            </w:r>
          </w:p>
        </w:tc>
        <w:tc>
          <w:tcPr>
            <w:tcW w:w="4635" w:type="dxa"/>
          </w:tcPr>
          <w:p w14:paraId="261710F9"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وصف مختصر لكل دليل + رابط الدليل</w:t>
            </w:r>
          </w:p>
          <w:p w14:paraId="5DF2D6B4"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b/>
                <w:bCs/>
              </w:rPr>
              <w:t>http://...</w:t>
            </w:r>
          </w:p>
        </w:tc>
      </w:tr>
      <w:tr w:rsidR="0017495D" w:rsidRPr="00BE4181" w14:paraId="5D0758CE" w14:textId="77777777" w:rsidTr="008E076A">
        <w:tc>
          <w:tcPr>
            <w:cnfStyle w:val="001000000000" w:firstRow="0" w:lastRow="0" w:firstColumn="1" w:lastColumn="0" w:oddVBand="0" w:evenVBand="0" w:oddHBand="0" w:evenHBand="0" w:firstRowFirstColumn="0" w:firstRowLastColumn="0" w:lastRowFirstColumn="0" w:lastRowLastColumn="0"/>
            <w:tcW w:w="1705" w:type="dxa"/>
            <w:gridSpan w:val="2"/>
            <w:vMerge/>
          </w:tcPr>
          <w:p w14:paraId="1A72B47C" w14:textId="77777777" w:rsidR="0017495D" w:rsidRPr="00BE4181" w:rsidRDefault="0017495D" w:rsidP="00417DAF">
            <w:pPr>
              <w:bidi/>
              <w:rPr>
                <w:rFonts w:ascii="Sakkal Majalla" w:hAnsi="Sakkal Majalla" w:cs="Sakkal Majalla"/>
                <w:rtl/>
              </w:rPr>
            </w:pPr>
          </w:p>
        </w:tc>
        <w:tc>
          <w:tcPr>
            <w:tcW w:w="9008" w:type="dxa"/>
            <w:shd w:val="clear" w:color="auto" w:fill="D8F1EA" w:themeFill="accent4" w:themeFillTint="33"/>
          </w:tcPr>
          <w:p w14:paraId="3D82AEC5"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تعليق المراجع الداخلي</w:t>
            </w:r>
          </w:p>
        </w:tc>
        <w:tc>
          <w:tcPr>
            <w:tcW w:w="4635" w:type="dxa"/>
            <w:shd w:val="clear" w:color="auto" w:fill="D8F1EA" w:themeFill="accent4" w:themeFillTint="33"/>
          </w:tcPr>
          <w:p w14:paraId="59779E78"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8E076A" w:rsidRPr="00BF763A" w14:paraId="3FB15B51" w14:textId="77777777" w:rsidTr="008E076A">
        <w:tc>
          <w:tcPr>
            <w:cnfStyle w:val="001000000000" w:firstRow="0" w:lastRow="0" w:firstColumn="1" w:lastColumn="0" w:oddVBand="0" w:evenVBand="0" w:oddHBand="0" w:evenHBand="0" w:firstRowFirstColumn="0" w:firstRowLastColumn="0" w:lastRowFirstColumn="0" w:lastRowLastColumn="0"/>
            <w:tcW w:w="1564" w:type="dxa"/>
            <w:vMerge w:val="restart"/>
          </w:tcPr>
          <w:p w14:paraId="5C687AF4" w14:textId="77777777" w:rsidR="008E076A" w:rsidRPr="00BF763A" w:rsidRDefault="008E076A" w:rsidP="0021788A">
            <w:pPr>
              <w:bidi/>
              <w:rPr>
                <w:rFonts w:ascii="Sakkal Majalla" w:hAnsi="Sakkal Majalla" w:cs="Sakkal Majalla"/>
                <w:rtl/>
              </w:rPr>
            </w:pPr>
            <w:r w:rsidRPr="00BF763A">
              <w:rPr>
                <w:rFonts w:ascii="Sakkal Majalla" w:hAnsi="Sakkal Majalla" w:cs="Sakkal Majalla" w:hint="cs"/>
                <w:rtl/>
              </w:rPr>
              <w:t>آليات تقويم أنشطة البحث العلمي والمشاريع وتحسينها</w:t>
            </w:r>
          </w:p>
        </w:tc>
        <w:tc>
          <w:tcPr>
            <w:tcW w:w="9149" w:type="dxa"/>
            <w:gridSpan w:val="2"/>
          </w:tcPr>
          <w:p w14:paraId="2F41BA15" w14:textId="2005AFD8" w:rsidR="008E076A" w:rsidRPr="00BF763A" w:rsidRDefault="008E076A" w:rsidP="0021788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F763A">
              <w:rPr>
                <w:rFonts w:ascii="Sakkal Majalla" w:hAnsi="Sakkal Majalla" w:cs="Sakkal Majalla" w:hint="cs"/>
                <w:rtl/>
              </w:rPr>
              <w:t xml:space="preserve">كيف يقيم البرنامج جودة أنشطة البحثي العلمي والمشاريع البحثية؟ (مثلاً: من خلال إجراءات مناقشة الرسائل التعليمية، ومستويات تنفيذ مهام لجنة الدراسات العليا في البرنامج، واللجان العلمية المؤلفة لفحص الانتاجات البحثية، واستطلاعات آراء الباحثين من الطلبة وهيئة التدريس في البرنامج، ومؤشرات الأداء المرتبطة بالإنتاج البحثي وجودته، وتقييم الأهداف </w:t>
            </w:r>
            <w:r w:rsidR="0010640A">
              <w:rPr>
                <w:rFonts w:ascii="Sakkal Majalla" w:hAnsi="Sakkal Majalla" w:cs="Sakkal Majalla" w:hint="cs"/>
                <w:rtl/>
              </w:rPr>
              <w:t>التنفيذية</w:t>
            </w:r>
            <w:r w:rsidRPr="00BF763A">
              <w:rPr>
                <w:rFonts w:ascii="Sakkal Majalla" w:hAnsi="Sakkal Majalla" w:cs="Sakkal Majalla" w:hint="cs"/>
                <w:rtl/>
              </w:rPr>
              <w:t xml:space="preserve"> المرتبطة بتحسين جودة البحث العلمي وفق تقارير إنجاز الخطط </w:t>
            </w:r>
            <w:r w:rsidR="0010640A">
              <w:rPr>
                <w:rFonts w:ascii="Sakkal Majalla" w:hAnsi="Sakkal Majalla" w:cs="Sakkal Majalla" w:hint="cs"/>
                <w:rtl/>
              </w:rPr>
              <w:t>التنفيذية</w:t>
            </w:r>
            <w:r w:rsidRPr="00BF763A">
              <w:rPr>
                <w:rFonts w:ascii="Sakkal Majalla" w:hAnsi="Sakkal Majalla" w:cs="Sakkal Majalla" w:hint="cs"/>
                <w:rtl/>
              </w:rPr>
              <w:t>، ..إلخ).</w:t>
            </w:r>
          </w:p>
          <w:p w14:paraId="078C907F" w14:textId="77777777" w:rsidR="008E076A" w:rsidRPr="00BF763A" w:rsidRDefault="008E076A" w:rsidP="0021788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 xml:space="preserve">كيف يستفيد البرنامج من نتائج تقويم أنشطة البحث العلمي (مثلاً: الاستفادة من نتائج مؤشرات الأداء المرتبطة بالبحث العلمي، الاستفادة من نتائج استطلاعات الرأي المرتبطة بالبحث العلمي وخصوصاً الاستبانات المركزية </w:t>
            </w:r>
            <w:r w:rsidRPr="00BF763A">
              <w:rPr>
                <w:rFonts w:ascii="Sakkal Majalla" w:hAnsi="Sakkal Majalla" w:cs="Sakkal Majalla"/>
              </w:rPr>
              <w:t>PO_POSTGRAD_STU</w:t>
            </w:r>
            <w:r w:rsidRPr="00BF763A">
              <w:rPr>
                <w:rFonts w:ascii="Sakkal Majalla" w:hAnsi="Sakkal Majalla" w:cs="Sakkal Majalla" w:hint="cs"/>
                <w:rtl/>
              </w:rPr>
              <w:t xml:space="preserve"> و </w:t>
            </w:r>
            <w:r w:rsidRPr="00BF763A">
              <w:rPr>
                <w:rFonts w:ascii="Sakkal Majalla" w:hAnsi="Sakkal Majalla" w:cs="Sakkal Majalla"/>
              </w:rPr>
              <w:t>PO_POSTGRAD_PRO</w:t>
            </w:r>
            <w:r w:rsidRPr="00BF763A">
              <w:rPr>
                <w:rFonts w:ascii="Sakkal Majalla" w:hAnsi="Sakkal Majalla" w:cs="Sakkal Majalla" w:hint="cs"/>
                <w:rtl/>
              </w:rPr>
              <w:t>،</w:t>
            </w:r>
          </w:p>
          <w:p w14:paraId="36901BF3" w14:textId="77777777" w:rsidR="008E076A" w:rsidRPr="00BF763A" w:rsidRDefault="008E076A" w:rsidP="0021788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وذلك من خلال توظيف توصياتها في التخطيط التشغيلي السنوي للبرنامج)</w:t>
            </w:r>
          </w:p>
          <w:p w14:paraId="518CFB83" w14:textId="16CD5AE7" w:rsidR="008E076A" w:rsidRPr="00BF763A" w:rsidRDefault="008E076A" w:rsidP="0021788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 xml:space="preserve">ناقش باختصار مدى التقدم في أهداف البرنامج </w:t>
            </w:r>
            <w:r w:rsidR="0010640A">
              <w:rPr>
                <w:rFonts w:ascii="Sakkal Majalla" w:hAnsi="Sakkal Majalla" w:cs="Sakkal Majalla" w:hint="cs"/>
                <w:rtl/>
              </w:rPr>
              <w:t>التنفيذية</w:t>
            </w:r>
            <w:r w:rsidRPr="00BF763A">
              <w:rPr>
                <w:rFonts w:ascii="Sakkal Majalla" w:hAnsi="Sakkal Majalla" w:cs="Sakkal Majalla" w:hint="cs"/>
                <w:rtl/>
              </w:rPr>
              <w:t xml:space="preserve"> المرتبطة بتحسين جودة البحث العلمي ورفع إنتاجه ومدى تحققها خلال السنوات الماضية. </w:t>
            </w:r>
          </w:p>
          <w:p w14:paraId="2899C04F" w14:textId="77777777" w:rsidR="008E076A" w:rsidRPr="00BF763A" w:rsidRDefault="008E076A" w:rsidP="0021788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 xml:space="preserve">ناقش باختصار نتائج مؤشرات أداء البحث العلمي وأنشطته الإثرائية في البرنامج كـمؤشر النسبة المئوية للنشر العلمي </w:t>
            </w:r>
            <w:r w:rsidRPr="00BF763A">
              <w:rPr>
                <w:rFonts w:ascii="Sakkal Majalla" w:hAnsi="Sakkal Majalla" w:cs="Sakkal Majalla"/>
                <w:color w:val="1481AB" w:themeColor="accent1" w:themeShade="BF"/>
              </w:rPr>
              <w:t>KPI-PG-15</w:t>
            </w:r>
            <w:r w:rsidRPr="00BF763A">
              <w:rPr>
                <w:rFonts w:ascii="Sakkal Majalla" w:hAnsi="Sakkal Majalla" w:cs="Sakkal Majalla" w:hint="cs"/>
                <w:rtl/>
              </w:rPr>
              <w:t xml:space="preserve">، ومعدل البحوث المنشورة لكل عضو </w:t>
            </w:r>
            <w:r w:rsidRPr="00BF763A">
              <w:rPr>
                <w:rFonts w:ascii="Sakkal Majalla" w:hAnsi="Sakkal Majalla" w:cs="Sakkal Majalla"/>
                <w:color w:val="1481AB" w:themeColor="accent1" w:themeShade="BF"/>
              </w:rPr>
              <w:t>KPI-PG-16</w:t>
            </w:r>
            <w:r w:rsidRPr="00BF763A">
              <w:rPr>
                <w:rFonts w:ascii="Sakkal Majalla" w:hAnsi="Sakkal Majalla" w:cs="Sakkal Majalla" w:hint="cs"/>
                <w:rtl/>
              </w:rPr>
              <w:t xml:space="preserve"> ، ومعدل الاقتباسات </w:t>
            </w:r>
            <w:r w:rsidRPr="00BF763A">
              <w:rPr>
                <w:rFonts w:ascii="Sakkal Majalla" w:hAnsi="Sakkal Majalla" w:cs="Sakkal Majalla"/>
                <w:color w:val="1481AB" w:themeColor="accent1" w:themeShade="BF"/>
              </w:rPr>
              <w:t>KPI-PG-17</w:t>
            </w:r>
            <w:r w:rsidRPr="00BF763A">
              <w:rPr>
                <w:rFonts w:ascii="Sakkal Majalla" w:hAnsi="Sakkal Majalla" w:cs="Sakkal Majalla" w:hint="cs"/>
                <w:color w:val="1481AB" w:themeColor="accent1" w:themeShade="BF"/>
                <w:rtl/>
              </w:rPr>
              <w:t xml:space="preserve"> </w:t>
            </w:r>
            <w:r w:rsidRPr="00BF763A">
              <w:rPr>
                <w:rFonts w:ascii="Sakkal Majalla" w:hAnsi="Sakkal Majalla" w:cs="Sakkal Majalla" w:hint="cs"/>
                <w:rtl/>
              </w:rPr>
              <w:t xml:space="preserve">ومؤشر رضا المستفيدين عن كفاية وجودة الأنشطة الإثرائية البحثية </w:t>
            </w:r>
            <w:r w:rsidRPr="00BF763A">
              <w:rPr>
                <w:rFonts w:ascii="Sakkal Majalla" w:hAnsi="Sakkal Majalla" w:cs="Sakkal Majalla"/>
                <w:color w:val="1481AB" w:themeColor="accent1" w:themeShade="BF"/>
              </w:rPr>
              <w:t>QU73</w:t>
            </w:r>
            <w:r w:rsidRPr="00BF763A">
              <w:rPr>
                <w:rFonts w:ascii="Sakkal Majalla" w:hAnsi="Sakkal Majalla" w:cs="Sakkal Majalla" w:hint="cs"/>
                <w:color w:val="1481AB" w:themeColor="accent1" w:themeShade="BF"/>
                <w:rtl/>
              </w:rPr>
              <w:t xml:space="preserve"> </w:t>
            </w:r>
            <w:r w:rsidRPr="00BF763A">
              <w:rPr>
                <w:rFonts w:ascii="Sakkal Majalla" w:hAnsi="Sakkal Majalla" w:cs="Sakkal Majalla" w:hint="cs"/>
                <w:rtl/>
              </w:rPr>
              <w:t xml:space="preserve">من حيث تطور قيمها خلال السنوات الماضية والجهود التي بذلها البرنامج لتحسينها. </w:t>
            </w:r>
          </w:p>
        </w:tc>
        <w:tc>
          <w:tcPr>
            <w:tcW w:w="4635" w:type="dxa"/>
          </w:tcPr>
          <w:p w14:paraId="2D7369DF" w14:textId="77777777" w:rsidR="008E076A" w:rsidRPr="00BF763A" w:rsidRDefault="008E076A" w:rsidP="0021788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8E076A" w:rsidRPr="00BF763A" w14:paraId="7CB205B3" w14:textId="77777777" w:rsidTr="008E076A">
        <w:tc>
          <w:tcPr>
            <w:cnfStyle w:val="001000000000" w:firstRow="0" w:lastRow="0" w:firstColumn="1" w:lastColumn="0" w:oddVBand="0" w:evenVBand="0" w:oddHBand="0" w:evenHBand="0" w:firstRowFirstColumn="0" w:firstRowLastColumn="0" w:lastRowFirstColumn="0" w:lastRowLastColumn="0"/>
            <w:tcW w:w="1564" w:type="dxa"/>
            <w:vMerge/>
          </w:tcPr>
          <w:p w14:paraId="1208FAF6" w14:textId="77777777" w:rsidR="008E076A" w:rsidRPr="00BF763A" w:rsidRDefault="008E076A" w:rsidP="0021788A">
            <w:pPr>
              <w:bidi/>
              <w:rPr>
                <w:rFonts w:ascii="Sakkal Majalla" w:hAnsi="Sakkal Majalla" w:cs="Sakkal Majalla"/>
              </w:rPr>
            </w:pPr>
          </w:p>
        </w:tc>
        <w:tc>
          <w:tcPr>
            <w:tcW w:w="9149" w:type="dxa"/>
            <w:gridSpan w:val="2"/>
          </w:tcPr>
          <w:p w14:paraId="7D905C3F" w14:textId="77777777" w:rsidR="008E076A" w:rsidRPr="00BF763A" w:rsidRDefault="008E076A" w:rsidP="0021788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 xml:space="preserve">أدلة داعمة لذلك وخصوصاً: </w:t>
            </w:r>
          </w:p>
          <w:p w14:paraId="262FD586" w14:textId="77777777" w:rsidR="008E076A" w:rsidRPr="00BF763A" w:rsidRDefault="008E076A" w:rsidP="0021788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1.عينة من محاضر اللجان المختصة بفحص الإنتاج البحثي، ومناقشة الرسائل العلمية.</w:t>
            </w:r>
          </w:p>
          <w:p w14:paraId="141F3A3E" w14:textId="77777777" w:rsidR="008E076A" w:rsidRPr="00BF763A" w:rsidRDefault="008E076A" w:rsidP="0021788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2.تقرير استطلاعات آراء المستفيدين في البرنامج (نموذج ج-د-11) على أن يتضمن تحليلاً لكافة عناصر تقييم الأنشطة البحثية في البرنامج في القسمين 2-12 و 2-13.</w:t>
            </w:r>
          </w:p>
          <w:p w14:paraId="0D0A17B8" w14:textId="2B339D87" w:rsidR="008E076A" w:rsidRPr="00BF763A" w:rsidRDefault="008E076A" w:rsidP="0021788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 xml:space="preserve">3.الخطة </w:t>
            </w:r>
            <w:r w:rsidR="0010640A">
              <w:rPr>
                <w:rFonts w:ascii="Sakkal Majalla" w:hAnsi="Sakkal Majalla" w:cs="Sakkal Majalla" w:hint="cs"/>
                <w:b/>
                <w:bCs/>
                <w:rtl/>
              </w:rPr>
              <w:t>التنفيذية</w:t>
            </w:r>
            <w:r w:rsidRPr="00BF763A">
              <w:rPr>
                <w:rFonts w:ascii="Sakkal Majalla" w:hAnsi="Sakkal Majalla" w:cs="Sakkal Majalla" w:hint="cs"/>
                <w:b/>
                <w:bCs/>
                <w:rtl/>
              </w:rPr>
              <w:t xml:space="preserve"> في البرنامج (نموذج ج-د-3) على أن تتضمن أهدافاً تشغيلية سنوية لتحسين جودة البحث العلمي ورفع إنتاجيته.</w:t>
            </w:r>
          </w:p>
          <w:p w14:paraId="573CB45A" w14:textId="57851C5E" w:rsidR="008E076A" w:rsidRPr="00BF763A" w:rsidRDefault="008E076A" w:rsidP="0021788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BF763A">
              <w:rPr>
                <w:rFonts w:ascii="Sakkal Majalla" w:hAnsi="Sakkal Majalla" w:cs="Sakkal Majalla" w:hint="cs"/>
                <w:b/>
                <w:bCs/>
                <w:rtl/>
              </w:rPr>
              <w:t xml:space="preserve">4. تقرير إنجاز الخطة </w:t>
            </w:r>
            <w:r w:rsidR="0010640A">
              <w:rPr>
                <w:rFonts w:ascii="Sakkal Majalla" w:hAnsi="Sakkal Majalla" w:cs="Sakkal Majalla" w:hint="cs"/>
                <w:b/>
                <w:bCs/>
                <w:rtl/>
              </w:rPr>
              <w:t>التنفيذية</w:t>
            </w:r>
            <w:r w:rsidRPr="00BF763A">
              <w:rPr>
                <w:rFonts w:ascii="Sakkal Majalla" w:hAnsi="Sakkal Majalla" w:cs="Sakkal Majalla" w:hint="cs"/>
                <w:b/>
                <w:bCs/>
                <w:rtl/>
              </w:rPr>
              <w:t xml:space="preserve"> في البرنامج (نموذج ج-د-4) على أن يتضمن تحليلاً لمستويات أداء الأهداف </w:t>
            </w:r>
            <w:r w:rsidR="0010640A">
              <w:rPr>
                <w:rFonts w:ascii="Sakkal Majalla" w:hAnsi="Sakkal Majalla" w:cs="Sakkal Majalla" w:hint="cs"/>
                <w:b/>
                <w:bCs/>
                <w:rtl/>
              </w:rPr>
              <w:t>التنفيذية</w:t>
            </w:r>
            <w:r w:rsidRPr="00BF763A">
              <w:rPr>
                <w:rFonts w:ascii="Sakkal Majalla" w:hAnsi="Sakkal Majalla" w:cs="Sakkal Majalla" w:hint="cs"/>
                <w:b/>
                <w:bCs/>
                <w:rtl/>
              </w:rPr>
              <w:t xml:space="preserve"> في الفقرة 3.</w:t>
            </w:r>
          </w:p>
        </w:tc>
        <w:tc>
          <w:tcPr>
            <w:tcW w:w="4635" w:type="dxa"/>
          </w:tcPr>
          <w:p w14:paraId="4EDFB79D" w14:textId="77777777" w:rsidR="008E076A" w:rsidRPr="00BF763A" w:rsidRDefault="008E076A" w:rsidP="0021788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وصف مختصر لكل دليل + رابط الدليل</w:t>
            </w:r>
          </w:p>
          <w:p w14:paraId="7793D07B" w14:textId="77777777" w:rsidR="008E076A" w:rsidRPr="00BF763A" w:rsidRDefault="008E076A" w:rsidP="0021788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b/>
                <w:bCs/>
              </w:rPr>
              <w:t>http://...</w:t>
            </w:r>
          </w:p>
        </w:tc>
      </w:tr>
      <w:tr w:rsidR="008E076A" w:rsidRPr="00BF763A" w14:paraId="711E540B" w14:textId="77777777" w:rsidTr="008E076A">
        <w:tc>
          <w:tcPr>
            <w:cnfStyle w:val="001000000000" w:firstRow="0" w:lastRow="0" w:firstColumn="1" w:lastColumn="0" w:oddVBand="0" w:evenVBand="0" w:oddHBand="0" w:evenHBand="0" w:firstRowFirstColumn="0" w:firstRowLastColumn="0" w:lastRowFirstColumn="0" w:lastRowLastColumn="0"/>
            <w:tcW w:w="1564" w:type="dxa"/>
            <w:vMerge/>
          </w:tcPr>
          <w:p w14:paraId="5491B084" w14:textId="77777777" w:rsidR="008E076A" w:rsidRPr="00BF763A" w:rsidRDefault="008E076A" w:rsidP="0021788A">
            <w:pPr>
              <w:bidi/>
              <w:rPr>
                <w:rFonts w:ascii="Sakkal Majalla" w:hAnsi="Sakkal Majalla" w:cs="Sakkal Majalla"/>
                <w:rtl/>
              </w:rPr>
            </w:pPr>
          </w:p>
        </w:tc>
        <w:tc>
          <w:tcPr>
            <w:tcW w:w="9149" w:type="dxa"/>
            <w:gridSpan w:val="2"/>
            <w:shd w:val="clear" w:color="auto" w:fill="D8F1EA" w:themeFill="accent4" w:themeFillTint="33"/>
          </w:tcPr>
          <w:p w14:paraId="742DA7F8" w14:textId="77777777" w:rsidR="008E076A" w:rsidRPr="00BF763A" w:rsidRDefault="008E076A" w:rsidP="0021788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تعليق المراجع الداخلي</w:t>
            </w:r>
          </w:p>
        </w:tc>
        <w:tc>
          <w:tcPr>
            <w:tcW w:w="4635" w:type="dxa"/>
            <w:shd w:val="clear" w:color="auto" w:fill="D8F1EA" w:themeFill="accent4" w:themeFillTint="33"/>
          </w:tcPr>
          <w:p w14:paraId="1691C424" w14:textId="77777777" w:rsidR="008E076A" w:rsidRPr="00BF763A" w:rsidRDefault="008E076A" w:rsidP="0021788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bl>
    <w:p w14:paraId="1C2D6F71" w14:textId="77777777" w:rsidR="00A60012" w:rsidRDefault="00A60012" w:rsidP="00A60012">
      <w:pPr>
        <w:bidi/>
        <w:rPr>
          <w:rFonts w:ascii="Sakkal Majalla" w:hAnsi="Sakkal Majalla" w:cs="Sakkal Majalla"/>
          <w:b/>
          <w:bCs/>
          <w:sz w:val="32"/>
          <w:szCs w:val="32"/>
          <w:rtl/>
        </w:rPr>
      </w:pPr>
    </w:p>
    <w:p w14:paraId="7DE6B04C" w14:textId="63268FB9" w:rsidR="0017495D" w:rsidRDefault="0017495D" w:rsidP="00CA51CA">
      <w:pPr>
        <w:bidi/>
        <w:spacing w:after="0"/>
        <w:rPr>
          <w:rFonts w:ascii="Sakkal Majalla" w:hAnsi="Sakkal Majalla" w:cs="Sakkal Majalla"/>
          <w:b/>
          <w:bCs/>
          <w:sz w:val="32"/>
          <w:szCs w:val="32"/>
          <w:rtl/>
        </w:rPr>
      </w:pPr>
      <w:r w:rsidRPr="007F6EC2">
        <w:rPr>
          <w:rFonts w:ascii="Sakkal Majalla" w:hAnsi="Sakkal Majalla" w:cs="Sakkal Majalla"/>
          <w:noProof/>
          <w:sz w:val="32"/>
          <w:szCs w:val="32"/>
          <w:rtl/>
        </w:rPr>
        <w:lastRenderedPageBreak/>
        <mc:AlternateContent>
          <mc:Choice Requires="wps">
            <w:drawing>
              <wp:anchor distT="0" distB="0" distL="114300" distR="114300" simplePos="0" relativeHeight="252068864" behindDoc="0" locked="0" layoutInCell="1" allowOverlap="1" wp14:anchorId="6F6D265D" wp14:editId="32FC48EB">
                <wp:simplePos x="0" y="0"/>
                <wp:positionH relativeFrom="margin">
                  <wp:posOffset>-762000</wp:posOffset>
                </wp:positionH>
                <wp:positionV relativeFrom="paragraph">
                  <wp:posOffset>125095</wp:posOffset>
                </wp:positionV>
                <wp:extent cx="9804400" cy="371475"/>
                <wp:effectExtent l="0" t="0" r="25400" b="28575"/>
                <wp:wrapNone/>
                <wp:docPr id="146" name="Rectangle: Rounded Corners 84"/>
                <wp:cNvGraphicFramePr/>
                <a:graphic xmlns:a="http://schemas.openxmlformats.org/drawingml/2006/main">
                  <a:graphicData uri="http://schemas.microsoft.com/office/word/2010/wordprocessingShape">
                    <wps:wsp>
                      <wps:cNvSpPr/>
                      <wps:spPr>
                        <a:xfrm>
                          <a:off x="0" y="0"/>
                          <a:ext cx="9804400" cy="3714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2F5D1D0" w14:textId="04CA1C75" w:rsidR="0021788A" w:rsidRPr="00BE4181" w:rsidRDefault="0021788A" w:rsidP="008D4607">
                            <w:pPr>
                              <w:bidi/>
                              <w:rPr>
                                <w:rFonts w:ascii="Sakkal Majalla" w:hAnsi="Sakkal Majalla" w:cs="Sakkal Majalla"/>
                                <w:b/>
                                <w:bCs/>
                                <w:sz w:val="24"/>
                                <w:szCs w:val="24"/>
                                <w:rtl/>
                              </w:rPr>
                            </w:pPr>
                            <w:r w:rsidRPr="00CA51CA">
                              <w:rPr>
                                <w:rFonts w:ascii="Sakkal Majalla" w:hAnsi="Sakkal Majalla" w:cs="Sakkal Majalla" w:hint="cs"/>
                                <w:sz w:val="24"/>
                                <w:szCs w:val="24"/>
                                <w:rtl/>
                              </w:rPr>
                              <w:t xml:space="preserve">6-0-5: </w:t>
                            </w:r>
                            <w:r w:rsidRPr="00CA51CA">
                              <w:rPr>
                                <w:rFonts w:ascii="Sakkal Majalla" w:hAnsi="Sakkal Majalla" w:cs="Sakkal Majalla" w:hint="cs"/>
                                <w:b/>
                                <w:bCs/>
                                <w:sz w:val="24"/>
                                <w:szCs w:val="24"/>
                                <w:rtl/>
                              </w:rPr>
                              <w:t>يطبق البرنامج آليات متنوعة لتمويل أنشطته البحثية من الجهات المانحة وجهات الاستثمار.</w:t>
                            </w:r>
                          </w:p>
                          <w:p w14:paraId="7B7ECFC8" w14:textId="77777777" w:rsidR="0021788A" w:rsidRPr="00BE4181" w:rsidRDefault="0021788A" w:rsidP="0017495D">
                            <w:pPr>
                              <w:bidi/>
                              <w:rPr>
                                <w:b/>
                                <w:bCs/>
                                <w:sz w:val="24"/>
                                <w:szCs w:val="24"/>
                                <w:rtl/>
                              </w:rPr>
                            </w:pPr>
                          </w:p>
                          <w:p w14:paraId="4AF626D7" w14:textId="77777777" w:rsidR="0021788A" w:rsidRPr="00BE4181" w:rsidRDefault="0021788A" w:rsidP="0017495D">
                            <w:pPr>
                              <w:bidi/>
                              <w:rPr>
                                <w:b/>
                                <w:bCs/>
                                <w:sz w:val="24"/>
                                <w:szCs w:val="24"/>
                                <w:rtl/>
                              </w:rPr>
                            </w:pPr>
                          </w:p>
                          <w:p w14:paraId="603CD142" w14:textId="77777777" w:rsidR="0021788A" w:rsidRPr="00BE4181" w:rsidRDefault="0021788A" w:rsidP="0017495D">
                            <w:pPr>
                              <w:bidi/>
                              <w:rPr>
                                <w:b/>
                                <w:bCs/>
                                <w:sz w:val="24"/>
                                <w:szCs w:val="24"/>
                                <w:rtl/>
                              </w:rPr>
                            </w:pPr>
                          </w:p>
                          <w:p w14:paraId="1834B1F0" w14:textId="77777777" w:rsidR="0021788A" w:rsidRPr="00BE4181" w:rsidRDefault="0021788A" w:rsidP="0017495D">
                            <w:pPr>
                              <w:bidi/>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D265D" id="_x0000_s1106" style="position:absolute;left:0;text-align:left;margin-left:-60pt;margin-top:9.85pt;width:772pt;height:29.25pt;z-index:25206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" fillcolor="#96c1be [2169]" strokecolor="#62a39f [3209]" strokeweight=".5pt">
                <v:fill color2="#80b4b1 [2617]" rotate="t" colors="0 #b1cecc;.5 #a5c5c3;1 #95bfbc" focus="100%" type="gradient">
                  <o:fill v:ext="view" type="gradientUnscaled"/>
                </v:fill>
                <v:stroke joinstyle="miter"/>
                <v:textbox>
                  <w:txbxContent>
                    <w:p w14:paraId="12F5D1D0" w14:textId="04CA1C75" w:rsidR="0021788A" w:rsidRPr="00BE4181" w:rsidRDefault="0021788A" w:rsidP="008D4607">
                      <w:pPr>
                        <w:bidi/>
                        <w:rPr>
                          <w:rFonts w:ascii="Sakkal Majalla" w:hAnsi="Sakkal Majalla" w:cs="Sakkal Majalla"/>
                          <w:b/>
                          <w:bCs/>
                          <w:sz w:val="24"/>
                          <w:szCs w:val="24"/>
                          <w:rtl/>
                        </w:rPr>
                      </w:pPr>
                      <w:r w:rsidRPr="00CA51CA">
                        <w:rPr>
                          <w:rFonts w:ascii="Sakkal Majalla" w:hAnsi="Sakkal Majalla" w:cs="Sakkal Majalla" w:hint="cs"/>
                          <w:sz w:val="24"/>
                          <w:szCs w:val="24"/>
                          <w:rtl/>
                        </w:rPr>
                        <w:t xml:space="preserve">6-0-5: </w:t>
                      </w:r>
                      <w:r w:rsidRPr="00CA51CA">
                        <w:rPr>
                          <w:rFonts w:ascii="Sakkal Majalla" w:hAnsi="Sakkal Majalla" w:cs="Sakkal Majalla" w:hint="cs"/>
                          <w:b/>
                          <w:bCs/>
                          <w:sz w:val="24"/>
                          <w:szCs w:val="24"/>
                          <w:rtl/>
                        </w:rPr>
                        <w:t>يطبق البرنامج آليات متنوعة لتمويل أنشطته البحثية من الجهات المانحة وجهات الاستثمار.</w:t>
                      </w:r>
                    </w:p>
                    <w:p w14:paraId="7B7ECFC8" w14:textId="77777777" w:rsidR="0021788A" w:rsidRPr="00BE4181" w:rsidRDefault="0021788A" w:rsidP="0017495D">
                      <w:pPr>
                        <w:bidi/>
                        <w:rPr>
                          <w:b/>
                          <w:bCs/>
                          <w:sz w:val="24"/>
                          <w:szCs w:val="24"/>
                          <w:rtl/>
                        </w:rPr>
                      </w:pPr>
                    </w:p>
                    <w:p w14:paraId="4AF626D7" w14:textId="77777777" w:rsidR="0021788A" w:rsidRPr="00BE4181" w:rsidRDefault="0021788A" w:rsidP="0017495D">
                      <w:pPr>
                        <w:bidi/>
                        <w:rPr>
                          <w:b/>
                          <w:bCs/>
                          <w:sz w:val="24"/>
                          <w:szCs w:val="24"/>
                          <w:rtl/>
                        </w:rPr>
                      </w:pPr>
                    </w:p>
                    <w:p w14:paraId="603CD142" w14:textId="77777777" w:rsidR="0021788A" w:rsidRPr="00BE4181" w:rsidRDefault="0021788A" w:rsidP="0017495D">
                      <w:pPr>
                        <w:bidi/>
                        <w:rPr>
                          <w:b/>
                          <w:bCs/>
                          <w:sz w:val="24"/>
                          <w:szCs w:val="24"/>
                          <w:rtl/>
                        </w:rPr>
                      </w:pPr>
                    </w:p>
                    <w:p w14:paraId="1834B1F0" w14:textId="77777777" w:rsidR="0021788A" w:rsidRPr="00BE4181" w:rsidRDefault="0021788A" w:rsidP="0017495D">
                      <w:pPr>
                        <w:bidi/>
                        <w:rPr>
                          <w:b/>
                          <w:bCs/>
                          <w:sz w:val="24"/>
                          <w:szCs w:val="24"/>
                        </w:rPr>
                      </w:pPr>
                    </w:p>
                  </w:txbxContent>
                </v:textbox>
                <w10:wrap anchorx="margin"/>
              </v:roundrect>
            </w:pict>
          </mc:Fallback>
        </mc:AlternateContent>
      </w:r>
    </w:p>
    <w:p w14:paraId="16064F2B" w14:textId="77777777" w:rsidR="0017495D" w:rsidRPr="00BE4181" w:rsidRDefault="0017495D" w:rsidP="0017495D">
      <w:pPr>
        <w:bidi/>
        <w:spacing w:after="0"/>
        <w:rPr>
          <w:rFonts w:ascii="Sakkal Majalla" w:hAnsi="Sakkal Majalla" w:cs="Sakkal Majalla"/>
          <w:b/>
          <w:bCs/>
          <w:rtl/>
        </w:rPr>
      </w:pPr>
    </w:p>
    <w:p w14:paraId="0B17EC55" w14:textId="77777777" w:rsidR="0017495D" w:rsidRPr="00BE4181" w:rsidRDefault="0017495D" w:rsidP="0017495D">
      <w:pPr>
        <w:bidi/>
        <w:ind w:left="-1215"/>
        <w:rPr>
          <w:rFonts w:ascii="Sakkal Majalla" w:hAnsi="Sakkal Majalla" w:cs="Sakkal Majalla"/>
          <w:b/>
          <w:bCs/>
          <w:sz w:val="28"/>
          <w:szCs w:val="28"/>
          <w:rtl/>
        </w:rPr>
      </w:pPr>
      <w:r w:rsidRPr="00BE4181">
        <w:rPr>
          <w:rFonts w:ascii="Sakkal Majalla" w:hAnsi="Sakkal Majalla" w:cs="Sakkal Majalla" w:hint="cs"/>
          <w:b/>
          <w:bCs/>
          <w:sz w:val="28"/>
          <w:szCs w:val="28"/>
          <w:rtl/>
        </w:rPr>
        <w:t>التقييمات الذاتية للمحك:</w:t>
      </w:r>
    </w:p>
    <w:tbl>
      <w:tblPr>
        <w:tblStyle w:val="1-6"/>
        <w:bidiVisual/>
        <w:tblW w:w="15525" w:type="dxa"/>
        <w:tblInd w:w="-1272" w:type="dxa"/>
        <w:tblLook w:val="04A0" w:firstRow="1" w:lastRow="0" w:firstColumn="1" w:lastColumn="0" w:noHBand="0" w:noVBand="1"/>
      </w:tblPr>
      <w:tblGrid>
        <w:gridCol w:w="1705"/>
        <w:gridCol w:w="9008"/>
        <w:gridCol w:w="4812"/>
      </w:tblGrid>
      <w:tr w:rsidR="0017495D" w:rsidRPr="00BE4181" w14:paraId="718F92D5" w14:textId="77777777" w:rsidTr="00417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13" w:type="dxa"/>
            <w:gridSpan w:val="2"/>
          </w:tcPr>
          <w:p w14:paraId="2FD225D6"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الأسئلة التوضيحية وعناصر المحك</w:t>
            </w:r>
          </w:p>
        </w:tc>
        <w:tc>
          <w:tcPr>
            <w:tcW w:w="4812" w:type="dxa"/>
          </w:tcPr>
          <w:p w14:paraId="2C025BFC" w14:textId="77777777" w:rsidR="0017495D" w:rsidRPr="00BE4181" w:rsidRDefault="0017495D" w:rsidP="00417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التعليق</w:t>
            </w:r>
          </w:p>
        </w:tc>
      </w:tr>
      <w:tr w:rsidR="0017495D" w:rsidRPr="00BE4181" w14:paraId="635671C3" w14:textId="77777777" w:rsidTr="00417DAF">
        <w:tc>
          <w:tcPr>
            <w:cnfStyle w:val="001000000000" w:firstRow="0" w:lastRow="0" w:firstColumn="1" w:lastColumn="0" w:oddVBand="0" w:evenVBand="0" w:oddHBand="0" w:evenHBand="0" w:firstRowFirstColumn="0" w:firstRowLastColumn="0" w:lastRowFirstColumn="0" w:lastRowLastColumn="0"/>
            <w:tcW w:w="1705" w:type="dxa"/>
            <w:vMerge w:val="restart"/>
          </w:tcPr>
          <w:p w14:paraId="2C00EFBD" w14:textId="75898E4C" w:rsidR="0017495D" w:rsidRPr="00BE4181" w:rsidRDefault="008D4607" w:rsidP="00A66157">
            <w:pPr>
              <w:bidi/>
              <w:rPr>
                <w:rFonts w:ascii="Sakkal Majalla" w:hAnsi="Sakkal Majalla" w:cs="Sakkal Majalla"/>
                <w:rtl/>
              </w:rPr>
            </w:pPr>
            <w:r>
              <w:rPr>
                <w:rFonts w:ascii="Sakkal Majalla" w:hAnsi="Sakkal Majalla" w:cs="Sakkal Majalla" w:hint="cs"/>
                <w:rtl/>
              </w:rPr>
              <w:t>آلية البرنامج</w:t>
            </w:r>
            <w:r w:rsidR="0017495D" w:rsidRPr="00BE4181">
              <w:rPr>
                <w:rFonts w:ascii="Sakkal Majalla" w:hAnsi="Sakkal Majalla" w:cs="Sakkal Majalla" w:hint="cs"/>
                <w:rtl/>
              </w:rPr>
              <w:t xml:space="preserve"> </w:t>
            </w:r>
            <w:r>
              <w:rPr>
                <w:rFonts w:ascii="Sakkal Majalla" w:hAnsi="Sakkal Majalla" w:cs="Sakkal Majalla" w:hint="cs"/>
                <w:rtl/>
              </w:rPr>
              <w:t>ل</w:t>
            </w:r>
            <w:r w:rsidR="0017495D" w:rsidRPr="00BE4181">
              <w:rPr>
                <w:rFonts w:ascii="Sakkal Majalla" w:hAnsi="Sakkal Majalla" w:cs="Sakkal Majalla" w:hint="cs"/>
                <w:rtl/>
              </w:rPr>
              <w:t xml:space="preserve">تمويل </w:t>
            </w:r>
            <w:r w:rsidR="00A66157">
              <w:rPr>
                <w:rFonts w:ascii="Sakkal Majalla" w:hAnsi="Sakkal Majalla" w:cs="Sakkal Majalla" w:hint="cs"/>
                <w:rtl/>
              </w:rPr>
              <w:t>أنشطته البحثية</w:t>
            </w:r>
            <w:r w:rsidR="0017495D" w:rsidRPr="00BE4181">
              <w:rPr>
                <w:rFonts w:ascii="Sakkal Majalla" w:hAnsi="Sakkal Majalla" w:cs="Sakkal Majalla" w:hint="cs"/>
                <w:rtl/>
              </w:rPr>
              <w:t xml:space="preserve"> من جهات داخلية وخارجية</w:t>
            </w:r>
          </w:p>
        </w:tc>
        <w:tc>
          <w:tcPr>
            <w:tcW w:w="9008" w:type="dxa"/>
          </w:tcPr>
          <w:p w14:paraId="3AF9F0F7" w14:textId="671D818B" w:rsidR="0017495D" w:rsidRPr="00CA51CA" w:rsidRDefault="001C375A" w:rsidP="001C375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CA51CA">
              <w:rPr>
                <w:rFonts w:ascii="Sakkal Majalla" w:hAnsi="Sakkal Majalla" w:cs="Sakkal Majalla" w:hint="cs"/>
                <w:rtl/>
              </w:rPr>
              <w:t>ما هي آليات</w:t>
            </w:r>
            <w:r w:rsidR="008D4607" w:rsidRPr="00CA51CA">
              <w:rPr>
                <w:rFonts w:ascii="Sakkal Majalla" w:hAnsi="Sakkal Majalla" w:cs="Sakkal Majalla" w:hint="cs"/>
                <w:rtl/>
              </w:rPr>
              <w:t xml:space="preserve"> البرنامج لتمويل أنشطته البحثية من جهات داخلية أو خارجية؟ </w:t>
            </w:r>
            <w:r w:rsidR="0017495D" w:rsidRPr="00CA51CA">
              <w:rPr>
                <w:rFonts w:ascii="Sakkal Majalla" w:hAnsi="Sakkal Majalla" w:cs="Sakkal Majalla" w:hint="cs"/>
                <w:rtl/>
              </w:rPr>
              <w:t>كيف يحفز البرنامج تمويل بحوث هيئة التدريس والطلبة من جهات تمويل (داخلية من خلال عمادة البحث العلمي، والكراسي البحثية، والمراكز البحثية) وكذلك من جهات خارجية (كمراكز بحثية خارج الجامعة)؟</w:t>
            </w:r>
          </w:p>
          <w:p w14:paraId="219DFC43" w14:textId="439F7FDA" w:rsidR="00A66157" w:rsidRPr="00CA51CA" w:rsidRDefault="0017495D" w:rsidP="00C62245">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CA51CA">
              <w:rPr>
                <w:rFonts w:ascii="Sakkal Majalla" w:hAnsi="Sakkal Majalla" w:cs="Sakkal Majalla" w:hint="cs"/>
                <w:rtl/>
              </w:rPr>
              <w:t>ناقش باختصار أعداد البحوث الممولة لهيئة التدريس والطلبة داخل البرنامج مع ذكر مبالغ وجهات تمويلها.</w:t>
            </w:r>
          </w:p>
        </w:tc>
        <w:tc>
          <w:tcPr>
            <w:tcW w:w="4812" w:type="dxa"/>
          </w:tcPr>
          <w:p w14:paraId="44E36996"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59CA2325" w14:textId="77777777" w:rsidTr="00417DAF">
        <w:tc>
          <w:tcPr>
            <w:cnfStyle w:val="001000000000" w:firstRow="0" w:lastRow="0" w:firstColumn="1" w:lastColumn="0" w:oddVBand="0" w:evenVBand="0" w:oddHBand="0" w:evenHBand="0" w:firstRowFirstColumn="0" w:firstRowLastColumn="0" w:lastRowFirstColumn="0" w:lastRowLastColumn="0"/>
            <w:tcW w:w="1705" w:type="dxa"/>
            <w:vMerge/>
          </w:tcPr>
          <w:p w14:paraId="0657309E" w14:textId="77777777" w:rsidR="0017495D" w:rsidRPr="00BE4181" w:rsidRDefault="0017495D" w:rsidP="00417DAF">
            <w:pPr>
              <w:bidi/>
              <w:rPr>
                <w:rFonts w:ascii="Sakkal Majalla" w:hAnsi="Sakkal Majalla" w:cs="Sakkal Majalla"/>
              </w:rPr>
            </w:pPr>
          </w:p>
        </w:tc>
        <w:tc>
          <w:tcPr>
            <w:tcW w:w="9008" w:type="dxa"/>
          </w:tcPr>
          <w:p w14:paraId="59F0CAA7" w14:textId="518B5F00"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BE4181">
              <w:rPr>
                <w:rFonts w:ascii="Sakkal Majalla" w:hAnsi="Sakkal Majalla" w:cs="Sakkal Majalla" w:hint="cs"/>
                <w:b/>
                <w:bCs/>
                <w:rtl/>
              </w:rPr>
              <w:t xml:space="preserve">أدلة داعمة لذلك وخصوصاً: </w:t>
            </w:r>
            <w:r w:rsidR="0043265E" w:rsidRPr="00CA51CA">
              <w:rPr>
                <w:rFonts w:ascii="Sakkal Majalla" w:hAnsi="Sakkal Majalla" w:cs="Sakkal Majalla" w:hint="cs"/>
                <w:b/>
                <w:bCs/>
                <w:sz w:val="20"/>
                <w:szCs w:val="20"/>
                <w:highlight w:val="lightGray"/>
                <w:rtl/>
              </w:rPr>
              <w:t>(يتم تضمينها ضمن التعليق)</w:t>
            </w:r>
          </w:p>
          <w:p w14:paraId="059B5DC9"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1. عينة من وثائق (مثلاً: عقود ونماذج مكتملة) لتمويل أبحاث هيئة التدريس في البرنامج من جهات داخلية وخارجية. </w:t>
            </w:r>
          </w:p>
          <w:p w14:paraId="50B4D0A9" w14:textId="77777777" w:rsidR="00A66157" w:rsidRDefault="0017495D" w:rsidP="00A6615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2. قائمة بأعداد البحوث الممولة مع مبالغ وجهات تمويلها. </w:t>
            </w:r>
          </w:p>
          <w:p w14:paraId="670A86E9" w14:textId="751F7D14" w:rsidR="00C62245" w:rsidRPr="00C62245" w:rsidRDefault="00A66157" w:rsidP="00C62245">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Pr>
                <w:rFonts w:ascii="Sakkal Majalla" w:hAnsi="Sakkal Majalla" w:cs="Sakkal Majalla" w:hint="cs"/>
                <w:b/>
                <w:bCs/>
                <w:rtl/>
              </w:rPr>
              <w:t xml:space="preserve">3. </w:t>
            </w:r>
            <w:r w:rsidR="00C62245" w:rsidRPr="00A66157">
              <w:rPr>
                <w:rFonts w:ascii="Sakkal Majalla" w:hAnsi="Sakkal Majalla" w:cs="Sakkal Majalla" w:hint="cs"/>
                <w:b/>
                <w:bCs/>
                <w:rtl/>
              </w:rPr>
              <w:t xml:space="preserve"> عينة من </w:t>
            </w:r>
            <w:r w:rsidR="00C62245">
              <w:rPr>
                <w:rFonts w:ascii="Sakkal Majalla" w:hAnsi="Sakkal Majalla" w:cs="Sakkal Majalla" w:hint="cs"/>
                <w:b/>
                <w:bCs/>
                <w:rtl/>
              </w:rPr>
              <w:t>الشراكات البحثية الممولة</w:t>
            </w:r>
            <w:r w:rsidR="00C62245" w:rsidRPr="00A66157">
              <w:rPr>
                <w:rFonts w:ascii="Sakkal Majalla" w:hAnsi="Sakkal Majalla" w:cs="Sakkal Majalla" w:hint="cs"/>
                <w:b/>
                <w:bCs/>
                <w:rtl/>
              </w:rPr>
              <w:t xml:space="preserve"> بين البرنامج وأعضاءه من طلبة وهيئة تدريس وجهات داخلية أو خارجية.</w:t>
            </w:r>
          </w:p>
          <w:p w14:paraId="346997D3" w14:textId="76503F91" w:rsidR="00A66157" w:rsidRPr="00BE4181" w:rsidRDefault="00A66157" w:rsidP="00C62245">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Pr>
                <w:rFonts w:ascii="Sakkal Majalla" w:hAnsi="Sakkal Majalla" w:cs="Sakkal Majalla" w:hint="cs"/>
                <w:b/>
                <w:bCs/>
                <w:rtl/>
              </w:rPr>
              <w:t xml:space="preserve">4. </w:t>
            </w:r>
            <w:r w:rsidRPr="00BE4181">
              <w:rPr>
                <w:rFonts w:ascii="Sakkal Majalla" w:hAnsi="Sakkal Majalla" w:cs="Sakkal Majalla" w:hint="cs"/>
                <w:b/>
                <w:bCs/>
                <w:rtl/>
              </w:rPr>
              <w:t>قائمة بالبحوث المشتركة مع جامعات/مراكز بحثية خارجية.</w:t>
            </w:r>
          </w:p>
        </w:tc>
        <w:tc>
          <w:tcPr>
            <w:tcW w:w="4812" w:type="dxa"/>
          </w:tcPr>
          <w:p w14:paraId="51F24F25"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وصف مختصر لكل دليل + رابط الدليل</w:t>
            </w:r>
          </w:p>
          <w:p w14:paraId="57D321F2"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b/>
                <w:bCs/>
              </w:rPr>
              <w:t>http://...</w:t>
            </w:r>
          </w:p>
        </w:tc>
      </w:tr>
      <w:tr w:rsidR="0017495D" w:rsidRPr="00BE4181" w14:paraId="76160697" w14:textId="77777777" w:rsidTr="00417DAF">
        <w:tc>
          <w:tcPr>
            <w:cnfStyle w:val="001000000000" w:firstRow="0" w:lastRow="0" w:firstColumn="1" w:lastColumn="0" w:oddVBand="0" w:evenVBand="0" w:oddHBand="0" w:evenHBand="0" w:firstRowFirstColumn="0" w:firstRowLastColumn="0" w:lastRowFirstColumn="0" w:lastRowLastColumn="0"/>
            <w:tcW w:w="1705" w:type="dxa"/>
            <w:vMerge/>
          </w:tcPr>
          <w:p w14:paraId="3AB3214D" w14:textId="77777777" w:rsidR="0017495D" w:rsidRPr="00BE4181" w:rsidRDefault="0017495D" w:rsidP="00417DAF">
            <w:pPr>
              <w:bidi/>
              <w:rPr>
                <w:rFonts w:ascii="Sakkal Majalla" w:hAnsi="Sakkal Majalla" w:cs="Sakkal Majalla"/>
                <w:rtl/>
              </w:rPr>
            </w:pPr>
          </w:p>
        </w:tc>
        <w:tc>
          <w:tcPr>
            <w:tcW w:w="9008" w:type="dxa"/>
            <w:shd w:val="clear" w:color="auto" w:fill="D8F1EA" w:themeFill="accent4" w:themeFillTint="33"/>
          </w:tcPr>
          <w:p w14:paraId="05115F2B"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تعليق المراجع الداخلي</w:t>
            </w:r>
          </w:p>
        </w:tc>
        <w:tc>
          <w:tcPr>
            <w:tcW w:w="4812" w:type="dxa"/>
            <w:shd w:val="clear" w:color="auto" w:fill="D8F1EA" w:themeFill="accent4" w:themeFillTint="33"/>
          </w:tcPr>
          <w:p w14:paraId="067CA015"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bl>
    <w:p w14:paraId="5FD960A0" w14:textId="77777777" w:rsidR="0017495D" w:rsidRPr="002563DE" w:rsidRDefault="0017495D" w:rsidP="0017495D">
      <w:pPr>
        <w:bidi/>
        <w:rPr>
          <w:rFonts w:ascii="Sakkal Majalla" w:hAnsi="Sakkal Majalla" w:cs="Sakkal Majalla"/>
          <w:b/>
          <w:bCs/>
          <w:sz w:val="36"/>
          <w:szCs w:val="36"/>
          <w:rtl/>
        </w:rPr>
      </w:pPr>
      <w:r w:rsidRPr="007F6EC2">
        <w:rPr>
          <w:rFonts w:ascii="Sakkal Majalla" w:hAnsi="Sakkal Majalla" w:cs="Sakkal Majalla"/>
          <w:noProof/>
          <w:sz w:val="32"/>
          <w:szCs w:val="32"/>
          <w:rtl/>
        </w:rPr>
        <mc:AlternateContent>
          <mc:Choice Requires="wps">
            <w:drawing>
              <wp:anchor distT="0" distB="0" distL="114300" distR="114300" simplePos="0" relativeHeight="252070912" behindDoc="0" locked="0" layoutInCell="1" allowOverlap="1" wp14:anchorId="20E88E86" wp14:editId="14B06BB8">
                <wp:simplePos x="0" y="0"/>
                <wp:positionH relativeFrom="margin">
                  <wp:posOffset>-654050</wp:posOffset>
                </wp:positionH>
                <wp:positionV relativeFrom="paragraph">
                  <wp:posOffset>60960</wp:posOffset>
                </wp:positionV>
                <wp:extent cx="9677400" cy="342900"/>
                <wp:effectExtent l="0" t="0" r="19050" b="19050"/>
                <wp:wrapNone/>
                <wp:docPr id="149" name="Rectangle: Rounded Corners 84"/>
                <wp:cNvGraphicFramePr/>
                <a:graphic xmlns:a="http://schemas.openxmlformats.org/drawingml/2006/main">
                  <a:graphicData uri="http://schemas.microsoft.com/office/word/2010/wordprocessingShape">
                    <wps:wsp>
                      <wps:cNvSpPr/>
                      <wps:spPr>
                        <a:xfrm>
                          <a:off x="0" y="0"/>
                          <a:ext cx="9677400" cy="3429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36CD0A9" w14:textId="34897EAB" w:rsidR="0021788A" w:rsidRPr="00BE4181" w:rsidRDefault="0021788A" w:rsidP="001C375A">
                            <w:pPr>
                              <w:bidi/>
                              <w:rPr>
                                <w:rFonts w:ascii="Sakkal Majalla" w:hAnsi="Sakkal Majalla" w:cs="Sakkal Majalla"/>
                                <w:b/>
                                <w:bCs/>
                                <w:sz w:val="24"/>
                                <w:szCs w:val="24"/>
                                <w:rtl/>
                              </w:rPr>
                            </w:pPr>
                            <w:r>
                              <w:rPr>
                                <w:rFonts w:ascii="Sakkal Majalla" w:hAnsi="Sakkal Majalla" w:cs="Sakkal Majalla" w:hint="cs"/>
                                <w:sz w:val="24"/>
                                <w:szCs w:val="24"/>
                                <w:rtl/>
                              </w:rPr>
                              <w:t>6-0-6</w:t>
                            </w:r>
                            <w:r w:rsidRPr="00BE4181">
                              <w:rPr>
                                <w:rFonts w:ascii="Sakkal Majalla" w:hAnsi="Sakkal Majalla" w:cs="Sakkal Majalla" w:hint="cs"/>
                                <w:sz w:val="24"/>
                                <w:szCs w:val="24"/>
                                <w:rtl/>
                              </w:rPr>
                              <w:t xml:space="preserve">: </w:t>
                            </w:r>
                            <w:r w:rsidRPr="00BE4181">
                              <w:rPr>
                                <w:rFonts w:ascii="Sakkal Majalla" w:hAnsi="Sakkal Majalla" w:cs="Sakkal Majalla" w:hint="cs"/>
                                <w:b/>
                                <w:bCs/>
                                <w:sz w:val="24"/>
                                <w:szCs w:val="24"/>
                                <w:rtl/>
                              </w:rPr>
                              <w:t xml:space="preserve">يُطبق البرنامج إجراءات أكاديمية وإدارية محددة وعادلة للموافقة على الرسائل العلمية والمشاريع البحثية في إطار زمني مناسب. </w:t>
                            </w:r>
                          </w:p>
                          <w:p w14:paraId="108DB5E5" w14:textId="77777777" w:rsidR="0021788A" w:rsidRPr="00BE4181" w:rsidRDefault="0021788A" w:rsidP="0017495D">
                            <w:pPr>
                              <w:bidi/>
                              <w:rPr>
                                <w:b/>
                                <w:bCs/>
                                <w:sz w:val="24"/>
                                <w:szCs w:val="24"/>
                                <w:rtl/>
                              </w:rPr>
                            </w:pPr>
                          </w:p>
                          <w:p w14:paraId="2787C525" w14:textId="77777777" w:rsidR="0021788A" w:rsidRPr="00BE4181" w:rsidRDefault="0021788A" w:rsidP="0017495D">
                            <w:pPr>
                              <w:bidi/>
                              <w:rPr>
                                <w:b/>
                                <w:bCs/>
                                <w:sz w:val="24"/>
                                <w:szCs w:val="24"/>
                                <w:rtl/>
                              </w:rPr>
                            </w:pPr>
                          </w:p>
                          <w:p w14:paraId="1EA2E3B3" w14:textId="77777777" w:rsidR="0021788A" w:rsidRPr="00BE4181" w:rsidRDefault="0021788A" w:rsidP="0017495D">
                            <w:pPr>
                              <w:bidi/>
                              <w:rPr>
                                <w:b/>
                                <w:bCs/>
                                <w:sz w:val="24"/>
                                <w:szCs w:val="24"/>
                                <w:rtl/>
                              </w:rPr>
                            </w:pPr>
                          </w:p>
                          <w:p w14:paraId="6A0619E6" w14:textId="77777777" w:rsidR="0021788A" w:rsidRPr="00BE4181" w:rsidRDefault="0021788A" w:rsidP="0017495D">
                            <w:pPr>
                              <w:bidi/>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88E86" id="_x0000_s1107" style="position:absolute;left:0;text-align:left;margin-left:-51.5pt;margin-top:4.8pt;width:762pt;height:27pt;z-index:25207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" fillcolor="#96c1be [2169]" strokecolor="#62a39f [3209]" strokeweight=".5pt">
                <v:fill color2="#80b4b1 [2617]" rotate="t" colors="0 #b1cecc;.5 #a5c5c3;1 #95bfbc" focus="100%" type="gradient">
                  <o:fill v:ext="view" type="gradientUnscaled"/>
                </v:fill>
                <v:stroke joinstyle="miter"/>
                <v:textbox>
                  <w:txbxContent>
                    <w:p w14:paraId="536CD0A9" w14:textId="34897EAB" w:rsidR="0021788A" w:rsidRPr="00BE4181" w:rsidRDefault="0021788A" w:rsidP="001C375A">
                      <w:pPr>
                        <w:bidi/>
                        <w:rPr>
                          <w:rFonts w:ascii="Sakkal Majalla" w:hAnsi="Sakkal Majalla" w:cs="Sakkal Majalla"/>
                          <w:b/>
                          <w:bCs/>
                          <w:sz w:val="24"/>
                          <w:szCs w:val="24"/>
                          <w:rtl/>
                        </w:rPr>
                      </w:pPr>
                      <w:r>
                        <w:rPr>
                          <w:rFonts w:ascii="Sakkal Majalla" w:hAnsi="Sakkal Majalla" w:cs="Sakkal Majalla" w:hint="cs"/>
                          <w:sz w:val="24"/>
                          <w:szCs w:val="24"/>
                          <w:rtl/>
                        </w:rPr>
                        <w:t>6-0-6</w:t>
                      </w:r>
                      <w:r w:rsidRPr="00BE4181">
                        <w:rPr>
                          <w:rFonts w:ascii="Sakkal Majalla" w:hAnsi="Sakkal Majalla" w:cs="Sakkal Majalla" w:hint="cs"/>
                          <w:sz w:val="24"/>
                          <w:szCs w:val="24"/>
                          <w:rtl/>
                        </w:rPr>
                        <w:t xml:space="preserve">: </w:t>
                      </w:r>
                      <w:r w:rsidRPr="00BE4181">
                        <w:rPr>
                          <w:rFonts w:ascii="Sakkal Majalla" w:hAnsi="Sakkal Majalla" w:cs="Sakkal Majalla" w:hint="cs"/>
                          <w:b/>
                          <w:bCs/>
                          <w:sz w:val="24"/>
                          <w:szCs w:val="24"/>
                          <w:rtl/>
                        </w:rPr>
                        <w:t xml:space="preserve">يُطبق البرنامج إجراءات أكاديمية وإدارية محددة وعادلة للموافقة على الرسائل العلمية والمشاريع البحثية في إطار زمني مناسب. </w:t>
                      </w:r>
                    </w:p>
                    <w:p w14:paraId="108DB5E5" w14:textId="77777777" w:rsidR="0021788A" w:rsidRPr="00BE4181" w:rsidRDefault="0021788A" w:rsidP="0017495D">
                      <w:pPr>
                        <w:bidi/>
                        <w:rPr>
                          <w:b/>
                          <w:bCs/>
                          <w:sz w:val="24"/>
                          <w:szCs w:val="24"/>
                          <w:rtl/>
                        </w:rPr>
                      </w:pPr>
                    </w:p>
                    <w:p w14:paraId="2787C525" w14:textId="77777777" w:rsidR="0021788A" w:rsidRPr="00BE4181" w:rsidRDefault="0021788A" w:rsidP="0017495D">
                      <w:pPr>
                        <w:bidi/>
                        <w:rPr>
                          <w:b/>
                          <w:bCs/>
                          <w:sz w:val="24"/>
                          <w:szCs w:val="24"/>
                          <w:rtl/>
                        </w:rPr>
                      </w:pPr>
                    </w:p>
                    <w:p w14:paraId="1EA2E3B3" w14:textId="77777777" w:rsidR="0021788A" w:rsidRPr="00BE4181" w:rsidRDefault="0021788A" w:rsidP="0017495D">
                      <w:pPr>
                        <w:bidi/>
                        <w:rPr>
                          <w:b/>
                          <w:bCs/>
                          <w:sz w:val="24"/>
                          <w:szCs w:val="24"/>
                          <w:rtl/>
                        </w:rPr>
                      </w:pPr>
                    </w:p>
                    <w:p w14:paraId="6A0619E6" w14:textId="77777777" w:rsidR="0021788A" w:rsidRPr="00BE4181" w:rsidRDefault="0021788A" w:rsidP="0017495D">
                      <w:pPr>
                        <w:bidi/>
                        <w:rPr>
                          <w:b/>
                          <w:bCs/>
                          <w:sz w:val="24"/>
                          <w:szCs w:val="24"/>
                        </w:rPr>
                      </w:pPr>
                    </w:p>
                  </w:txbxContent>
                </v:textbox>
                <w10:wrap anchorx="margin"/>
              </v:roundrect>
            </w:pict>
          </mc:Fallback>
        </mc:AlternateContent>
      </w:r>
    </w:p>
    <w:p w14:paraId="315CC6EC" w14:textId="77777777" w:rsidR="0017495D" w:rsidRPr="00BE4181" w:rsidRDefault="0017495D" w:rsidP="0017495D">
      <w:pPr>
        <w:bidi/>
        <w:ind w:left="-1215"/>
        <w:rPr>
          <w:rFonts w:ascii="Sakkal Majalla" w:hAnsi="Sakkal Majalla" w:cs="Sakkal Majalla"/>
          <w:b/>
          <w:bCs/>
          <w:sz w:val="28"/>
          <w:szCs w:val="28"/>
          <w:rtl/>
        </w:rPr>
      </w:pPr>
      <w:r w:rsidRPr="00BE4181">
        <w:rPr>
          <w:rFonts w:ascii="Sakkal Majalla" w:hAnsi="Sakkal Majalla" w:cs="Sakkal Majalla" w:hint="cs"/>
          <w:b/>
          <w:bCs/>
          <w:sz w:val="28"/>
          <w:szCs w:val="28"/>
          <w:rtl/>
        </w:rPr>
        <w:t>التقييمات الذاتية للمحك:</w:t>
      </w:r>
    </w:p>
    <w:tbl>
      <w:tblPr>
        <w:tblStyle w:val="1-6"/>
        <w:bidiVisual/>
        <w:tblW w:w="15240" w:type="dxa"/>
        <w:tblInd w:w="-1272" w:type="dxa"/>
        <w:tblLook w:val="04A0" w:firstRow="1" w:lastRow="0" w:firstColumn="1" w:lastColumn="0" w:noHBand="0" w:noVBand="1"/>
      </w:tblPr>
      <w:tblGrid>
        <w:gridCol w:w="2130"/>
        <w:gridCol w:w="8582"/>
        <w:gridCol w:w="4528"/>
      </w:tblGrid>
      <w:tr w:rsidR="0017495D" w:rsidRPr="00BE4181" w14:paraId="6495FAB9" w14:textId="77777777" w:rsidTr="00417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12" w:type="dxa"/>
            <w:gridSpan w:val="2"/>
          </w:tcPr>
          <w:p w14:paraId="4F481BAF"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الأسئلة التوضيحية وعناصر المحك</w:t>
            </w:r>
          </w:p>
        </w:tc>
        <w:tc>
          <w:tcPr>
            <w:tcW w:w="4528" w:type="dxa"/>
          </w:tcPr>
          <w:p w14:paraId="1C5ADB26" w14:textId="77777777" w:rsidR="0017495D" w:rsidRPr="00BE4181" w:rsidRDefault="0017495D" w:rsidP="00417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التعليق</w:t>
            </w:r>
          </w:p>
        </w:tc>
      </w:tr>
      <w:tr w:rsidR="0017495D" w:rsidRPr="00BE4181" w14:paraId="7752F08F" w14:textId="77777777" w:rsidTr="00417DAF">
        <w:tc>
          <w:tcPr>
            <w:cnfStyle w:val="001000000000" w:firstRow="0" w:lastRow="0" w:firstColumn="1" w:lastColumn="0" w:oddVBand="0" w:evenVBand="0" w:oddHBand="0" w:evenHBand="0" w:firstRowFirstColumn="0" w:firstRowLastColumn="0" w:lastRowFirstColumn="0" w:lastRowLastColumn="0"/>
            <w:tcW w:w="2130" w:type="dxa"/>
            <w:vMerge w:val="restart"/>
          </w:tcPr>
          <w:p w14:paraId="68C074B4"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آليات وإجراءات الموافقة على الرسائل العلمية والمشاريع البحثية</w:t>
            </w:r>
          </w:p>
        </w:tc>
        <w:tc>
          <w:tcPr>
            <w:tcW w:w="8582" w:type="dxa"/>
          </w:tcPr>
          <w:p w14:paraId="3A4A1401"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صف باختصار آليات وإجراءات الموافقة على الرسائل العلمية (والمشاريع البحثية) وأطرها الزمنية بما في ذلك الأنظمة الإلكترونية المستخدمة لها ونماذجها المعتمدة. (ينبغي أن تكون هذه الآليات متسقة تماماً مع الآليات المقرة من عمادة الدراسات العليا والمنصوص عليها في أدلتها "كالدليل الإجرائي لرؤساء الأقسام وعمداء الكليات" و "دليل إجراءات العمل" و "اللائحة الموحدة للدراسات العليا في الجامعات السعودية وقواعدها التنفيذية في جامعة القصيم" و"الدليل الإجرائي للائحة الدراسات العليا بجامعة القصيم" و"الدليل الإرشادي لطالب الدراسات العليا بجامعة القصيم"، "والدليل الإجرائي للمشرف الأكاديمي")</w:t>
            </w:r>
          </w:p>
          <w:p w14:paraId="46EE3272"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هل تم النص على هذه الآليات والإجراءات في توصيف البرنامج (القسم د.1)؟</w:t>
            </w:r>
          </w:p>
          <w:p w14:paraId="3B120F37" w14:textId="565F36AA"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E4181">
              <w:rPr>
                <w:rFonts w:ascii="Sakkal Majalla" w:hAnsi="Sakkal Majalla" w:cs="Sakkal Majalla" w:hint="cs"/>
                <w:rtl/>
              </w:rPr>
              <w:lastRenderedPageBreak/>
              <w:t xml:space="preserve">كيف يتم تحسين وتطوير هذه الآليات بما يضمن تحديثها وفقاً للآليات المؤسسية على مستوى الجامعة؟ هل تتضمن خطة البرنامج </w:t>
            </w:r>
            <w:r w:rsidR="0010640A">
              <w:rPr>
                <w:rFonts w:ascii="Sakkal Majalla" w:hAnsi="Sakkal Majalla" w:cs="Sakkal Majalla" w:hint="cs"/>
                <w:rtl/>
              </w:rPr>
              <w:t>التنفيذية</w:t>
            </w:r>
            <w:r w:rsidRPr="00BE4181">
              <w:rPr>
                <w:rFonts w:ascii="Sakkal Majalla" w:hAnsi="Sakkal Majalla" w:cs="Sakkal Majalla" w:hint="cs"/>
                <w:rtl/>
              </w:rPr>
              <w:t xml:space="preserve"> أهدافاً متعلقة بتحسين وتطوير هذه الآليات؟ </w:t>
            </w:r>
          </w:p>
        </w:tc>
        <w:tc>
          <w:tcPr>
            <w:tcW w:w="4528" w:type="dxa"/>
          </w:tcPr>
          <w:p w14:paraId="3EDE759D"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6B138082" w14:textId="77777777" w:rsidTr="00417DAF">
        <w:tc>
          <w:tcPr>
            <w:cnfStyle w:val="001000000000" w:firstRow="0" w:lastRow="0" w:firstColumn="1" w:lastColumn="0" w:oddVBand="0" w:evenVBand="0" w:oddHBand="0" w:evenHBand="0" w:firstRowFirstColumn="0" w:firstRowLastColumn="0" w:lastRowFirstColumn="0" w:lastRowLastColumn="0"/>
            <w:tcW w:w="2130" w:type="dxa"/>
            <w:vMerge/>
          </w:tcPr>
          <w:p w14:paraId="43E386B3" w14:textId="77777777" w:rsidR="0017495D" w:rsidRPr="00BE4181" w:rsidRDefault="0017495D" w:rsidP="00417DAF">
            <w:pPr>
              <w:bidi/>
              <w:rPr>
                <w:rFonts w:ascii="Sakkal Majalla" w:hAnsi="Sakkal Majalla" w:cs="Sakkal Majalla"/>
              </w:rPr>
            </w:pPr>
          </w:p>
        </w:tc>
        <w:tc>
          <w:tcPr>
            <w:tcW w:w="8582" w:type="dxa"/>
          </w:tcPr>
          <w:p w14:paraId="0AB35879" w14:textId="748C0318"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أدلة داعمة لذلك وخصوصاً: </w:t>
            </w:r>
            <w:r w:rsidR="0043265E" w:rsidRPr="00CA51CA">
              <w:rPr>
                <w:rFonts w:ascii="Sakkal Majalla" w:hAnsi="Sakkal Majalla" w:cs="Sakkal Majalla" w:hint="cs"/>
                <w:b/>
                <w:bCs/>
                <w:sz w:val="20"/>
                <w:szCs w:val="20"/>
                <w:highlight w:val="lightGray"/>
                <w:rtl/>
              </w:rPr>
              <w:t>(يتم تضمينها ضمن التعليق)</w:t>
            </w:r>
          </w:p>
          <w:p w14:paraId="1D55CC76"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1. أدلة البرنامج الموجههة لطلبة الدراسات العليا وأعضاء هيئة التدريس (على أن تكون مبنية على أدلة عمادة الدراسات العليا ومتسقة معها). </w:t>
            </w:r>
          </w:p>
          <w:p w14:paraId="7F918EAC"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2.روابط الأدلة والكتيبات واللوائح على موقع عمادة الدراسات العليا. </w:t>
            </w:r>
          </w:p>
          <w:p w14:paraId="0E1B6B73" w14:textId="1090AEC5"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3. الخطة </w:t>
            </w:r>
            <w:r w:rsidR="0010640A">
              <w:rPr>
                <w:rFonts w:ascii="Sakkal Majalla" w:hAnsi="Sakkal Majalla" w:cs="Sakkal Majalla" w:hint="cs"/>
                <w:b/>
                <w:bCs/>
                <w:rtl/>
              </w:rPr>
              <w:t>التنفيذية</w:t>
            </w:r>
            <w:r w:rsidRPr="00BE4181">
              <w:rPr>
                <w:rFonts w:ascii="Sakkal Majalla" w:hAnsi="Sakkal Majalla" w:cs="Sakkal Majalla" w:hint="cs"/>
                <w:b/>
                <w:bCs/>
                <w:rtl/>
              </w:rPr>
              <w:t xml:space="preserve"> للبرنامج (وفق نموذج ج-د-3) على أن تتضمن أهدافاً تشغيلية متعلقة بتحسين وتطوير آليات وإجراءات الموافقة على الرسائل العلمية (والمشاريع البحثية).</w:t>
            </w:r>
          </w:p>
          <w:p w14:paraId="4CF5E422"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4. عينة من النماذج المكتملة والقرارات ومحاضر المجالس/اللجان المتعلقة بتسجيل الرسائل العلمية والمشاريع البحثية والموافقة عليها.</w:t>
            </w:r>
          </w:p>
          <w:p w14:paraId="103DBF86"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BE4181">
              <w:rPr>
                <w:rFonts w:ascii="Sakkal Majalla" w:hAnsi="Sakkal Majalla" w:cs="Sakkal Majalla" w:hint="cs"/>
                <w:b/>
                <w:bCs/>
                <w:rtl/>
              </w:rPr>
              <w:t>5. صور من تفعيل النظام الإلكتروني للدراسات العليا (خصوصاً ما يخص الموافقات على الرسائل).</w:t>
            </w:r>
          </w:p>
        </w:tc>
        <w:tc>
          <w:tcPr>
            <w:tcW w:w="4528" w:type="dxa"/>
          </w:tcPr>
          <w:p w14:paraId="2BE942FC"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وصف مختصر لكل دليل + رابط الدليل</w:t>
            </w:r>
          </w:p>
          <w:p w14:paraId="2EBB8614"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b/>
                <w:bCs/>
              </w:rPr>
              <w:t>http://...</w:t>
            </w:r>
          </w:p>
        </w:tc>
      </w:tr>
      <w:tr w:rsidR="0017495D" w:rsidRPr="00BE4181" w14:paraId="74C4440C" w14:textId="77777777" w:rsidTr="00417DAF">
        <w:tc>
          <w:tcPr>
            <w:cnfStyle w:val="001000000000" w:firstRow="0" w:lastRow="0" w:firstColumn="1" w:lastColumn="0" w:oddVBand="0" w:evenVBand="0" w:oddHBand="0" w:evenHBand="0" w:firstRowFirstColumn="0" w:firstRowLastColumn="0" w:lastRowFirstColumn="0" w:lastRowLastColumn="0"/>
            <w:tcW w:w="2130" w:type="dxa"/>
            <w:vMerge/>
          </w:tcPr>
          <w:p w14:paraId="6635F3DC" w14:textId="77777777" w:rsidR="0017495D" w:rsidRPr="00BE4181" w:rsidRDefault="0017495D" w:rsidP="00417DAF">
            <w:pPr>
              <w:bidi/>
              <w:rPr>
                <w:rFonts w:ascii="Sakkal Majalla" w:hAnsi="Sakkal Majalla" w:cs="Sakkal Majalla"/>
                <w:rtl/>
              </w:rPr>
            </w:pPr>
          </w:p>
        </w:tc>
        <w:tc>
          <w:tcPr>
            <w:tcW w:w="8582" w:type="dxa"/>
            <w:shd w:val="clear" w:color="auto" w:fill="D8F1EA" w:themeFill="accent4" w:themeFillTint="33"/>
          </w:tcPr>
          <w:p w14:paraId="3ED929D8"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تعليق المراجع الداخلي</w:t>
            </w:r>
          </w:p>
        </w:tc>
        <w:tc>
          <w:tcPr>
            <w:tcW w:w="4528" w:type="dxa"/>
            <w:shd w:val="clear" w:color="auto" w:fill="D8F1EA" w:themeFill="accent4" w:themeFillTint="33"/>
          </w:tcPr>
          <w:p w14:paraId="2C272507"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76DF249C" w14:textId="77777777" w:rsidTr="00417DAF">
        <w:tc>
          <w:tcPr>
            <w:cnfStyle w:val="001000000000" w:firstRow="0" w:lastRow="0" w:firstColumn="1" w:lastColumn="0" w:oddVBand="0" w:evenVBand="0" w:oddHBand="0" w:evenHBand="0" w:firstRowFirstColumn="0" w:firstRowLastColumn="0" w:lastRowFirstColumn="0" w:lastRowLastColumn="0"/>
            <w:tcW w:w="2130" w:type="dxa"/>
            <w:vMerge w:val="restart"/>
            <w:shd w:val="clear" w:color="auto" w:fill="auto"/>
          </w:tcPr>
          <w:p w14:paraId="28737DA4"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تقييم آليات وإجراءات الموافقة على الرسائل العلمية والمشاريع البحثية</w:t>
            </w:r>
          </w:p>
        </w:tc>
        <w:tc>
          <w:tcPr>
            <w:tcW w:w="8582" w:type="dxa"/>
            <w:shd w:val="clear" w:color="auto" w:fill="auto"/>
          </w:tcPr>
          <w:p w14:paraId="71A7CB06"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 xml:space="preserve">ما مدى رضا المستفيدين من طلبة الدراسات العليا وهيئة التدريس في البرنامج عن آليات وإجراءات الموافقة على الرسائل العلمية والمشاريع البحثية من حيث وضوحها وعدالتها وفق تقرير الاستبانات الموحد (نموذج ج-د-11) وخصوصاً الاستبانات المركزية </w:t>
            </w:r>
            <w:r w:rsidRPr="00BE4181">
              <w:rPr>
                <w:rFonts w:ascii="Sakkal Majalla" w:hAnsi="Sakkal Majalla" w:cs="Sakkal Majalla"/>
              </w:rPr>
              <w:t>PO_POSTGRAD_STU</w:t>
            </w:r>
            <w:r w:rsidRPr="00BE4181">
              <w:rPr>
                <w:rFonts w:ascii="Sakkal Majalla" w:hAnsi="Sakkal Majalla" w:cs="Sakkal Majalla" w:hint="cs"/>
                <w:rtl/>
              </w:rPr>
              <w:t xml:space="preserve"> و </w:t>
            </w:r>
            <w:r w:rsidRPr="00BE4181">
              <w:rPr>
                <w:rFonts w:ascii="Sakkal Majalla" w:hAnsi="Sakkal Majalla" w:cs="Sakkal Majalla"/>
              </w:rPr>
              <w:t>PO_POSTGRAD_PRO</w:t>
            </w:r>
            <w:r w:rsidRPr="00BE4181">
              <w:rPr>
                <w:rFonts w:ascii="Sakkal Majalla" w:hAnsi="Sakkal Majalla" w:cs="Sakkal Majalla" w:hint="cs"/>
                <w:rtl/>
              </w:rPr>
              <w:t>.</w:t>
            </w:r>
          </w:p>
          <w:p w14:paraId="4D24AC33"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 xml:space="preserve">وكذلك مؤشر رضا الطلبة وهيئة التدريس عن مدى وضوح وعدالة آليات وإجراءات الموافقة على الرسائل العلمية والمشاريع البحثية </w:t>
            </w:r>
            <w:r w:rsidRPr="001C375A">
              <w:rPr>
                <w:rFonts w:ascii="Sakkal Majalla" w:hAnsi="Sakkal Majalla" w:cs="Sakkal Majalla" w:hint="cs"/>
                <w:highlight w:val="cyan"/>
                <w:rtl/>
              </w:rPr>
              <w:t>(</w:t>
            </w:r>
            <w:r w:rsidRPr="001C375A">
              <w:rPr>
                <w:rFonts w:ascii="Sakkal Majalla" w:hAnsi="Sakkal Majalla" w:cs="Sakkal Majalla"/>
                <w:highlight w:val="cyan"/>
              </w:rPr>
              <w:t>QU74</w:t>
            </w:r>
            <w:r w:rsidRPr="001C375A">
              <w:rPr>
                <w:rFonts w:ascii="Sakkal Majalla" w:hAnsi="Sakkal Majalla" w:cs="Sakkal Majalla" w:hint="cs"/>
                <w:highlight w:val="cyan"/>
                <w:rtl/>
              </w:rPr>
              <w:t>)</w:t>
            </w:r>
            <w:r w:rsidRPr="00BE4181">
              <w:rPr>
                <w:rFonts w:ascii="Sakkal Majalla" w:hAnsi="Sakkal Majalla" w:cs="Sakkal Majalla" w:hint="cs"/>
                <w:rtl/>
              </w:rPr>
              <w:t xml:space="preserve"> من حيث تطور قيمه على مدى السنوات الماضية، وجهود البرنامج في تحسين ورفع مستويات الرضا.</w:t>
            </w:r>
          </w:p>
        </w:tc>
        <w:tc>
          <w:tcPr>
            <w:tcW w:w="4528" w:type="dxa"/>
            <w:shd w:val="clear" w:color="auto" w:fill="auto"/>
          </w:tcPr>
          <w:p w14:paraId="12EF06A8"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080344F6" w14:textId="77777777" w:rsidTr="00417DAF">
        <w:tc>
          <w:tcPr>
            <w:cnfStyle w:val="001000000000" w:firstRow="0" w:lastRow="0" w:firstColumn="1" w:lastColumn="0" w:oddVBand="0" w:evenVBand="0" w:oddHBand="0" w:evenHBand="0" w:firstRowFirstColumn="0" w:firstRowLastColumn="0" w:lastRowFirstColumn="0" w:lastRowLastColumn="0"/>
            <w:tcW w:w="2130" w:type="dxa"/>
            <w:vMerge/>
            <w:shd w:val="clear" w:color="auto" w:fill="auto"/>
          </w:tcPr>
          <w:p w14:paraId="698C5CBF" w14:textId="77777777" w:rsidR="0017495D" w:rsidRPr="00BE4181" w:rsidRDefault="0017495D" w:rsidP="00417DAF">
            <w:pPr>
              <w:bidi/>
              <w:rPr>
                <w:rFonts w:ascii="Sakkal Majalla" w:hAnsi="Sakkal Majalla" w:cs="Sakkal Majalla"/>
                <w:rtl/>
              </w:rPr>
            </w:pPr>
          </w:p>
        </w:tc>
        <w:tc>
          <w:tcPr>
            <w:tcW w:w="8582" w:type="dxa"/>
            <w:shd w:val="clear" w:color="auto" w:fill="auto"/>
          </w:tcPr>
          <w:p w14:paraId="48CEF0C4" w14:textId="1A289379"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أدلة داعمة لذلك وخصوصاً: </w:t>
            </w:r>
            <w:r w:rsidR="0043265E" w:rsidRPr="00CA51CA">
              <w:rPr>
                <w:rFonts w:ascii="Sakkal Majalla" w:hAnsi="Sakkal Majalla" w:cs="Sakkal Majalla" w:hint="cs"/>
                <w:b/>
                <w:bCs/>
                <w:sz w:val="20"/>
                <w:szCs w:val="20"/>
                <w:highlight w:val="lightGray"/>
                <w:rtl/>
              </w:rPr>
              <w:t>(يتم تضمينها ضمن التعليق)</w:t>
            </w:r>
          </w:p>
          <w:p w14:paraId="45F75FD3"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b/>
                <w:bCs/>
                <w:rtl/>
              </w:rPr>
              <w:t>1.تقرير استطلاعات الرأي (وفق نموذج ج-د-11)، على أن يتضمن تحليلاً للعناصر المتعلقة بالمحك في القسمين 2-12 و 2-13 من التقرير.</w:t>
            </w:r>
          </w:p>
        </w:tc>
        <w:tc>
          <w:tcPr>
            <w:tcW w:w="4528" w:type="dxa"/>
            <w:shd w:val="clear" w:color="auto" w:fill="auto"/>
          </w:tcPr>
          <w:p w14:paraId="3E240C93"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3A13F2C9" w14:textId="77777777" w:rsidTr="00417DAF">
        <w:tc>
          <w:tcPr>
            <w:cnfStyle w:val="001000000000" w:firstRow="0" w:lastRow="0" w:firstColumn="1" w:lastColumn="0" w:oddVBand="0" w:evenVBand="0" w:oddHBand="0" w:evenHBand="0" w:firstRowFirstColumn="0" w:firstRowLastColumn="0" w:lastRowFirstColumn="0" w:lastRowLastColumn="0"/>
            <w:tcW w:w="2130" w:type="dxa"/>
            <w:vMerge/>
          </w:tcPr>
          <w:p w14:paraId="007957E1" w14:textId="77777777" w:rsidR="0017495D" w:rsidRPr="00BE4181" w:rsidRDefault="0017495D" w:rsidP="00417DAF">
            <w:pPr>
              <w:bidi/>
              <w:rPr>
                <w:rFonts w:ascii="Sakkal Majalla" w:hAnsi="Sakkal Majalla" w:cs="Sakkal Majalla"/>
                <w:rtl/>
              </w:rPr>
            </w:pPr>
          </w:p>
        </w:tc>
        <w:tc>
          <w:tcPr>
            <w:tcW w:w="8582" w:type="dxa"/>
            <w:shd w:val="clear" w:color="auto" w:fill="D8F1EA" w:themeFill="accent4" w:themeFillTint="33"/>
          </w:tcPr>
          <w:p w14:paraId="4A2D034B"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تعليق المراجع الداخلي</w:t>
            </w:r>
          </w:p>
        </w:tc>
        <w:tc>
          <w:tcPr>
            <w:tcW w:w="4528" w:type="dxa"/>
            <w:shd w:val="clear" w:color="auto" w:fill="D8F1EA" w:themeFill="accent4" w:themeFillTint="33"/>
          </w:tcPr>
          <w:p w14:paraId="3BE422B3"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bl>
    <w:p w14:paraId="3AF8A937" w14:textId="77777777" w:rsidR="00CA51CA" w:rsidRDefault="00CA51CA" w:rsidP="0017495D">
      <w:pPr>
        <w:bidi/>
        <w:rPr>
          <w:rFonts w:ascii="Sakkal Majalla" w:hAnsi="Sakkal Majalla" w:cs="Sakkal Majalla"/>
          <w:b/>
          <w:bCs/>
          <w:sz w:val="32"/>
          <w:szCs w:val="32"/>
          <w:rtl/>
        </w:rPr>
      </w:pPr>
    </w:p>
    <w:p w14:paraId="31AEB0B6" w14:textId="77777777" w:rsidR="00CA51CA" w:rsidRDefault="00CA51CA" w:rsidP="00CA51CA">
      <w:pPr>
        <w:bidi/>
        <w:rPr>
          <w:rFonts w:ascii="Sakkal Majalla" w:hAnsi="Sakkal Majalla" w:cs="Sakkal Majalla"/>
          <w:b/>
          <w:bCs/>
          <w:sz w:val="32"/>
          <w:szCs w:val="32"/>
          <w:rtl/>
        </w:rPr>
      </w:pPr>
    </w:p>
    <w:p w14:paraId="0D589311" w14:textId="77777777" w:rsidR="00CA51CA" w:rsidRDefault="00CA51CA" w:rsidP="00CA51CA">
      <w:pPr>
        <w:bidi/>
        <w:rPr>
          <w:rFonts w:ascii="Sakkal Majalla" w:hAnsi="Sakkal Majalla" w:cs="Sakkal Majalla"/>
          <w:b/>
          <w:bCs/>
          <w:sz w:val="32"/>
          <w:szCs w:val="32"/>
          <w:rtl/>
        </w:rPr>
      </w:pPr>
    </w:p>
    <w:p w14:paraId="43CFC50D" w14:textId="0081C469" w:rsidR="0017495D" w:rsidRDefault="0017495D" w:rsidP="00CA51CA">
      <w:pPr>
        <w:bidi/>
        <w:rPr>
          <w:rFonts w:ascii="Sakkal Majalla" w:hAnsi="Sakkal Majalla" w:cs="Sakkal Majalla"/>
          <w:b/>
          <w:bCs/>
          <w:sz w:val="32"/>
          <w:szCs w:val="32"/>
          <w:rtl/>
        </w:rPr>
      </w:pPr>
      <w:r w:rsidRPr="007F6EC2">
        <w:rPr>
          <w:rFonts w:ascii="Sakkal Majalla" w:hAnsi="Sakkal Majalla" w:cs="Sakkal Majalla"/>
          <w:noProof/>
          <w:sz w:val="32"/>
          <w:szCs w:val="32"/>
          <w:rtl/>
        </w:rPr>
        <w:lastRenderedPageBreak/>
        <mc:AlternateContent>
          <mc:Choice Requires="wps">
            <w:drawing>
              <wp:anchor distT="0" distB="0" distL="114300" distR="114300" simplePos="0" relativeHeight="252071936" behindDoc="0" locked="0" layoutInCell="1" allowOverlap="1" wp14:anchorId="4F213ECB" wp14:editId="4972E07D">
                <wp:simplePos x="0" y="0"/>
                <wp:positionH relativeFrom="margin">
                  <wp:posOffset>-704850</wp:posOffset>
                </wp:positionH>
                <wp:positionV relativeFrom="paragraph">
                  <wp:posOffset>202565</wp:posOffset>
                </wp:positionV>
                <wp:extent cx="9709150" cy="371475"/>
                <wp:effectExtent l="0" t="0" r="25400" b="28575"/>
                <wp:wrapNone/>
                <wp:docPr id="150" name="Rectangle: Rounded Corners 84"/>
                <wp:cNvGraphicFramePr/>
                <a:graphic xmlns:a="http://schemas.openxmlformats.org/drawingml/2006/main">
                  <a:graphicData uri="http://schemas.microsoft.com/office/word/2010/wordprocessingShape">
                    <wps:wsp>
                      <wps:cNvSpPr/>
                      <wps:spPr>
                        <a:xfrm>
                          <a:off x="0" y="0"/>
                          <a:ext cx="9709150" cy="3714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B2E98B8" w14:textId="46D8F67F" w:rsidR="0021788A" w:rsidRPr="00BE4181" w:rsidRDefault="0021788A" w:rsidP="001C375A">
                            <w:pPr>
                              <w:bidi/>
                              <w:rPr>
                                <w:rFonts w:ascii="Sakkal Majalla" w:hAnsi="Sakkal Majalla" w:cs="Sakkal Majalla"/>
                                <w:b/>
                                <w:bCs/>
                                <w:sz w:val="24"/>
                                <w:szCs w:val="24"/>
                                <w:rtl/>
                              </w:rPr>
                            </w:pPr>
                            <w:r>
                              <w:rPr>
                                <w:rFonts w:ascii="Sakkal Majalla" w:hAnsi="Sakkal Majalla" w:cs="Sakkal Majalla" w:hint="cs"/>
                                <w:sz w:val="24"/>
                                <w:szCs w:val="24"/>
                                <w:rtl/>
                              </w:rPr>
                              <w:t>6-0-7:</w:t>
                            </w:r>
                            <w:r w:rsidRPr="00BE4181">
                              <w:rPr>
                                <w:rFonts w:ascii="Sakkal Majalla" w:hAnsi="Sakkal Majalla" w:cs="Sakkal Majalla" w:hint="cs"/>
                                <w:sz w:val="24"/>
                                <w:szCs w:val="24"/>
                                <w:rtl/>
                              </w:rPr>
                              <w:t xml:space="preserve"> </w:t>
                            </w:r>
                            <w:r>
                              <w:rPr>
                                <w:rFonts w:ascii="Sakkal Majalla" w:hAnsi="Sakkal Majalla" w:cs="Sakkal Majalla" w:hint="cs"/>
                                <w:b/>
                                <w:bCs/>
                                <w:sz w:val="24"/>
                                <w:szCs w:val="24"/>
                                <w:rtl/>
                              </w:rPr>
                              <w:t>يتوفر</w:t>
                            </w:r>
                            <w:r w:rsidRPr="00BE4181">
                              <w:rPr>
                                <w:rFonts w:ascii="Sakkal Majalla" w:hAnsi="Sakkal Majalla" w:cs="Sakkal Majalla" w:hint="cs"/>
                                <w:b/>
                                <w:bCs/>
                                <w:sz w:val="24"/>
                                <w:szCs w:val="24"/>
                                <w:rtl/>
                              </w:rPr>
                              <w:t xml:space="preserve"> لدى البرنامج </w:t>
                            </w:r>
                            <w:r>
                              <w:rPr>
                                <w:rFonts w:ascii="Sakkal Majalla" w:hAnsi="Sakkal Majalla" w:cs="Sakkal Majalla" w:hint="cs"/>
                                <w:b/>
                                <w:bCs/>
                                <w:sz w:val="24"/>
                                <w:szCs w:val="24"/>
                                <w:rtl/>
                              </w:rPr>
                              <w:t>أدلة إرشادية</w:t>
                            </w:r>
                            <w:r w:rsidRPr="00BE4181">
                              <w:rPr>
                                <w:rFonts w:ascii="Sakkal Majalla" w:hAnsi="Sakkal Majalla" w:cs="Sakkal Majalla" w:hint="cs"/>
                                <w:b/>
                                <w:bCs/>
                                <w:sz w:val="24"/>
                                <w:szCs w:val="24"/>
                                <w:rtl/>
                              </w:rPr>
                              <w:t xml:space="preserve"> واضحة ومعلنة لإعداد</w:t>
                            </w:r>
                            <w:r>
                              <w:rPr>
                                <w:rFonts w:ascii="Sakkal Majalla" w:hAnsi="Sakkal Majalla" w:cs="Sakkal Majalla" w:hint="cs"/>
                                <w:b/>
                                <w:bCs/>
                                <w:sz w:val="24"/>
                                <w:szCs w:val="24"/>
                                <w:rtl/>
                              </w:rPr>
                              <w:t xml:space="preserve"> وتقييم </w:t>
                            </w:r>
                            <w:r w:rsidRPr="00BE4181">
                              <w:rPr>
                                <w:rFonts w:ascii="Sakkal Majalla" w:hAnsi="Sakkal Majalla" w:cs="Sakkal Majalla" w:hint="cs"/>
                                <w:b/>
                                <w:bCs/>
                                <w:sz w:val="24"/>
                                <w:szCs w:val="24"/>
                                <w:rtl/>
                              </w:rPr>
                              <w:t>الرسائل العلمية والمشاريع.</w:t>
                            </w:r>
                          </w:p>
                          <w:p w14:paraId="75A5B3F7" w14:textId="77777777" w:rsidR="0021788A" w:rsidRPr="00BE4181" w:rsidRDefault="0021788A" w:rsidP="0017495D">
                            <w:pPr>
                              <w:bidi/>
                              <w:rPr>
                                <w:b/>
                                <w:bCs/>
                                <w:sz w:val="24"/>
                                <w:szCs w:val="24"/>
                                <w:rtl/>
                              </w:rPr>
                            </w:pPr>
                          </w:p>
                          <w:p w14:paraId="70F604F0" w14:textId="77777777" w:rsidR="0021788A" w:rsidRPr="00BE4181" w:rsidRDefault="0021788A" w:rsidP="0017495D">
                            <w:pPr>
                              <w:bidi/>
                              <w:rPr>
                                <w:b/>
                                <w:bCs/>
                                <w:sz w:val="24"/>
                                <w:szCs w:val="24"/>
                                <w:rtl/>
                              </w:rPr>
                            </w:pPr>
                          </w:p>
                          <w:p w14:paraId="29284EEB" w14:textId="77777777" w:rsidR="0021788A" w:rsidRPr="00BE4181" w:rsidRDefault="0021788A" w:rsidP="0017495D">
                            <w:pPr>
                              <w:bidi/>
                              <w:rPr>
                                <w:b/>
                                <w:bCs/>
                                <w:sz w:val="24"/>
                                <w:szCs w:val="24"/>
                                <w:rtl/>
                              </w:rPr>
                            </w:pPr>
                          </w:p>
                          <w:p w14:paraId="0A685E39" w14:textId="77777777" w:rsidR="0021788A" w:rsidRPr="00BE4181" w:rsidRDefault="0021788A" w:rsidP="0017495D">
                            <w:pPr>
                              <w:bidi/>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13ECB" id="_x0000_s1108" style="position:absolute;left:0;text-align:left;margin-left:-55.5pt;margin-top:15.95pt;width:764.5pt;height:29.25pt;z-index:25207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" fillcolor="#96c1be [2169]" strokecolor="#62a39f [3209]" strokeweight=".5pt">
                <v:fill color2="#80b4b1 [2617]" rotate="t" colors="0 #b1cecc;.5 #a5c5c3;1 #95bfbc" focus="100%" type="gradient">
                  <o:fill v:ext="view" type="gradientUnscaled"/>
                </v:fill>
                <v:stroke joinstyle="miter"/>
                <v:textbox>
                  <w:txbxContent>
                    <w:p w14:paraId="6B2E98B8" w14:textId="46D8F67F" w:rsidR="0021788A" w:rsidRPr="00BE4181" w:rsidRDefault="0021788A" w:rsidP="001C375A">
                      <w:pPr>
                        <w:bidi/>
                        <w:rPr>
                          <w:rFonts w:ascii="Sakkal Majalla" w:hAnsi="Sakkal Majalla" w:cs="Sakkal Majalla"/>
                          <w:b/>
                          <w:bCs/>
                          <w:sz w:val="24"/>
                          <w:szCs w:val="24"/>
                          <w:rtl/>
                        </w:rPr>
                      </w:pPr>
                      <w:r>
                        <w:rPr>
                          <w:rFonts w:ascii="Sakkal Majalla" w:hAnsi="Sakkal Majalla" w:cs="Sakkal Majalla" w:hint="cs"/>
                          <w:sz w:val="24"/>
                          <w:szCs w:val="24"/>
                          <w:rtl/>
                        </w:rPr>
                        <w:t>6-0-7:</w:t>
                      </w:r>
                      <w:r w:rsidRPr="00BE4181">
                        <w:rPr>
                          <w:rFonts w:ascii="Sakkal Majalla" w:hAnsi="Sakkal Majalla" w:cs="Sakkal Majalla" w:hint="cs"/>
                          <w:sz w:val="24"/>
                          <w:szCs w:val="24"/>
                          <w:rtl/>
                        </w:rPr>
                        <w:t xml:space="preserve"> </w:t>
                      </w:r>
                      <w:r>
                        <w:rPr>
                          <w:rFonts w:ascii="Sakkal Majalla" w:hAnsi="Sakkal Majalla" w:cs="Sakkal Majalla" w:hint="cs"/>
                          <w:b/>
                          <w:bCs/>
                          <w:sz w:val="24"/>
                          <w:szCs w:val="24"/>
                          <w:rtl/>
                        </w:rPr>
                        <w:t>يتوفر</w:t>
                      </w:r>
                      <w:r w:rsidRPr="00BE4181">
                        <w:rPr>
                          <w:rFonts w:ascii="Sakkal Majalla" w:hAnsi="Sakkal Majalla" w:cs="Sakkal Majalla" w:hint="cs"/>
                          <w:b/>
                          <w:bCs/>
                          <w:sz w:val="24"/>
                          <w:szCs w:val="24"/>
                          <w:rtl/>
                        </w:rPr>
                        <w:t xml:space="preserve"> لدى البرنامج </w:t>
                      </w:r>
                      <w:r>
                        <w:rPr>
                          <w:rFonts w:ascii="Sakkal Majalla" w:hAnsi="Sakkal Majalla" w:cs="Sakkal Majalla" w:hint="cs"/>
                          <w:b/>
                          <w:bCs/>
                          <w:sz w:val="24"/>
                          <w:szCs w:val="24"/>
                          <w:rtl/>
                        </w:rPr>
                        <w:t>أدلة إرشادية</w:t>
                      </w:r>
                      <w:r w:rsidRPr="00BE4181">
                        <w:rPr>
                          <w:rFonts w:ascii="Sakkal Majalla" w:hAnsi="Sakkal Majalla" w:cs="Sakkal Majalla" w:hint="cs"/>
                          <w:b/>
                          <w:bCs/>
                          <w:sz w:val="24"/>
                          <w:szCs w:val="24"/>
                          <w:rtl/>
                        </w:rPr>
                        <w:t xml:space="preserve"> واضحة ومعلنة لإعداد</w:t>
                      </w:r>
                      <w:r>
                        <w:rPr>
                          <w:rFonts w:ascii="Sakkal Majalla" w:hAnsi="Sakkal Majalla" w:cs="Sakkal Majalla" w:hint="cs"/>
                          <w:b/>
                          <w:bCs/>
                          <w:sz w:val="24"/>
                          <w:szCs w:val="24"/>
                          <w:rtl/>
                        </w:rPr>
                        <w:t xml:space="preserve"> وتقييم </w:t>
                      </w:r>
                      <w:r w:rsidRPr="00BE4181">
                        <w:rPr>
                          <w:rFonts w:ascii="Sakkal Majalla" w:hAnsi="Sakkal Majalla" w:cs="Sakkal Majalla" w:hint="cs"/>
                          <w:b/>
                          <w:bCs/>
                          <w:sz w:val="24"/>
                          <w:szCs w:val="24"/>
                          <w:rtl/>
                        </w:rPr>
                        <w:t>الرسائل العلمية والمشاريع.</w:t>
                      </w:r>
                    </w:p>
                    <w:p w14:paraId="75A5B3F7" w14:textId="77777777" w:rsidR="0021788A" w:rsidRPr="00BE4181" w:rsidRDefault="0021788A" w:rsidP="0017495D">
                      <w:pPr>
                        <w:bidi/>
                        <w:rPr>
                          <w:b/>
                          <w:bCs/>
                          <w:sz w:val="24"/>
                          <w:szCs w:val="24"/>
                          <w:rtl/>
                        </w:rPr>
                      </w:pPr>
                    </w:p>
                    <w:p w14:paraId="70F604F0" w14:textId="77777777" w:rsidR="0021788A" w:rsidRPr="00BE4181" w:rsidRDefault="0021788A" w:rsidP="0017495D">
                      <w:pPr>
                        <w:bidi/>
                        <w:rPr>
                          <w:b/>
                          <w:bCs/>
                          <w:sz w:val="24"/>
                          <w:szCs w:val="24"/>
                          <w:rtl/>
                        </w:rPr>
                      </w:pPr>
                    </w:p>
                    <w:p w14:paraId="29284EEB" w14:textId="77777777" w:rsidR="0021788A" w:rsidRPr="00BE4181" w:rsidRDefault="0021788A" w:rsidP="0017495D">
                      <w:pPr>
                        <w:bidi/>
                        <w:rPr>
                          <w:b/>
                          <w:bCs/>
                          <w:sz w:val="24"/>
                          <w:szCs w:val="24"/>
                          <w:rtl/>
                        </w:rPr>
                      </w:pPr>
                    </w:p>
                    <w:p w14:paraId="0A685E39" w14:textId="77777777" w:rsidR="0021788A" w:rsidRPr="00BE4181" w:rsidRDefault="0021788A" w:rsidP="0017495D">
                      <w:pPr>
                        <w:bidi/>
                        <w:rPr>
                          <w:b/>
                          <w:bCs/>
                          <w:sz w:val="24"/>
                          <w:szCs w:val="24"/>
                        </w:rPr>
                      </w:pPr>
                    </w:p>
                  </w:txbxContent>
                </v:textbox>
                <w10:wrap anchorx="margin"/>
              </v:roundrect>
            </w:pict>
          </mc:Fallback>
        </mc:AlternateContent>
      </w:r>
    </w:p>
    <w:p w14:paraId="14C74D9B" w14:textId="77777777" w:rsidR="0017495D" w:rsidRPr="002563DE" w:rsidRDefault="0017495D" w:rsidP="0017495D">
      <w:pPr>
        <w:bidi/>
        <w:rPr>
          <w:rFonts w:ascii="Sakkal Majalla" w:hAnsi="Sakkal Majalla" w:cs="Sakkal Majalla"/>
          <w:b/>
          <w:bCs/>
          <w:sz w:val="18"/>
          <w:szCs w:val="18"/>
          <w:rtl/>
        </w:rPr>
      </w:pPr>
    </w:p>
    <w:p w14:paraId="3CF8EA88" w14:textId="77777777" w:rsidR="0017495D" w:rsidRPr="00BE4181" w:rsidRDefault="0017495D" w:rsidP="0017495D">
      <w:pPr>
        <w:bidi/>
        <w:ind w:left="-1074"/>
        <w:rPr>
          <w:rFonts w:ascii="Sakkal Majalla" w:hAnsi="Sakkal Majalla" w:cs="Sakkal Majalla"/>
          <w:b/>
          <w:bCs/>
          <w:sz w:val="28"/>
          <w:szCs w:val="28"/>
          <w:rtl/>
        </w:rPr>
      </w:pPr>
      <w:r w:rsidRPr="00BE4181">
        <w:rPr>
          <w:rFonts w:ascii="Sakkal Majalla" w:hAnsi="Sakkal Majalla" w:cs="Sakkal Majalla" w:hint="cs"/>
          <w:b/>
          <w:bCs/>
          <w:sz w:val="28"/>
          <w:szCs w:val="28"/>
          <w:rtl/>
        </w:rPr>
        <w:t>التقييمات الذاتية للمحك:</w:t>
      </w:r>
    </w:p>
    <w:tbl>
      <w:tblPr>
        <w:tblStyle w:val="1-6"/>
        <w:bidiVisual/>
        <w:tblW w:w="15382" w:type="dxa"/>
        <w:tblInd w:w="-1272" w:type="dxa"/>
        <w:tblLook w:val="04A0" w:firstRow="1" w:lastRow="0" w:firstColumn="1" w:lastColumn="0" w:noHBand="0" w:noVBand="1"/>
      </w:tblPr>
      <w:tblGrid>
        <w:gridCol w:w="1847"/>
        <w:gridCol w:w="9007"/>
        <w:gridCol w:w="4528"/>
      </w:tblGrid>
      <w:tr w:rsidR="0017495D" w:rsidRPr="00BE4181" w14:paraId="43E96FAA" w14:textId="77777777" w:rsidTr="00417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4" w:type="dxa"/>
            <w:gridSpan w:val="2"/>
          </w:tcPr>
          <w:p w14:paraId="344A383A"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الأسئلة التوضيحية وعناصر المحك</w:t>
            </w:r>
          </w:p>
        </w:tc>
        <w:tc>
          <w:tcPr>
            <w:tcW w:w="4528" w:type="dxa"/>
          </w:tcPr>
          <w:p w14:paraId="1E5BD43A" w14:textId="77777777" w:rsidR="0017495D" w:rsidRPr="00BE4181" w:rsidRDefault="0017495D" w:rsidP="00417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التعليق</w:t>
            </w:r>
          </w:p>
        </w:tc>
      </w:tr>
      <w:tr w:rsidR="0017495D" w:rsidRPr="00BE4181" w14:paraId="00050C56"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val="restart"/>
          </w:tcPr>
          <w:p w14:paraId="6D6DA83E" w14:textId="63EF18A7" w:rsidR="0017495D" w:rsidRPr="00BE4181" w:rsidRDefault="001C375A" w:rsidP="00417DAF">
            <w:pPr>
              <w:bidi/>
              <w:rPr>
                <w:rFonts w:ascii="Sakkal Majalla" w:hAnsi="Sakkal Majalla" w:cs="Sakkal Majalla"/>
                <w:rtl/>
              </w:rPr>
            </w:pPr>
            <w:r>
              <w:rPr>
                <w:rFonts w:ascii="Sakkal Majalla" w:hAnsi="Sakkal Majalla" w:cs="Sakkal Majalla" w:hint="cs"/>
                <w:rtl/>
              </w:rPr>
              <w:t>أدلة إرشادية</w:t>
            </w:r>
            <w:r w:rsidR="0017495D" w:rsidRPr="00BE4181">
              <w:rPr>
                <w:rFonts w:ascii="Sakkal Majalla" w:hAnsi="Sakkal Majalla" w:cs="Sakkal Majalla" w:hint="cs"/>
                <w:rtl/>
              </w:rPr>
              <w:t xml:space="preserve"> </w:t>
            </w:r>
            <w:r>
              <w:rPr>
                <w:rFonts w:ascii="Sakkal Majalla" w:hAnsi="Sakkal Majalla" w:cs="Sakkal Majalla" w:hint="cs"/>
                <w:rtl/>
              </w:rPr>
              <w:t>ل</w:t>
            </w:r>
            <w:r w:rsidR="0017495D" w:rsidRPr="00BE4181">
              <w:rPr>
                <w:rFonts w:ascii="Sakkal Majalla" w:hAnsi="Sakkal Majalla" w:cs="Sakkal Majalla" w:hint="cs"/>
                <w:rtl/>
              </w:rPr>
              <w:t>إعداد البحوث والرسائل العلمية والمشاريع البحثية وتقييمها</w:t>
            </w:r>
          </w:p>
        </w:tc>
        <w:tc>
          <w:tcPr>
            <w:tcW w:w="9007" w:type="dxa"/>
          </w:tcPr>
          <w:p w14:paraId="22DC4A69" w14:textId="35AF72DA"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 xml:space="preserve">هل يوجد لدى البرنامج تعليمات وإرشادات لإعداد البحوث والرسائل العلمية (أو المشاريع البحثية)؟ هل تم النص على هذه الإرشادات والتعليمات في أدلة مخصصة على أن تكون هذه التعليمات </w:t>
            </w:r>
            <w:r w:rsidR="001C375A">
              <w:rPr>
                <w:rFonts w:ascii="Sakkal Majalla" w:hAnsi="Sakkal Majalla" w:cs="Sakkal Majalla" w:hint="cs"/>
                <w:rtl/>
              </w:rPr>
              <w:t xml:space="preserve">والإرشادات متسقة تماماً مع </w:t>
            </w:r>
            <w:r w:rsidRPr="00BE4181">
              <w:rPr>
                <w:rFonts w:ascii="Sakkal Majalla" w:hAnsi="Sakkal Majalla" w:cs="Sakkal Majalla" w:hint="cs"/>
                <w:rtl/>
              </w:rPr>
              <w:t>التعليمات والإرشادات المقرة من عمادة الدراسات العليا (والمنصوص عليها في أدلتها خصوصاً "دليل إعداد وكتابة الرسائل العلمية في جامعة القصيم" و"الدليل الإجرائي لرؤساء الأقسام وعمداء الكليات" و "دليل إجراءات العمل" و "اللائحة الموحدة للدراسات العليا في الجامعات السعودية وقواعدها التنفيذية في جامعة القصيم" و"الدليل الإجرائي للائحة الدراسات العليا بجامعة القصيم" و"الدليل الإرشادي لطالب الدراسات العليا بجامعة القصيم"، "والدليل الإجرائي للمشرف الأكاديمي")</w:t>
            </w:r>
          </w:p>
          <w:p w14:paraId="781F6998"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 xml:space="preserve">هل تتضمن هذه الإرشادات والتعليمات طرق تقييم الرسائل العلمية و/أوالمشاريع البحثية؟ </w:t>
            </w:r>
          </w:p>
          <w:p w14:paraId="6822E90C"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E4181">
              <w:rPr>
                <w:rFonts w:ascii="Sakkal Majalla" w:hAnsi="Sakkal Majalla" w:cs="Sakkal Majalla" w:hint="cs"/>
                <w:rtl/>
              </w:rPr>
              <w:t>هل تتسق طرق تقييمها مع أساليب تقييم مخرجات التعلم المتعلقة بالرسالة و/أو المشاريع البحثية والمنصوص عليها في توصيف مخرجات التعلم في البرنامج (نموذج ج-د-5</w:t>
            </w:r>
            <w:r w:rsidRPr="00BE4181">
              <w:rPr>
                <w:rFonts w:ascii="Sakkal Majalla" w:hAnsi="Sakkal Majalla" w:cs="Sakkal Majalla"/>
              </w:rPr>
              <w:t>(</w:t>
            </w:r>
            <w:r w:rsidRPr="00BE4181">
              <w:rPr>
                <w:rFonts w:ascii="Sakkal Majalla" w:hAnsi="Sakkal Majalla" w:cs="Sakkal Majalla" w:hint="cs"/>
                <w:rtl/>
              </w:rPr>
              <w:t xml:space="preserve">وتوصيف البرنامج (القسم ج-6)؟ </w:t>
            </w:r>
          </w:p>
        </w:tc>
        <w:tc>
          <w:tcPr>
            <w:tcW w:w="4528" w:type="dxa"/>
          </w:tcPr>
          <w:p w14:paraId="1E5362E1"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4DD74658"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tcPr>
          <w:p w14:paraId="5CB6F45D" w14:textId="77777777" w:rsidR="0017495D" w:rsidRPr="00BE4181" w:rsidRDefault="0017495D" w:rsidP="00417DAF">
            <w:pPr>
              <w:bidi/>
              <w:rPr>
                <w:rFonts w:ascii="Sakkal Majalla" w:hAnsi="Sakkal Majalla" w:cs="Sakkal Majalla"/>
              </w:rPr>
            </w:pPr>
          </w:p>
        </w:tc>
        <w:tc>
          <w:tcPr>
            <w:tcW w:w="9007" w:type="dxa"/>
          </w:tcPr>
          <w:p w14:paraId="71C98BAB" w14:textId="6EEFF945"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أدلة داعمة لذلك وخصوصاً: </w:t>
            </w:r>
            <w:r w:rsidR="0043265E" w:rsidRPr="00CA51CA">
              <w:rPr>
                <w:rFonts w:ascii="Sakkal Majalla" w:hAnsi="Sakkal Majalla" w:cs="Sakkal Majalla" w:hint="cs"/>
                <w:b/>
                <w:bCs/>
                <w:sz w:val="20"/>
                <w:szCs w:val="20"/>
                <w:highlight w:val="lightGray"/>
                <w:rtl/>
              </w:rPr>
              <w:t>(يتم تضمينها ضمن التعليق)</w:t>
            </w:r>
          </w:p>
          <w:p w14:paraId="5C001ECC"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1. أدلة البرنامج المتعلقة بتعليمات وإرشادات إعداد الرسائل والمشاريع البحثية وطرق تقييمها (على أن تكون مبنية على أدلة عمادة الدراسات العليا ومتسقة معها). </w:t>
            </w:r>
          </w:p>
          <w:p w14:paraId="0BAA65BC" w14:textId="3CA4BC95"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2.روابط الأدلة والكتيبات واللوائح على موقع عمادة الدراسات العليا</w:t>
            </w:r>
            <w:r w:rsidR="0021788A">
              <w:rPr>
                <w:rFonts w:ascii="Sakkal Majalla" w:hAnsi="Sakkal Majalla" w:cs="Sakkal Majalla" w:hint="cs"/>
                <w:b/>
                <w:bCs/>
                <w:rtl/>
              </w:rPr>
              <w:t xml:space="preserve"> أو موقع البرنامج</w:t>
            </w:r>
            <w:r w:rsidRPr="00BE4181">
              <w:rPr>
                <w:rFonts w:ascii="Sakkal Majalla" w:hAnsi="Sakkal Majalla" w:cs="Sakkal Majalla" w:hint="cs"/>
                <w:b/>
                <w:bCs/>
                <w:rtl/>
              </w:rPr>
              <w:t xml:space="preserve">. </w:t>
            </w:r>
          </w:p>
          <w:p w14:paraId="230D86CF"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3. نموذج توصيف خصائص الخريجين ومخرجات التعلم في البرنامج (وفق نموذج ج-د-5) على أن تكون أساليب التقييم في خطة القياس (القسم 3 من النموذج) متسقة مع طرق التقييم المنصوص عليها في أدلة الإرشادات والتعليمات.</w:t>
            </w:r>
          </w:p>
          <w:p w14:paraId="58F97ECD"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BE4181">
              <w:rPr>
                <w:rFonts w:ascii="Sakkal Majalla" w:hAnsi="Sakkal Majalla" w:cs="Sakkal Majalla" w:hint="cs"/>
                <w:b/>
                <w:bCs/>
                <w:rtl/>
              </w:rPr>
              <w:t xml:space="preserve">4. توصيف مقرر "مشروع التخرج البحثي" (في حال كانت الخطة الدراسية تعتمد على المشروع البحثي بدلاً من الرسالة). </w:t>
            </w:r>
          </w:p>
        </w:tc>
        <w:tc>
          <w:tcPr>
            <w:tcW w:w="4528" w:type="dxa"/>
          </w:tcPr>
          <w:p w14:paraId="768262E0"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وصف مختصر لكل دليل + رابط الدليل</w:t>
            </w:r>
          </w:p>
          <w:p w14:paraId="03181481"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b/>
                <w:bCs/>
              </w:rPr>
              <w:t>http://...</w:t>
            </w:r>
          </w:p>
        </w:tc>
      </w:tr>
      <w:tr w:rsidR="0017495D" w:rsidRPr="00BE4181" w14:paraId="575E51A3"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tcPr>
          <w:p w14:paraId="56B281A0" w14:textId="77777777" w:rsidR="0017495D" w:rsidRPr="00BE4181" w:rsidRDefault="0017495D" w:rsidP="00417DAF">
            <w:pPr>
              <w:bidi/>
              <w:rPr>
                <w:rFonts w:ascii="Sakkal Majalla" w:hAnsi="Sakkal Majalla" w:cs="Sakkal Majalla"/>
                <w:rtl/>
              </w:rPr>
            </w:pPr>
          </w:p>
        </w:tc>
        <w:tc>
          <w:tcPr>
            <w:tcW w:w="9007" w:type="dxa"/>
            <w:shd w:val="clear" w:color="auto" w:fill="D8F1EA" w:themeFill="accent4" w:themeFillTint="33"/>
          </w:tcPr>
          <w:p w14:paraId="1923B7EF"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تعليق المراجع الداخلي</w:t>
            </w:r>
          </w:p>
        </w:tc>
        <w:tc>
          <w:tcPr>
            <w:tcW w:w="4528" w:type="dxa"/>
            <w:shd w:val="clear" w:color="auto" w:fill="D8F1EA" w:themeFill="accent4" w:themeFillTint="33"/>
          </w:tcPr>
          <w:p w14:paraId="0A541961"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236BF2F7"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val="restart"/>
            <w:shd w:val="clear" w:color="auto" w:fill="auto"/>
          </w:tcPr>
          <w:p w14:paraId="586ECB48" w14:textId="1DB75D94" w:rsidR="0017495D" w:rsidRPr="00BE4181" w:rsidRDefault="0017495D" w:rsidP="001C375A">
            <w:pPr>
              <w:bidi/>
              <w:rPr>
                <w:rFonts w:ascii="Sakkal Majalla" w:hAnsi="Sakkal Majalla" w:cs="Sakkal Majalla"/>
                <w:rtl/>
              </w:rPr>
            </w:pPr>
            <w:r w:rsidRPr="00BE4181">
              <w:rPr>
                <w:rFonts w:ascii="Sakkal Majalla" w:hAnsi="Sakkal Majalla" w:cs="Sakkal Majalla" w:hint="cs"/>
                <w:rtl/>
              </w:rPr>
              <w:t xml:space="preserve">مدى وضوح وإعلان تلك </w:t>
            </w:r>
            <w:r w:rsidR="001C375A">
              <w:rPr>
                <w:rFonts w:ascii="Sakkal Majalla" w:hAnsi="Sakkal Majalla" w:cs="Sakkal Majalla" w:hint="cs"/>
                <w:rtl/>
              </w:rPr>
              <w:t>الأدلة والتعليمات والإرشادات</w:t>
            </w:r>
          </w:p>
        </w:tc>
        <w:tc>
          <w:tcPr>
            <w:tcW w:w="9007" w:type="dxa"/>
            <w:shd w:val="clear" w:color="auto" w:fill="auto"/>
          </w:tcPr>
          <w:p w14:paraId="2D7966AB" w14:textId="080A437F"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 xml:space="preserve">كيف يتم </w:t>
            </w:r>
            <w:r w:rsidR="001C375A">
              <w:rPr>
                <w:rFonts w:ascii="Sakkal Majalla" w:hAnsi="Sakkal Majalla" w:cs="Sakkal Majalla" w:hint="cs"/>
                <w:rtl/>
              </w:rPr>
              <w:t>ال</w:t>
            </w:r>
            <w:r w:rsidRPr="00BE4181">
              <w:rPr>
                <w:rFonts w:ascii="Sakkal Majalla" w:hAnsi="Sakkal Majalla" w:cs="Sakkal Majalla" w:hint="cs"/>
                <w:rtl/>
              </w:rPr>
              <w:t>إعلان</w:t>
            </w:r>
            <w:r w:rsidR="001C375A">
              <w:rPr>
                <w:rFonts w:ascii="Sakkal Majalla" w:hAnsi="Sakkal Majalla" w:cs="Sakkal Majalla" w:hint="cs"/>
                <w:rtl/>
              </w:rPr>
              <w:t xml:space="preserve"> عن الأدلة</w:t>
            </w:r>
            <w:r w:rsidRPr="00BE4181">
              <w:rPr>
                <w:rFonts w:ascii="Sakkal Majalla" w:hAnsi="Sakkal Majalla" w:cs="Sakkal Majalla" w:hint="cs"/>
                <w:rtl/>
              </w:rPr>
              <w:t xml:space="preserve"> </w:t>
            </w:r>
            <w:r w:rsidR="001C375A">
              <w:rPr>
                <w:rFonts w:ascii="Sakkal Majalla" w:hAnsi="Sakkal Majalla" w:cs="Sakkal Majalla" w:hint="cs"/>
                <w:rtl/>
              </w:rPr>
              <w:t>و</w:t>
            </w:r>
            <w:r w:rsidRPr="00BE4181">
              <w:rPr>
                <w:rFonts w:ascii="Sakkal Majalla" w:hAnsi="Sakkal Majalla" w:cs="Sakkal Majalla" w:hint="cs"/>
                <w:rtl/>
              </w:rPr>
              <w:t>تعليمات وإرشادات إعداد البحوث والرسائل العلمية (أو المشاريع البحثية) وطرق تقييمها؟</w:t>
            </w:r>
          </w:p>
          <w:p w14:paraId="25647BF9"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 xml:space="preserve">ما مدى وضوحها من وجهة نظر المستفيدين من الطلبة وهيئة التدريس؟ يتم هنا مناقشة آراء المستفيدين من حيث مدى إعلان ووضوح هذه التعليمات والإرشادات في الاستبانات المتعلقة (وفق تقرير الاستبانات الموحد نموذج ج-د-11) وخصوصاً الاستبانات المركزية </w:t>
            </w:r>
            <w:r w:rsidRPr="00BE4181">
              <w:rPr>
                <w:rFonts w:ascii="Sakkal Majalla" w:hAnsi="Sakkal Majalla" w:cs="Sakkal Majalla"/>
              </w:rPr>
              <w:t>PO_POSTGRAD_STU</w:t>
            </w:r>
            <w:r w:rsidRPr="00BE4181">
              <w:rPr>
                <w:rFonts w:ascii="Sakkal Majalla" w:hAnsi="Sakkal Majalla" w:cs="Sakkal Majalla" w:hint="cs"/>
                <w:rtl/>
              </w:rPr>
              <w:t xml:space="preserve"> و </w:t>
            </w:r>
            <w:r w:rsidRPr="00BE4181">
              <w:rPr>
                <w:rFonts w:ascii="Sakkal Majalla" w:hAnsi="Sakkal Majalla" w:cs="Sakkal Majalla"/>
              </w:rPr>
              <w:t>PO_POSTGRAD_PRO</w:t>
            </w:r>
            <w:r w:rsidRPr="00BE4181">
              <w:rPr>
                <w:rFonts w:ascii="Sakkal Majalla" w:hAnsi="Sakkal Majalla" w:cs="Sakkal Majalla" w:hint="cs"/>
                <w:rtl/>
              </w:rPr>
              <w:t>.</w:t>
            </w:r>
          </w:p>
          <w:p w14:paraId="1AF4CEBC"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lastRenderedPageBreak/>
              <w:t xml:space="preserve">وكذلك مؤشر مدى إعلان ووضوح تعليمات وإرشادات </w:t>
            </w:r>
            <w:r w:rsidRPr="00BE4181">
              <w:rPr>
                <w:rFonts w:ascii="Sakkal Majalla" w:hAnsi="Sakkal Majalla" w:cs="Sakkal Majalla"/>
                <w:rtl/>
              </w:rPr>
              <w:t>إعداد البحوث والرسائل العلمية والمشاريع وتقييمها</w:t>
            </w:r>
            <w:r w:rsidRPr="00417DAF">
              <w:rPr>
                <w:rFonts w:ascii="Sakkal Majalla" w:hAnsi="Sakkal Majalla" w:cs="Sakkal Majalla" w:hint="cs"/>
                <w:rtl/>
              </w:rPr>
              <w:t xml:space="preserve"> </w:t>
            </w:r>
            <w:r w:rsidRPr="00417DAF">
              <w:rPr>
                <w:rFonts w:ascii="Sakkal Majalla" w:hAnsi="Sakkal Majalla" w:cs="Sakkal Majalla" w:hint="cs"/>
                <w:highlight w:val="cyan"/>
                <w:rtl/>
              </w:rPr>
              <w:t xml:space="preserve">(مؤشر </w:t>
            </w:r>
            <w:r w:rsidRPr="00417DAF">
              <w:rPr>
                <w:rFonts w:ascii="Sakkal Majalla" w:hAnsi="Sakkal Majalla" w:cs="Sakkal Majalla"/>
                <w:highlight w:val="cyan"/>
              </w:rPr>
              <w:t>QU75</w:t>
            </w:r>
            <w:r w:rsidRPr="00417DAF">
              <w:rPr>
                <w:rFonts w:ascii="Sakkal Majalla" w:hAnsi="Sakkal Majalla" w:cs="Sakkal Majalla" w:hint="cs"/>
                <w:highlight w:val="cyan"/>
                <w:rtl/>
              </w:rPr>
              <w:t>)</w:t>
            </w:r>
            <w:r w:rsidRPr="00417DAF">
              <w:rPr>
                <w:rFonts w:ascii="Sakkal Majalla" w:hAnsi="Sakkal Majalla" w:cs="Sakkal Majalla" w:hint="cs"/>
                <w:rtl/>
              </w:rPr>
              <w:t xml:space="preserve"> </w:t>
            </w:r>
            <w:r w:rsidRPr="00BE4181">
              <w:rPr>
                <w:rFonts w:ascii="Sakkal Majalla" w:hAnsi="Sakkal Majalla" w:cs="Sakkal Majalla" w:hint="cs"/>
                <w:rtl/>
              </w:rPr>
              <w:t xml:space="preserve">من حيث تطور قيمه على مدى السنوات الماضية وجهود البرنامج في رفع وتحسين مستويات الإعلان والوضوح. </w:t>
            </w:r>
          </w:p>
        </w:tc>
        <w:tc>
          <w:tcPr>
            <w:tcW w:w="4528" w:type="dxa"/>
            <w:shd w:val="clear" w:color="auto" w:fill="auto"/>
          </w:tcPr>
          <w:p w14:paraId="3CABBC84"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4473EEC5"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shd w:val="clear" w:color="auto" w:fill="auto"/>
          </w:tcPr>
          <w:p w14:paraId="7F54AD7E" w14:textId="77777777" w:rsidR="0017495D" w:rsidRPr="00BE4181" w:rsidRDefault="0017495D" w:rsidP="00417DAF">
            <w:pPr>
              <w:bidi/>
              <w:rPr>
                <w:rFonts w:ascii="Sakkal Majalla" w:hAnsi="Sakkal Majalla" w:cs="Sakkal Majalla"/>
                <w:rtl/>
              </w:rPr>
            </w:pPr>
          </w:p>
        </w:tc>
        <w:tc>
          <w:tcPr>
            <w:tcW w:w="9007" w:type="dxa"/>
            <w:shd w:val="clear" w:color="auto" w:fill="auto"/>
          </w:tcPr>
          <w:p w14:paraId="6E90AAB7" w14:textId="0C4CA0CF"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أدلة داعمة لذلك وخصوصاً: </w:t>
            </w:r>
            <w:r w:rsidR="0043265E" w:rsidRPr="00CA51CA">
              <w:rPr>
                <w:rFonts w:ascii="Sakkal Majalla" w:hAnsi="Sakkal Majalla" w:cs="Sakkal Majalla" w:hint="cs"/>
                <w:b/>
                <w:bCs/>
                <w:sz w:val="20"/>
                <w:szCs w:val="20"/>
                <w:highlight w:val="lightGray"/>
                <w:rtl/>
              </w:rPr>
              <w:t>(يتم تضمينها ضمن التعليق)</w:t>
            </w:r>
          </w:p>
          <w:p w14:paraId="3EF216B5"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1. روابط أدلة البرنامج المتعلقة بتعليمات وإرشادات إعداد الرسائل والمشاريع البحثية وطرق تقييمها </w:t>
            </w:r>
            <w:r w:rsidRPr="00BE4181">
              <w:rPr>
                <w:rFonts w:ascii="Sakkal Majalla" w:hAnsi="Sakkal Majalla" w:cs="Sakkal Majalla" w:hint="cs"/>
                <w:b/>
                <w:bCs/>
                <w:u w:val="single"/>
                <w:rtl/>
              </w:rPr>
              <w:t>على موقع القسم/الكلية</w:t>
            </w:r>
            <w:r w:rsidRPr="00BE4181">
              <w:rPr>
                <w:rFonts w:ascii="Sakkal Majalla" w:hAnsi="Sakkal Majalla" w:cs="Sakkal Majalla" w:hint="cs"/>
                <w:b/>
                <w:bCs/>
                <w:rtl/>
              </w:rPr>
              <w:t>.</w:t>
            </w:r>
          </w:p>
          <w:p w14:paraId="685DEAB4"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2. تقرير استطلاعات الرأي (وفق نموذج ج-د-11)، على أن يتضمن تحليلاً للعناصر المتعلقة بالمحك في القسمين 2-12 و 2-13 من التقرير.</w:t>
            </w:r>
          </w:p>
        </w:tc>
        <w:tc>
          <w:tcPr>
            <w:tcW w:w="4528" w:type="dxa"/>
            <w:shd w:val="clear" w:color="auto" w:fill="auto"/>
          </w:tcPr>
          <w:p w14:paraId="7601EA22"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وصف مختصر لكل دليل + رابط الدليل</w:t>
            </w:r>
          </w:p>
          <w:p w14:paraId="42800606"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b/>
                <w:bCs/>
              </w:rPr>
              <w:t>http://...</w:t>
            </w:r>
          </w:p>
        </w:tc>
      </w:tr>
      <w:tr w:rsidR="0017495D" w:rsidRPr="00BE4181" w14:paraId="25260D79"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tcPr>
          <w:p w14:paraId="2E9BC632" w14:textId="77777777" w:rsidR="0017495D" w:rsidRPr="00BE4181" w:rsidRDefault="0017495D" w:rsidP="00417DAF">
            <w:pPr>
              <w:bidi/>
              <w:rPr>
                <w:rFonts w:ascii="Sakkal Majalla" w:hAnsi="Sakkal Majalla" w:cs="Sakkal Majalla"/>
                <w:rtl/>
              </w:rPr>
            </w:pPr>
          </w:p>
        </w:tc>
        <w:tc>
          <w:tcPr>
            <w:tcW w:w="9007" w:type="dxa"/>
            <w:shd w:val="clear" w:color="auto" w:fill="D8F1EA" w:themeFill="accent4" w:themeFillTint="33"/>
          </w:tcPr>
          <w:p w14:paraId="290F42B5"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تعليق المراجع الداخلي</w:t>
            </w:r>
          </w:p>
        </w:tc>
        <w:tc>
          <w:tcPr>
            <w:tcW w:w="4528" w:type="dxa"/>
            <w:shd w:val="clear" w:color="auto" w:fill="D8F1EA" w:themeFill="accent4" w:themeFillTint="33"/>
          </w:tcPr>
          <w:p w14:paraId="497EEBBA"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bl>
    <w:p w14:paraId="3FDF98B3" w14:textId="77777777" w:rsidR="0017495D" w:rsidRDefault="0017495D" w:rsidP="0017495D">
      <w:pPr>
        <w:bidi/>
        <w:rPr>
          <w:rFonts w:ascii="Sakkal Majalla" w:hAnsi="Sakkal Majalla" w:cs="Sakkal Majalla"/>
          <w:b/>
          <w:bCs/>
          <w:sz w:val="32"/>
          <w:szCs w:val="32"/>
          <w:rtl/>
        </w:rPr>
      </w:pPr>
      <w:r w:rsidRPr="007F6EC2">
        <w:rPr>
          <w:rFonts w:ascii="Sakkal Majalla" w:hAnsi="Sakkal Majalla" w:cs="Sakkal Majalla"/>
          <w:noProof/>
          <w:sz w:val="32"/>
          <w:szCs w:val="32"/>
          <w:rtl/>
        </w:rPr>
        <mc:AlternateContent>
          <mc:Choice Requires="wps">
            <w:drawing>
              <wp:anchor distT="0" distB="0" distL="114300" distR="114300" simplePos="0" relativeHeight="252072960" behindDoc="0" locked="0" layoutInCell="1" allowOverlap="1" wp14:anchorId="571B0715" wp14:editId="42EB8B24">
                <wp:simplePos x="0" y="0"/>
                <wp:positionH relativeFrom="margin">
                  <wp:posOffset>-736600</wp:posOffset>
                </wp:positionH>
                <wp:positionV relativeFrom="paragraph">
                  <wp:posOffset>171450</wp:posOffset>
                </wp:positionV>
                <wp:extent cx="9804400" cy="381000"/>
                <wp:effectExtent l="0" t="0" r="25400" b="19050"/>
                <wp:wrapNone/>
                <wp:docPr id="151" name="Rectangle: Rounded Corners 84"/>
                <wp:cNvGraphicFramePr/>
                <a:graphic xmlns:a="http://schemas.openxmlformats.org/drawingml/2006/main">
                  <a:graphicData uri="http://schemas.microsoft.com/office/word/2010/wordprocessingShape">
                    <wps:wsp>
                      <wps:cNvSpPr/>
                      <wps:spPr>
                        <a:xfrm>
                          <a:off x="0" y="0"/>
                          <a:ext cx="9804400" cy="3810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448D164" w14:textId="544AB6D4" w:rsidR="0021788A" w:rsidRPr="00BE4181" w:rsidRDefault="0021788A" w:rsidP="00956C5A">
                            <w:pPr>
                              <w:bidi/>
                              <w:rPr>
                                <w:rFonts w:ascii="Sakkal Majalla" w:hAnsi="Sakkal Majalla" w:cs="Sakkal Majalla"/>
                                <w:b/>
                                <w:bCs/>
                                <w:sz w:val="24"/>
                                <w:szCs w:val="24"/>
                              </w:rPr>
                            </w:pPr>
                            <w:r>
                              <w:rPr>
                                <w:rFonts w:ascii="Sakkal Majalla" w:hAnsi="Sakkal Majalla" w:cs="Sakkal Majalla" w:hint="cs"/>
                                <w:sz w:val="24"/>
                                <w:szCs w:val="24"/>
                                <w:rtl/>
                              </w:rPr>
                              <w:t>6-0-8:</w:t>
                            </w:r>
                            <w:r w:rsidRPr="00BE4181">
                              <w:rPr>
                                <w:rFonts w:ascii="Sakkal Majalla" w:hAnsi="Sakkal Majalla" w:cs="Sakkal Majalla" w:hint="cs"/>
                                <w:sz w:val="24"/>
                                <w:szCs w:val="24"/>
                                <w:rtl/>
                              </w:rPr>
                              <w:t xml:space="preserve"> </w:t>
                            </w:r>
                            <w:r w:rsidRPr="00BE4181">
                              <w:rPr>
                                <w:rFonts w:ascii="Sakkal Majalla" w:hAnsi="Sakkal Majalla" w:cs="Sakkal Majalla" w:hint="cs"/>
                                <w:b/>
                                <w:bCs/>
                                <w:sz w:val="24"/>
                                <w:szCs w:val="24"/>
                                <w:rtl/>
                              </w:rPr>
                              <w:t xml:space="preserve">يطبق البرنامج آليات محددة </w:t>
                            </w:r>
                            <w:r>
                              <w:rPr>
                                <w:rFonts w:ascii="Sakkal Majalla" w:hAnsi="Sakkal Majalla" w:cs="Sakkal Majalla" w:hint="cs"/>
                                <w:b/>
                                <w:bCs/>
                                <w:sz w:val="24"/>
                                <w:szCs w:val="24"/>
                                <w:rtl/>
                              </w:rPr>
                              <w:t>ل</w:t>
                            </w:r>
                            <w:r w:rsidRPr="00BE4181">
                              <w:rPr>
                                <w:rFonts w:ascii="Sakkal Majalla" w:hAnsi="Sakkal Majalla" w:cs="Sakkal Majalla" w:hint="cs"/>
                                <w:b/>
                                <w:bCs/>
                                <w:sz w:val="24"/>
                                <w:szCs w:val="24"/>
                                <w:rtl/>
                              </w:rPr>
                              <w:t xml:space="preserve">متابعة </w:t>
                            </w:r>
                            <w:r>
                              <w:rPr>
                                <w:rFonts w:ascii="Sakkal Majalla" w:hAnsi="Sakkal Majalla" w:cs="Sakkal Majalla" w:hint="cs"/>
                                <w:b/>
                                <w:bCs/>
                                <w:sz w:val="24"/>
                                <w:szCs w:val="24"/>
                                <w:rtl/>
                              </w:rPr>
                              <w:t>فاعلية</w:t>
                            </w:r>
                            <w:r w:rsidRPr="00BE4181">
                              <w:rPr>
                                <w:rFonts w:ascii="Sakkal Majalla" w:hAnsi="Sakkal Majalla" w:cs="Sakkal Majalla" w:hint="cs"/>
                                <w:b/>
                                <w:bCs/>
                                <w:sz w:val="24"/>
                                <w:szCs w:val="24"/>
                                <w:rtl/>
                              </w:rPr>
                              <w:t xml:space="preserve"> الإشراف العلمي على الرسائل والبحوث العلمية والمشاريع، </w:t>
                            </w:r>
                            <w:r>
                              <w:rPr>
                                <w:rFonts w:ascii="Sakkal Majalla" w:hAnsi="Sakkal Majalla" w:cs="Sakkal Majalla" w:hint="cs"/>
                                <w:b/>
                                <w:bCs/>
                                <w:sz w:val="24"/>
                                <w:szCs w:val="24"/>
                                <w:rtl/>
                              </w:rPr>
                              <w:t>ويتم تقويمها وتطويرها</w:t>
                            </w:r>
                            <w:r w:rsidRPr="00BE4181">
                              <w:rPr>
                                <w:rFonts w:ascii="Sakkal Majalla" w:hAnsi="Sakkal Majalla" w:cs="Sakkal Majalla" w:hint="cs"/>
                                <w:b/>
                                <w:bCs/>
                                <w:sz w:val="24"/>
                                <w:szCs w:val="24"/>
                                <w:rtl/>
                              </w:rPr>
                              <w:t xml:space="preserve">. </w:t>
                            </w:r>
                          </w:p>
                          <w:p w14:paraId="2895D753" w14:textId="77777777" w:rsidR="0021788A" w:rsidRPr="00BE4181" w:rsidRDefault="0021788A" w:rsidP="0017495D">
                            <w:pPr>
                              <w:bidi/>
                              <w:rPr>
                                <w:b/>
                                <w:bCs/>
                                <w:sz w:val="24"/>
                                <w:szCs w:val="24"/>
                                <w:rtl/>
                              </w:rPr>
                            </w:pPr>
                          </w:p>
                          <w:p w14:paraId="17725782" w14:textId="77777777" w:rsidR="0021788A" w:rsidRPr="00BE4181" w:rsidRDefault="0021788A" w:rsidP="0017495D">
                            <w:pPr>
                              <w:bidi/>
                              <w:rPr>
                                <w:b/>
                                <w:bCs/>
                                <w:sz w:val="24"/>
                                <w:szCs w:val="24"/>
                                <w:rtl/>
                              </w:rPr>
                            </w:pPr>
                          </w:p>
                          <w:p w14:paraId="1893CD3A" w14:textId="77777777" w:rsidR="0021788A" w:rsidRPr="00BE4181" w:rsidRDefault="0021788A" w:rsidP="0017495D">
                            <w:pPr>
                              <w:bidi/>
                              <w:rPr>
                                <w:b/>
                                <w:bCs/>
                                <w:sz w:val="24"/>
                                <w:szCs w:val="24"/>
                                <w:rtl/>
                              </w:rPr>
                            </w:pPr>
                          </w:p>
                          <w:p w14:paraId="7934E9FB" w14:textId="77777777" w:rsidR="0021788A" w:rsidRPr="00BE4181" w:rsidRDefault="0021788A" w:rsidP="0017495D">
                            <w:pPr>
                              <w:bidi/>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B0715" id="_x0000_s1109" style="position:absolute;left:0;text-align:left;margin-left:-58pt;margin-top:13.5pt;width:772pt;height:30pt;z-index:25207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" fillcolor="#96c1be [2169]" strokecolor="#62a39f [3209]" strokeweight=".5pt">
                <v:fill color2="#80b4b1 [2617]" rotate="t" colors="0 #b1cecc;.5 #a5c5c3;1 #95bfbc" focus="100%" type="gradient">
                  <o:fill v:ext="view" type="gradientUnscaled"/>
                </v:fill>
                <v:stroke joinstyle="miter"/>
                <v:textbox>
                  <w:txbxContent>
                    <w:p w14:paraId="7448D164" w14:textId="544AB6D4" w:rsidR="0021788A" w:rsidRPr="00BE4181" w:rsidRDefault="0021788A" w:rsidP="00956C5A">
                      <w:pPr>
                        <w:bidi/>
                        <w:rPr>
                          <w:rFonts w:ascii="Sakkal Majalla" w:hAnsi="Sakkal Majalla" w:cs="Sakkal Majalla"/>
                          <w:b/>
                          <w:bCs/>
                          <w:sz w:val="24"/>
                          <w:szCs w:val="24"/>
                        </w:rPr>
                      </w:pPr>
                      <w:r>
                        <w:rPr>
                          <w:rFonts w:ascii="Sakkal Majalla" w:hAnsi="Sakkal Majalla" w:cs="Sakkal Majalla" w:hint="cs"/>
                          <w:sz w:val="24"/>
                          <w:szCs w:val="24"/>
                          <w:rtl/>
                        </w:rPr>
                        <w:t>6-0-8:</w:t>
                      </w:r>
                      <w:r w:rsidRPr="00BE4181">
                        <w:rPr>
                          <w:rFonts w:ascii="Sakkal Majalla" w:hAnsi="Sakkal Majalla" w:cs="Sakkal Majalla" w:hint="cs"/>
                          <w:sz w:val="24"/>
                          <w:szCs w:val="24"/>
                          <w:rtl/>
                        </w:rPr>
                        <w:t xml:space="preserve"> </w:t>
                      </w:r>
                      <w:r w:rsidRPr="00BE4181">
                        <w:rPr>
                          <w:rFonts w:ascii="Sakkal Majalla" w:hAnsi="Sakkal Majalla" w:cs="Sakkal Majalla" w:hint="cs"/>
                          <w:b/>
                          <w:bCs/>
                          <w:sz w:val="24"/>
                          <w:szCs w:val="24"/>
                          <w:rtl/>
                        </w:rPr>
                        <w:t xml:space="preserve">يطبق البرنامج آليات محددة </w:t>
                      </w:r>
                      <w:r>
                        <w:rPr>
                          <w:rFonts w:ascii="Sakkal Majalla" w:hAnsi="Sakkal Majalla" w:cs="Sakkal Majalla" w:hint="cs"/>
                          <w:b/>
                          <w:bCs/>
                          <w:sz w:val="24"/>
                          <w:szCs w:val="24"/>
                          <w:rtl/>
                        </w:rPr>
                        <w:t>ل</w:t>
                      </w:r>
                      <w:r w:rsidRPr="00BE4181">
                        <w:rPr>
                          <w:rFonts w:ascii="Sakkal Majalla" w:hAnsi="Sakkal Majalla" w:cs="Sakkal Majalla" w:hint="cs"/>
                          <w:b/>
                          <w:bCs/>
                          <w:sz w:val="24"/>
                          <w:szCs w:val="24"/>
                          <w:rtl/>
                        </w:rPr>
                        <w:t xml:space="preserve">متابعة </w:t>
                      </w:r>
                      <w:r>
                        <w:rPr>
                          <w:rFonts w:ascii="Sakkal Majalla" w:hAnsi="Sakkal Majalla" w:cs="Sakkal Majalla" w:hint="cs"/>
                          <w:b/>
                          <w:bCs/>
                          <w:sz w:val="24"/>
                          <w:szCs w:val="24"/>
                          <w:rtl/>
                        </w:rPr>
                        <w:t>فاعلية</w:t>
                      </w:r>
                      <w:r w:rsidRPr="00BE4181">
                        <w:rPr>
                          <w:rFonts w:ascii="Sakkal Majalla" w:hAnsi="Sakkal Majalla" w:cs="Sakkal Majalla" w:hint="cs"/>
                          <w:b/>
                          <w:bCs/>
                          <w:sz w:val="24"/>
                          <w:szCs w:val="24"/>
                          <w:rtl/>
                        </w:rPr>
                        <w:t xml:space="preserve"> الإشراف العلمي على الرسائل والبحوث العلمية والمشاريع، </w:t>
                      </w:r>
                      <w:r>
                        <w:rPr>
                          <w:rFonts w:ascii="Sakkal Majalla" w:hAnsi="Sakkal Majalla" w:cs="Sakkal Majalla" w:hint="cs"/>
                          <w:b/>
                          <w:bCs/>
                          <w:sz w:val="24"/>
                          <w:szCs w:val="24"/>
                          <w:rtl/>
                        </w:rPr>
                        <w:t>ويتم تقويمها وتطويرها</w:t>
                      </w:r>
                      <w:r w:rsidRPr="00BE4181">
                        <w:rPr>
                          <w:rFonts w:ascii="Sakkal Majalla" w:hAnsi="Sakkal Majalla" w:cs="Sakkal Majalla" w:hint="cs"/>
                          <w:b/>
                          <w:bCs/>
                          <w:sz w:val="24"/>
                          <w:szCs w:val="24"/>
                          <w:rtl/>
                        </w:rPr>
                        <w:t xml:space="preserve">. </w:t>
                      </w:r>
                    </w:p>
                    <w:p w14:paraId="2895D753" w14:textId="77777777" w:rsidR="0021788A" w:rsidRPr="00BE4181" w:rsidRDefault="0021788A" w:rsidP="0017495D">
                      <w:pPr>
                        <w:bidi/>
                        <w:rPr>
                          <w:b/>
                          <w:bCs/>
                          <w:sz w:val="24"/>
                          <w:szCs w:val="24"/>
                          <w:rtl/>
                        </w:rPr>
                      </w:pPr>
                    </w:p>
                    <w:p w14:paraId="17725782" w14:textId="77777777" w:rsidR="0021788A" w:rsidRPr="00BE4181" w:rsidRDefault="0021788A" w:rsidP="0017495D">
                      <w:pPr>
                        <w:bidi/>
                        <w:rPr>
                          <w:b/>
                          <w:bCs/>
                          <w:sz w:val="24"/>
                          <w:szCs w:val="24"/>
                          <w:rtl/>
                        </w:rPr>
                      </w:pPr>
                    </w:p>
                    <w:p w14:paraId="1893CD3A" w14:textId="77777777" w:rsidR="0021788A" w:rsidRPr="00BE4181" w:rsidRDefault="0021788A" w:rsidP="0017495D">
                      <w:pPr>
                        <w:bidi/>
                        <w:rPr>
                          <w:b/>
                          <w:bCs/>
                          <w:sz w:val="24"/>
                          <w:szCs w:val="24"/>
                          <w:rtl/>
                        </w:rPr>
                      </w:pPr>
                    </w:p>
                    <w:p w14:paraId="7934E9FB" w14:textId="77777777" w:rsidR="0021788A" w:rsidRPr="00BE4181" w:rsidRDefault="0021788A" w:rsidP="0017495D">
                      <w:pPr>
                        <w:bidi/>
                        <w:rPr>
                          <w:b/>
                          <w:bCs/>
                          <w:sz w:val="24"/>
                          <w:szCs w:val="24"/>
                        </w:rPr>
                      </w:pPr>
                    </w:p>
                  </w:txbxContent>
                </v:textbox>
                <w10:wrap anchorx="margin"/>
              </v:roundrect>
            </w:pict>
          </mc:Fallback>
        </mc:AlternateContent>
      </w:r>
    </w:p>
    <w:p w14:paraId="7FF1D846" w14:textId="77777777" w:rsidR="0017495D" w:rsidRPr="002563DE" w:rsidRDefault="0017495D" w:rsidP="0017495D">
      <w:pPr>
        <w:bidi/>
        <w:rPr>
          <w:rFonts w:ascii="Sakkal Majalla" w:hAnsi="Sakkal Majalla" w:cs="Sakkal Majalla"/>
          <w:b/>
          <w:bCs/>
          <w:sz w:val="16"/>
          <w:szCs w:val="16"/>
          <w:rtl/>
        </w:rPr>
      </w:pPr>
    </w:p>
    <w:p w14:paraId="7C03000B" w14:textId="77777777" w:rsidR="0017495D" w:rsidRPr="00BE4181" w:rsidRDefault="0017495D" w:rsidP="0017495D">
      <w:pPr>
        <w:bidi/>
        <w:ind w:left="-1215"/>
        <w:rPr>
          <w:rFonts w:ascii="Sakkal Majalla" w:hAnsi="Sakkal Majalla" w:cs="Sakkal Majalla"/>
          <w:b/>
          <w:bCs/>
          <w:sz w:val="28"/>
          <w:szCs w:val="28"/>
          <w:rtl/>
        </w:rPr>
      </w:pPr>
      <w:r w:rsidRPr="00BE4181">
        <w:rPr>
          <w:rFonts w:ascii="Sakkal Majalla" w:hAnsi="Sakkal Majalla" w:cs="Sakkal Majalla" w:hint="cs"/>
          <w:b/>
          <w:bCs/>
          <w:sz w:val="28"/>
          <w:szCs w:val="28"/>
          <w:rtl/>
        </w:rPr>
        <w:t>التقييمات الذاتية للمحك:</w:t>
      </w:r>
    </w:p>
    <w:tbl>
      <w:tblPr>
        <w:tblStyle w:val="1-6"/>
        <w:bidiVisual/>
        <w:tblW w:w="15382" w:type="dxa"/>
        <w:tblInd w:w="-1272" w:type="dxa"/>
        <w:tblLook w:val="04A0" w:firstRow="1" w:lastRow="0" w:firstColumn="1" w:lastColumn="0" w:noHBand="0" w:noVBand="1"/>
      </w:tblPr>
      <w:tblGrid>
        <w:gridCol w:w="1847"/>
        <w:gridCol w:w="9007"/>
        <w:gridCol w:w="4528"/>
      </w:tblGrid>
      <w:tr w:rsidR="0017495D" w:rsidRPr="00BE4181" w14:paraId="45A7D79A" w14:textId="77777777" w:rsidTr="00417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4" w:type="dxa"/>
            <w:gridSpan w:val="2"/>
          </w:tcPr>
          <w:p w14:paraId="1A25A7B3"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الأسئلة التوضيحية وعناصر المحك</w:t>
            </w:r>
          </w:p>
        </w:tc>
        <w:tc>
          <w:tcPr>
            <w:tcW w:w="4528" w:type="dxa"/>
          </w:tcPr>
          <w:p w14:paraId="319F41B0" w14:textId="77777777" w:rsidR="0017495D" w:rsidRPr="00BE4181" w:rsidRDefault="0017495D" w:rsidP="00417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التعليق</w:t>
            </w:r>
          </w:p>
        </w:tc>
      </w:tr>
      <w:tr w:rsidR="0017495D" w:rsidRPr="00BE4181" w14:paraId="5828A2E2"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val="restart"/>
          </w:tcPr>
          <w:p w14:paraId="5307008B" w14:textId="77777777" w:rsidR="0017495D" w:rsidRPr="00BE4181" w:rsidRDefault="0017495D" w:rsidP="00417DAF">
            <w:pPr>
              <w:bidi/>
              <w:rPr>
                <w:rFonts w:ascii="Sakkal Majalla" w:hAnsi="Sakkal Majalla" w:cs="Sakkal Majalla"/>
                <w:rtl/>
              </w:rPr>
            </w:pPr>
            <w:r w:rsidRPr="00BE4181">
              <w:rPr>
                <w:rFonts w:ascii="Sakkal Majalla" w:hAnsi="Sakkal Majalla" w:cs="Sakkal Majalla" w:hint="cs"/>
                <w:rtl/>
              </w:rPr>
              <w:t>آليات محددة لمتابعة الإشراف العلمي على الرسائل والبحوث العلمية والمشاريع</w:t>
            </w:r>
          </w:p>
        </w:tc>
        <w:tc>
          <w:tcPr>
            <w:tcW w:w="9007" w:type="dxa"/>
          </w:tcPr>
          <w:p w14:paraId="4EACA6EB"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ماهي آليات الإشراف العلمي على الرسائل والبحوث العلمية والمشاريع البحثية في البرنامج؟ صفها بايجاز مع وصف مختصر لنماذجها المعتمدة ومعاييرها (كمعايير اختيار وتحديد المشرف بما في ذلك اهتماماته البحثية)، وكذلك عناصر النظام الإلكتروني المتعلق بها.</w:t>
            </w:r>
          </w:p>
          <w:p w14:paraId="508C57B7"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هل تم النص على هذه الآليات في الأدلة الإرشادية الخاصة بالبرنامج على أن تكون متسقة تماماً مع آليات الإشراف المقرة من عمادة الدراسات العليا (والمنصوص عليها في أدلتها خصوصاً "الدليل الإجرائي للمشرف الأكاديمي"و "الدليل الإجرائي لرؤساء الأقسام وعمداء الكليات" و "دليل إجراءات العمل" و "اللائحة الموحدة للدراسات العليا في الجامعات السعودية وقواعدها التنفيذية في جامعة القصيم" و"الدليل الإجرائي للائحة الدراسات العليا بجامعة القصيم" و"الدليل الإرشادي لطالب الدراسات العليا بجامعة القصيم")</w:t>
            </w:r>
          </w:p>
          <w:p w14:paraId="330DF939"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 xml:space="preserve">هل تم النص على آليات الإشراف العلمي وإجراءاته في توصيف البرنامج (القسم د.2)؟ </w:t>
            </w:r>
          </w:p>
          <w:p w14:paraId="3A1ECF35"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E4181">
              <w:rPr>
                <w:rFonts w:ascii="Sakkal Majalla" w:hAnsi="Sakkal Majalla" w:cs="Sakkal Majalla" w:hint="cs"/>
                <w:rtl/>
              </w:rPr>
              <w:t>ما هي آليات البرنامج في متابعة تطبيق واتساق كافة عمليات الإشراف العلمي مع تلك المعتمدة على مستوى الجامعة؟ هل نص على هذه الآليات في أدلة البرنامج المتعلقة بسياساته وإجراءاته؟</w:t>
            </w:r>
          </w:p>
        </w:tc>
        <w:tc>
          <w:tcPr>
            <w:tcW w:w="4528" w:type="dxa"/>
          </w:tcPr>
          <w:p w14:paraId="4AFFF361"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785270DC"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tcPr>
          <w:p w14:paraId="29FD9F5B" w14:textId="77777777" w:rsidR="0017495D" w:rsidRPr="00BE4181" w:rsidRDefault="0017495D" w:rsidP="00417DAF">
            <w:pPr>
              <w:bidi/>
              <w:rPr>
                <w:rFonts w:ascii="Sakkal Majalla" w:hAnsi="Sakkal Majalla" w:cs="Sakkal Majalla"/>
              </w:rPr>
            </w:pPr>
          </w:p>
        </w:tc>
        <w:tc>
          <w:tcPr>
            <w:tcW w:w="9007" w:type="dxa"/>
          </w:tcPr>
          <w:p w14:paraId="01D72514" w14:textId="0DE4542E"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أدلة داعمة لذلك وخصوصاً: </w:t>
            </w:r>
            <w:r w:rsidR="0043265E" w:rsidRPr="00CA51CA">
              <w:rPr>
                <w:rFonts w:ascii="Sakkal Majalla" w:hAnsi="Sakkal Majalla" w:cs="Sakkal Majalla" w:hint="cs"/>
                <w:b/>
                <w:bCs/>
                <w:sz w:val="20"/>
                <w:szCs w:val="20"/>
                <w:highlight w:val="lightGray"/>
                <w:rtl/>
              </w:rPr>
              <w:t>(يتم تضمينها ضمن التعليق)</w:t>
            </w:r>
          </w:p>
          <w:p w14:paraId="35B61A87"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1. أدلة البرنامج المتعلقة بتعليمات وإرشادات إعداد الرسائل والمشاريع البحثية وطرق تقييمها (على أن تكون مبنية على أدلة عمادة الدراسات العليا ومتسقة معها). </w:t>
            </w:r>
          </w:p>
          <w:p w14:paraId="2624719B"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BE4181">
              <w:rPr>
                <w:rFonts w:ascii="Sakkal Majalla" w:hAnsi="Sakkal Majalla" w:cs="Sakkal Majalla" w:hint="cs"/>
                <w:b/>
                <w:bCs/>
                <w:rtl/>
              </w:rPr>
              <w:lastRenderedPageBreak/>
              <w:t xml:space="preserve">2.عينة من وثائق ونماذج تطبيق آليات الإشراف العلمي المعتمدة وما يفيد بمتابعتها (مثلاً: التقارير الفصلية عن الطلبة، نموذج حالة المرشح للإشراف، محاضر التوصيات بالموافقة على خطة البحث أو إقرار تغيير المشرف، أومحاضر لجنة الدراسات العليا المتعلقة بأعمال الإشراف، صور من استخدام النظام الإلكتروني الخاص بالمشرفين، صور من استخدام نظام التعلم </w:t>
            </w:r>
            <w:r w:rsidRPr="00BE4181">
              <w:rPr>
                <w:rFonts w:ascii="Sakkal Majalla" w:hAnsi="Sakkal Majalla" w:cs="Sakkal Majalla"/>
                <w:b/>
                <w:bCs/>
              </w:rPr>
              <w:t>Blackboard</w:t>
            </w:r>
            <w:r w:rsidRPr="00BE4181">
              <w:rPr>
                <w:rFonts w:ascii="Sakkal Majalla" w:hAnsi="Sakkal Majalla" w:cs="Sakkal Majalla" w:hint="cs"/>
                <w:b/>
                <w:bCs/>
                <w:rtl/>
              </w:rPr>
              <w:t xml:space="preserve"> في تسهيل متابعة المشرفين..إلخ)</w:t>
            </w:r>
          </w:p>
        </w:tc>
        <w:tc>
          <w:tcPr>
            <w:tcW w:w="4528" w:type="dxa"/>
          </w:tcPr>
          <w:p w14:paraId="5F271981"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lastRenderedPageBreak/>
              <w:t>وصف مختصر لكل دليل + رابط الدليل</w:t>
            </w:r>
          </w:p>
          <w:p w14:paraId="7A0A4DAA"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b/>
                <w:bCs/>
              </w:rPr>
              <w:t>http://...</w:t>
            </w:r>
          </w:p>
        </w:tc>
      </w:tr>
      <w:tr w:rsidR="0017495D" w:rsidRPr="00BE4181" w14:paraId="29A04F4C"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tcPr>
          <w:p w14:paraId="0DC09CBD" w14:textId="77777777" w:rsidR="0017495D" w:rsidRPr="00BE4181" w:rsidRDefault="0017495D" w:rsidP="00417DAF">
            <w:pPr>
              <w:bidi/>
              <w:rPr>
                <w:rFonts w:ascii="Sakkal Majalla" w:hAnsi="Sakkal Majalla" w:cs="Sakkal Majalla"/>
                <w:rtl/>
              </w:rPr>
            </w:pPr>
          </w:p>
        </w:tc>
        <w:tc>
          <w:tcPr>
            <w:tcW w:w="9007" w:type="dxa"/>
            <w:shd w:val="clear" w:color="auto" w:fill="D8F1EA" w:themeFill="accent4" w:themeFillTint="33"/>
          </w:tcPr>
          <w:p w14:paraId="3149B908"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تعليق المراجع الداخلي</w:t>
            </w:r>
          </w:p>
        </w:tc>
        <w:tc>
          <w:tcPr>
            <w:tcW w:w="4528" w:type="dxa"/>
            <w:shd w:val="clear" w:color="auto" w:fill="D8F1EA" w:themeFill="accent4" w:themeFillTint="33"/>
          </w:tcPr>
          <w:p w14:paraId="744C2E7C"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33403DAE"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val="restart"/>
            <w:shd w:val="clear" w:color="auto" w:fill="auto"/>
          </w:tcPr>
          <w:p w14:paraId="060EE104" w14:textId="74A55609" w:rsidR="0017495D" w:rsidRPr="00BE4181" w:rsidRDefault="0017495D" w:rsidP="00956C5A">
            <w:pPr>
              <w:bidi/>
              <w:rPr>
                <w:rFonts w:ascii="Sakkal Majalla" w:hAnsi="Sakkal Majalla" w:cs="Sakkal Majalla"/>
                <w:rtl/>
              </w:rPr>
            </w:pPr>
            <w:r w:rsidRPr="00BE4181">
              <w:rPr>
                <w:rFonts w:ascii="Sakkal Majalla" w:hAnsi="Sakkal Majalla" w:cs="Sakkal Majalla" w:hint="cs"/>
                <w:rtl/>
              </w:rPr>
              <w:t xml:space="preserve">مدى </w:t>
            </w:r>
            <w:r w:rsidR="00956C5A">
              <w:rPr>
                <w:rFonts w:ascii="Sakkal Majalla" w:hAnsi="Sakkal Majalla" w:cs="Sakkal Majalla" w:hint="cs"/>
                <w:rtl/>
              </w:rPr>
              <w:t>فاعلية</w:t>
            </w:r>
            <w:r w:rsidRPr="00BE4181">
              <w:rPr>
                <w:rFonts w:ascii="Sakkal Majalla" w:hAnsi="Sakkal Majalla" w:cs="Sakkal Majalla" w:hint="cs"/>
                <w:rtl/>
              </w:rPr>
              <w:t xml:space="preserve"> وجودة آليات الإشراف العلمي والاستفادة من تقييمها في التحسين والتطوير</w:t>
            </w:r>
          </w:p>
        </w:tc>
        <w:tc>
          <w:tcPr>
            <w:tcW w:w="9007" w:type="dxa"/>
            <w:shd w:val="clear" w:color="auto" w:fill="auto"/>
          </w:tcPr>
          <w:p w14:paraId="03DB1818"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 xml:space="preserve">كيف يضمن البرنامج كفاءة وجودة آليات الإشراف العلمي؟ وكيف يقيمها دورياً (مثلاً من خلال متابعة مؤشرات الأداء المرتبطة أدناه، استطلاعات الرأي المتعلقة كاستبانة </w:t>
            </w:r>
            <w:r w:rsidRPr="00BE4181">
              <w:rPr>
                <w:rFonts w:ascii="Sakkal Majalla" w:hAnsi="Sakkal Majalla" w:cs="Sakkal Majalla"/>
              </w:rPr>
              <w:t>PO_POSTGRAD_STU</w:t>
            </w:r>
            <w:r w:rsidRPr="00BE4181">
              <w:rPr>
                <w:rFonts w:ascii="Sakkal Majalla" w:hAnsi="Sakkal Majalla" w:cs="Sakkal Majalla" w:hint="cs"/>
                <w:rtl/>
              </w:rPr>
              <w:t xml:space="preserve"> و </w:t>
            </w:r>
            <w:r w:rsidRPr="00BE4181">
              <w:rPr>
                <w:rFonts w:ascii="Sakkal Majalla" w:hAnsi="Sakkal Majalla" w:cs="Sakkal Majalla"/>
              </w:rPr>
              <w:t>PO_POSTGRAD_PRO</w:t>
            </w:r>
            <w:r w:rsidRPr="00BE4181">
              <w:rPr>
                <w:rFonts w:ascii="Sakkal Majalla" w:hAnsi="Sakkal Majalla" w:cs="Sakkal Majalla" w:hint="cs"/>
                <w:rtl/>
              </w:rPr>
              <w:t>).</w:t>
            </w:r>
          </w:p>
          <w:p w14:paraId="073808B2"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هل تم النص على آليات ضمان جودة وكفاءة الإشراف العلمي (مثلاً: آليات استطلاع الرأي حولها وإجراءات الاستفادة من نتائج هذه الاستطلاعات) في دليل جودة البرنامج؟</w:t>
            </w:r>
          </w:p>
          <w:p w14:paraId="0BB23C14"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E4181">
              <w:rPr>
                <w:rFonts w:ascii="Sakkal Majalla" w:hAnsi="Sakkal Majalla" w:cs="Sakkal Majalla" w:hint="cs"/>
                <w:rtl/>
              </w:rPr>
              <w:t>ناقش باختصار مدى كفاءة وجودة الإشراف العلمي من خلال مناقشة قيم المؤشرات "تقييم الطلاب لجودة الإشراف العلمي" (</w:t>
            </w:r>
            <w:r w:rsidRPr="00BE4181">
              <w:rPr>
                <w:rFonts w:ascii="Sakkal Majalla" w:hAnsi="Sakkal Majalla" w:cs="Sakkal Majalla"/>
                <w:color w:val="1481AB" w:themeColor="accent1" w:themeShade="BF"/>
              </w:rPr>
              <w:t>KPI-PG-04</w:t>
            </w:r>
            <w:r w:rsidRPr="00BE4181">
              <w:rPr>
                <w:rFonts w:ascii="Sakkal Majalla" w:hAnsi="Sakkal Majalla" w:cs="Sakkal Majalla" w:hint="cs"/>
                <w:rtl/>
              </w:rPr>
              <w:t>)، "ومتوسط المدة التي يتخرج فيها الطلاب" (</w:t>
            </w:r>
            <w:r w:rsidRPr="00BE4181">
              <w:rPr>
                <w:rFonts w:ascii="Sakkal Majalla" w:hAnsi="Sakkal Majalla" w:cs="Sakkal Majalla"/>
                <w:color w:val="1481AB" w:themeColor="accent1" w:themeShade="BF"/>
              </w:rPr>
              <w:t>KPI-PG-05</w:t>
            </w:r>
            <w:r w:rsidRPr="00BE4181">
              <w:rPr>
                <w:rFonts w:ascii="Sakkal Majalla" w:hAnsi="Sakkal Majalla" w:cs="Sakkal Majalla" w:hint="cs"/>
                <w:rtl/>
              </w:rPr>
              <w:t>)، ومعدل تسرب الطلاب من البرنامج (</w:t>
            </w:r>
            <w:r w:rsidRPr="00BE4181">
              <w:rPr>
                <w:rFonts w:ascii="Sakkal Majalla" w:hAnsi="Sakkal Majalla" w:cs="Sakkal Majalla"/>
                <w:color w:val="1481AB" w:themeColor="accent1" w:themeShade="BF"/>
              </w:rPr>
              <w:t>KPI-PG-06</w:t>
            </w:r>
            <w:r w:rsidRPr="00BE4181">
              <w:rPr>
                <w:rFonts w:ascii="Sakkal Majalla" w:hAnsi="Sakkal Majalla" w:cs="Sakkal Majalla" w:hint="cs"/>
                <w:rtl/>
              </w:rPr>
              <w:t>) من حيث تطور قيمها على مدى السنوات الماضية والجهود التي بذلها البرنامج لتحسينها.</w:t>
            </w:r>
          </w:p>
          <w:p w14:paraId="4FB79392" w14:textId="64C3E9D1"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 xml:space="preserve">ما مدى استفادة البرنامج من نتائج المؤشرات واستطلاعات الرأي أعلاه في تحسين كفاءة وجودة الإشراف العلمي (مثلاً: من خلال معالجة التوصيات الواردة أو المنبثقة منها بتحويلها لأهداف تشغيلية في الخطة </w:t>
            </w:r>
            <w:r w:rsidR="0010640A">
              <w:rPr>
                <w:rFonts w:ascii="Sakkal Majalla" w:hAnsi="Sakkal Majalla" w:cs="Sakkal Majalla" w:hint="cs"/>
                <w:rtl/>
              </w:rPr>
              <w:t>التنفيذية</w:t>
            </w:r>
            <w:r w:rsidRPr="00BE4181">
              <w:rPr>
                <w:rFonts w:ascii="Sakkal Majalla" w:hAnsi="Sakkal Majalla" w:cs="Sakkal Majalla" w:hint="cs"/>
                <w:rtl/>
              </w:rPr>
              <w:t xml:space="preserve"> السنوية للبرنامج (نموذج ج-د-3).</w:t>
            </w:r>
          </w:p>
          <w:p w14:paraId="50A52CBE" w14:textId="7CC8386C"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E4181">
              <w:rPr>
                <w:rFonts w:ascii="Sakkal Majalla" w:hAnsi="Sakkal Majalla" w:cs="Sakkal Majalla" w:hint="cs"/>
                <w:rtl/>
              </w:rPr>
              <w:t xml:space="preserve">ما مدى متابعة إجراءات التحسين المنبثقة من نتائج الاستبانات والمؤشرات المتعلقة بجودة الإشراف العلمي (مثلاً: من خلال تنفيذ الأهداف </w:t>
            </w:r>
            <w:r w:rsidR="0010640A">
              <w:rPr>
                <w:rFonts w:ascii="Sakkal Majalla" w:hAnsi="Sakkal Majalla" w:cs="Sakkal Majalla" w:hint="cs"/>
                <w:rtl/>
              </w:rPr>
              <w:t>التنفيذية</w:t>
            </w:r>
            <w:r w:rsidRPr="00BE4181">
              <w:rPr>
                <w:rFonts w:ascii="Sakkal Majalla" w:hAnsi="Sakkal Majalla" w:cs="Sakkal Majalla" w:hint="cs"/>
                <w:rtl/>
              </w:rPr>
              <w:t xml:space="preserve"> المرتبطة بتوصيات التحسين ومتابعة الأداء فيها في نموذج إنجاز الخطة </w:t>
            </w:r>
            <w:r w:rsidR="0010640A">
              <w:rPr>
                <w:rFonts w:ascii="Sakkal Majalla" w:hAnsi="Sakkal Majalla" w:cs="Sakkal Majalla" w:hint="cs"/>
                <w:rtl/>
              </w:rPr>
              <w:t>التنفيذية</w:t>
            </w:r>
            <w:r w:rsidRPr="00BE4181">
              <w:rPr>
                <w:rFonts w:ascii="Sakkal Majalla" w:hAnsi="Sakkal Majalla" w:cs="Sakkal Majalla" w:hint="cs"/>
                <w:rtl/>
              </w:rPr>
              <w:t xml:space="preserve"> (نموذج ج-د-4). </w:t>
            </w:r>
          </w:p>
        </w:tc>
        <w:tc>
          <w:tcPr>
            <w:tcW w:w="4528" w:type="dxa"/>
            <w:shd w:val="clear" w:color="auto" w:fill="auto"/>
          </w:tcPr>
          <w:p w14:paraId="6BB253A8"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E4181" w14:paraId="4C162344"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shd w:val="clear" w:color="auto" w:fill="auto"/>
          </w:tcPr>
          <w:p w14:paraId="428B1A8C" w14:textId="77777777" w:rsidR="0017495D" w:rsidRPr="00BE4181" w:rsidRDefault="0017495D" w:rsidP="00417DAF">
            <w:pPr>
              <w:bidi/>
              <w:rPr>
                <w:rFonts w:ascii="Sakkal Majalla" w:hAnsi="Sakkal Majalla" w:cs="Sakkal Majalla"/>
                <w:rtl/>
              </w:rPr>
            </w:pPr>
          </w:p>
        </w:tc>
        <w:tc>
          <w:tcPr>
            <w:tcW w:w="9007" w:type="dxa"/>
            <w:shd w:val="clear" w:color="auto" w:fill="auto"/>
          </w:tcPr>
          <w:p w14:paraId="6D863AA2" w14:textId="14D7855A"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أدلة داعمة لذلك وخصوصاً: </w:t>
            </w:r>
            <w:r w:rsidR="0043265E" w:rsidRPr="00CA51CA">
              <w:rPr>
                <w:rFonts w:ascii="Sakkal Majalla" w:hAnsi="Sakkal Majalla" w:cs="Sakkal Majalla" w:hint="cs"/>
                <w:b/>
                <w:bCs/>
                <w:sz w:val="20"/>
                <w:szCs w:val="20"/>
                <w:highlight w:val="lightGray"/>
                <w:rtl/>
              </w:rPr>
              <w:t>(يتم تضمينها ضمن التعليق)</w:t>
            </w:r>
          </w:p>
          <w:p w14:paraId="51844785"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1.دليل جودة البرنامج على أن يتضمن آليات ضمان جودة وكفاءة الإشراف العلمي. </w:t>
            </w:r>
          </w:p>
          <w:p w14:paraId="5AB89E18"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2. تقرير استطلاعات الرأي (وفق نموذج ج-د-11) على أن يتضمن تحليلاً للاستبانات المتعلقة بتقييم جودة وكفاءة الإشراف العلمي خصوصاً في القسمين 2-12 و 2-13.</w:t>
            </w:r>
          </w:p>
          <w:p w14:paraId="7795E452" w14:textId="59DC40DA"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 xml:space="preserve">3.الخطة </w:t>
            </w:r>
            <w:r w:rsidR="0010640A">
              <w:rPr>
                <w:rFonts w:ascii="Sakkal Majalla" w:hAnsi="Sakkal Majalla" w:cs="Sakkal Majalla" w:hint="cs"/>
                <w:b/>
                <w:bCs/>
                <w:rtl/>
              </w:rPr>
              <w:t>التنفيذية</w:t>
            </w:r>
            <w:r w:rsidRPr="00BE4181">
              <w:rPr>
                <w:rFonts w:ascii="Sakkal Majalla" w:hAnsi="Sakkal Majalla" w:cs="Sakkal Majalla" w:hint="cs"/>
                <w:b/>
                <w:bCs/>
                <w:rtl/>
              </w:rPr>
              <w:t xml:space="preserve"> للبرنامج (نموذج ج-د-3)، على أن تتضمن أهدافاً تشغيلية مبنية على توصيات نتائج استطلاعات الرأي وفق الفقرة 2.</w:t>
            </w:r>
          </w:p>
          <w:p w14:paraId="4C650351" w14:textId="1B58E6C5"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b/>
                <w:bCs/>
                <w:rtl/>
              </w:rPr>
              <w:t xml:space="preserve">4. تقرير إنجاز الخطة </w:t>
            </w:r>
            <w:r w:rsidR="0010640A">
              <w:rPr>
                <w:rFonts w:ascii="Sakkal Majalla" w:hAnsi="Sakkal Majalla" w:cs="Sakkal Majalla" w:hint="cs"/>
                <w:b/>
                <w:bCs/>
                <w:rtl/>
              </w:rPr>
              <w:t>التنفيذية</w:t>
            </w:r>
            <w:r w:rsidRPr="00BE4181">
              <w:rPr>
                <w:rFonts w:ascii="Sakkal Majalla" w:hAnsi="Sakkal Majalla" w:cs="Sakkal Majalla" w:hint="cs"/>
                <w:b/>
                <w:bCs/>
                <w:rtl/>
              </w:rPr>
              <w:t xml:space="preserve"> للبرنامج (نموذج ج-د-4) على أن يتضمن مستويات الأداء في الأهداف </w:t>
            </w:r>
            <w:r w:rsidR="0010640A">
              <w:rPr>
                <w:rFonts w:ascii="Sakkal Majalla" w:hAnsi="Sakkal Majalla" w:cs="Sakkal Majalla" w:hint="cs"/>
                <w:b/>
                <w:bCs/>
                <w:rtl/>
              </w:rPr>
              <w:t>التنفيذية</w:t>
            </w:r>
            <w:r w:rsidRPr="00BE4181">
              <w:rPr>
                <w:rFonts w:ascii="Sakkal Majalla" w:hAnsi="Sakkal Majalla" w:cs="Sakkal Majalla" w:hint="cs"/>
                <w:b/>
                <w:bCs/>
                <w:rtl/>
              </w:rPr>
              <w:t xml:space="preserve"> وفق الفقرة 3.</w:t>
            </w:r>
          </w:p>
        </w:tc>
        <w:tc>
          <w:tcPr>
            <w:tcW w:w="4528" w:type="dxa"/>
            <w:shd w:val="clear" w:color="auto" w:fill="auto"/>
          </w:tcPr>
          <w:p w14:paraId="5A3D190F"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E4181">
              <w:rPr>
                <w:rFonts w:ascii="Sakkal Majalla" w:hAnsi="Sakkal Majalla" w:cs="Sakkal Majalla" w:hint="cs"/>
                <w:b/>
                <w:bCs/>
                <w:rtl/>
              </w:rPr>
              <w:t>وصف مختصر لكل دليل + رابط الدليل</w:t>
            </w:r>
          </w:p>
          <w:p w14:paraId="74F73E18"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b/>
                <w:bCs/>
              </w:rPr>
              <w:t>http://...</w:t>
            </w:r>
          </w:p>
        </w:tc>
      </w:tr>
      <w:tr w:rsidR="0017495D" w:rsidRPr="00BE4181" w14:paraId="1C119CFA"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tcPr>
          <w:p w14:paraId="0853CDFC" w14:textId="77777777" w:rsidR="0017495D" w:rsidRPr="00BE4181" w:rsidRDefault="0017495D" w:rsidP="00417DAF">
            <w:pPr>
              <w:bidi/>
              <w:rPr>
                <w:rFonts w:ascii="Sakkal Majalla" w:hAnsi="Sakkal Majalla" w:cs="Sakkal Majalla"/>
                <w:rtl/>
              </w:rPr>
            </w:pPr>
          </w:p>
        </w:tc>
        <w:tc>
          <w:tcPr>
            <w:tcW w:w="9007" w:type="dxa"/>
            <w:shd w:val="clear" w:color="auto" w:fill="D8F1EA" w:themeFill="accent4" w:themeFillTint="33"/>
          </w:tcPr>
          <w:p w14:paraId="1211EDB4"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E4181">
              <w:rPr>
                <w:rFonts w:ascii="Sakkal Majalla" w:hAnsi="Sakkal Majalla" w:cs="Sakkal Majalla" w:hint="cs"/>
                <w:rtl/>
              </w:rPr>
              <w:t>تعليق المراجع الداخلي</w:t>
            </w:r>
          </w:p>
        </w:tc>
        <w:tc>
          <w:tcPr>
            <w:tcW w:w="4528" w:type="dxa"/>
            <w:shd w:val="clear" w:color="auto" w:fill="D8F1EA" w:themeFill="accent4" w:themeFillTint="33"/>
          </w:tcPr>
          <w:p w14:paraId="54D8CBDC" w14:textId="77777777" w:rsidR="0017495D" w:rsidRPr="00BE4181"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bl>
    <w:p w14:paraId="6ABFE56E" w14:textId="77777777" w:rsidR="0017495D" w:rsidRDefault="0017495D" w:rsidP="0017495D">
      <w:pPr>
        <w:bidi/>
        <w:rPr>
          <w:rFonts w:ascii="Sakkal Majalla" w:hAnsi="Sakkal Majalla" w:cs="Sakkal Majalla"/>
          <w:b/>
          <w:bCs/>
          <w:sz w:val="32"/>
          <w:szCs w:val="32"/>
          <w:rtl/>
        </w:rPr>
      </w:pPr>
    </w:p>
    <w:p w14:paraId="5ED19928" w14:textId="77777777" w:rsidR="0017495D" w:rsidRDefault="0017495D" w:rsidP="0017495D">
      <w:pPr>
        <w:bidi/>
        <w:rPr>
          <w:rFonts w:ascii="Sakkal Majalla" w:hAnsi="Sakkal Majalla" w:cs="Sakkal Majalla"/>
          <w:b/>
          <w:bCs/>
          <w:sz w:val="32"/>
          <w:szCs w:val="32"/>
          <w:rtl/>
        </w:rPr>
      </w:pPr>
    </w:p>
    <w:p w14:paraId="29ED7876" w14:textId="77777777" w:rsidR="0017495D" w:rsidRDefault="0017495D" w:rsidP="0017495D">
      <w:pPr>
        <w:bidi/>
        <w:spacing w:after="0"/>
        <w:rPr>
          <w:rFonts w:ascii="Sakkal Majalla" w:hAnsi="Sakkal Majalla" w:cs="Sakkal Majalla"/>
          <w:b/>
          <w:bCs/>
          <w:sz w:val="32"/>
          <w:szCs w:val="32"/>
          <w:rtl/>
        </w:rPr>
      </w:pPr>
      <w:r w:rsidRPr="007F6EC2">
        <w:rPr>
          <w:rFonts w:ascii="Sakkal Majalla" w:hAnsi="Sakkal Majalla" w:cs="Sakkal Majalla"/>
          <w:noProof/>
          <w:sz w:val="32"/>
          <w:szCs w:val="32"/>
          <w:rtl/>
        </w:rPr>
        <w:lastRenderedPageBreak/>
        <mc:AlternateContent>
          <mc:Choice Requires="wps">
            <w:drawing>
              <wp:anchor distT="0" distB="0" distL="114300" distR="114300" simplePos="0" relativeHeight="252073984" behindDoc="0" locked="0" layoutInCell="1" allowOverlap="1" wp14:anchorId="6145CE1A" wp14:editId="4E00961C">
                <wp:simplePos x="0" y="0"/>
                <wp:positionH relativeFrom="margin">
                  <wp:posOffset>-805242</wp:posOffset>
                </wp:positionH>
                <wp:positionV relativeFrom="paragraph">
                  <wp:posOffset>98157</wp:posOffset>
                </wp:positionV>
                <wp:extent cx="9798050" cy="371475"/>
                <wp:effectExtent l="0" t="0" r="12700" b="28575"/>
                <wp:wrapNone/>
                <wp:docPr id="152" name="Rectangle: Rounded Corners 84"/>
                <wp:cNvGraphicFramePr/>
                <a:graphic xmlns:a="http://schemas.openxmlformats.org/drawingml/2006/main">
                  <a:graphicData uri="http://schemas.microsoft.com/office/word/2010/wordprocessingShape">
                    <wps:wsp>
                      <wps:cNvSpPr/>
                      <wps:spPr>
                        <a:xfrm>
                          <a:off x="0" y="0"/>
                          <a:ext cx="9798050" cy="3714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10385A6" w14:textId="2B9ECAF7" w:rsidR="0021788A" w:rsidRPr="00BF763A" w:rsidRDefault="0021788A" w:rsidP="0017495D">
                            <w:pPr>
                              <w:bidi/>
                              <w:rPr>
                                <w:rFonts w:ascii="Sakkal Majalla" w:hAnsi="Sakkal Majalla" w:cs="Sakkal Majalla"/>
                                <w:b/>
                                <w:bCs/>
                                <w:sz w:val="24"/>
                                <w:szCs w:val="24"/>
                                <w:rtl/>
                              </w:rPr>
                            </w:pPr>
                            <w:r>
                              <w:rPr>
                                <w:rFonts w:ascii="Sakkal Majalla" w:hAnsi="Sakkal Majalla" w:cs="Sakkal Majalla" w:hint="cs"/>
                                <w:sz w:val="24"/>
                                <w:szCs w:val="24"/>
                                <w:rtl/>
                              </w:rPr>
                              <w:t xml:space="preserve">6-0-9: </w:t>
                            </w:r>
                            <w:r w:rsidRPr="00BF763A">
                              <w:rPr>
                                <w:rFonts w:ascii="Sakkal Majalla" w:hAnsi="Sakkal Majalla" w:cs="Sakkal Majalla"/>
                                <w:b/>
                                <w:bCs/>
                                <w:sz w:val="24"/>
                                <w:szCs w:val="24"/>
                                <w:rtl/>
                              </w:rPr>
                              <w:t>يراقب البرنامج عدالة وموضوعية ومصداقية تقييم البحوث ومناقشة الرسائل العلمية وإجازتها</w:t>
                            </w:r>
                            <w:r w:rsidRPr="00BF763A">
                              <w:rPr>
                                <w:rFonts w:ascii="Sakkal Majalla" w:hAnsi="Sakkal Majalla" w:cs="Sakkal Majalla" w:hint="cs"/>
                                <w:b/>
                                <w:bCs/>
                                <w:sz w:val="24"/>
                                <w:szCs w:val="24"/>
                                <w:rtl/>
                              </w:rPr>
                              <w:t>.</w:t>
                            </w:r>
                          </w:p>
                          <w:p w14:paraId="4F2AF111" w14:textId="77777777" w:rsidR="0021788A" w:rsidRPr="00BF763A" w:rsidRDefault="0021788A" w:rsidP="0017495D">
                            <w:pPr>
                              <w:bidi/>
                              <w:rPr>
                                <w:b/>
                                <w:bCs/>
                                <w:sz w:val="24"/>
                                <w:szCs w:val="24"/>
                                <w:rtl/>
                              </w:rPr>
                            </w:pPr>
                          </w:p>
                          <w:p w14:paraId="3D6F091E" w14:textId="77777777" w:rsidR="0021788A" w:rsidRPr="00BF763A" w:rsidRDefault="0021788A" w:rsidP="0017495D">
                            <w:pPr>
                              <w:bidi/>
                              <w:rPr>
                                <w:b/>
                                <w:bCs/>
                                <w:sz w:val="24"/>
                                <w:szCs w:val="24"/>
                                <w:rtl/>
                              </w:rPr>
                            </w:pPr>
                          </w:p>
                          <w:p w14:paraId="67BDABF9" w14:textId="77777777" w:rsidR="0021788A" w:rsidRPr="00BF763A" w:rsidRDefault="0021788A" w:rsidP="0017495D">
                            <w:pPr>
                              <w:bidi/>
                              <w:rPr>
                                <w:b/>
                                <w:bCs/>
                                <w:sz w:val="24"/>
                                <w:szCs w:val="24"/>
                                <w:rtl/>
                              </w:rPr>
                            </w:pPr>
                          </w:p>
                          <w:p w14:paraId="727B54C2" w14:textId="77777777" w:rsidR="0021788A" w:rsidRPr="00BF763A" w:rsidRDefault="0021788A" w:rsidP="0017495D">
                            <w:pPr>
                              <w:bidi/>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5CE1A" id="_x0000_s1110" style="position:absolute;left:0;text-align:left;margin-left:-63.4pt;margin-top:7.75pt;width:771.5pt;height:29.25pt;z-index:25207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" fillcolor="#96c1be [2169]" strokecolor="#62a39f [3209]" strokeweight=".5pt">
                <v:fill color2="#80b4b1 [2617]" rotate="t" colors="0 #b1cecc;.5 #a5c5c3;1 #95bfbc" focus="100%" type="gradient">
                  <o:fill v:ext="view" type="gradientUnscaled"/>
                </v:fill>
                <v:stroke joinstyle="miter"/>
                <v:textbox>
                  <w:txbxContent>
                    <w:p w14:paraId="110385A6" w14:textId="2B9ECAF7" w:rsidR="0021788A" w:rsidRPr="00BF763A" w:rsidRDefault="0021788A" w:rsidP="0017495D">
                      <w:pPr>
                        <w:bidi/>
                        <w:rPr>
                          <w:rFonts w:ascii="Sakkal Majalla" w:hAnsi="Sakkal Majalla" w:cs="Sakkal Majalla"/>
                          <w:b/>
                          <w:bCs/>
                          <w:sz w:val="24"/>
                          <w:szCs w:val="24"/>
                          <w:rtl/>
                        </w:rPr>
                      </w:pPr>
                      <w:r>
                        <w:rPr>
                          <w:rFonts w:ascii="Sakkal Majalla" w:hAnsi="Sakkal Majalla" w:cs="Sakkal Majalla" w:hint="cs"/>
                          <w:sz w:val="24"/>
                          <w:szCs w:val="24"/>
                          <w:rtl/>
                        </w:rPr>
                        <w:t xml:space="preserve">6-0-9: </w:t>
                      </w:r>
                      <w:r w:rsidRPr="00BF763A">
                        <w:rPr>
                          <w:rFonts w:ascii="Sakkal Majalla" w:hAnsi="Sakkal Majalla" w:cs="Sakkal Majalla"/>
                          <w:b/>
                          <w:bCs/>
                          <w:sz w:val="24"/>
                          <w:szCs w:val="24"/>
                          <w:rtl/>
                        </w:rPr>
                        <w:t>يراقب البرنامج عدالة وموضوعية ومصداقية تقييم البحوث ومناقشة الرسائل العلمية وإجازتها</w:t>
                      </w:r>
                      <w:r w:rsidRPr="00BF763A">
                        <w:rPr>
                          <w:rFonts w:ascii="Sakkal Majalla" w:hAnsi="Sakkal Majalla" w:cs="Sakkal Majalla" w:hint="cs"/>
                          <w:b/>
                          <w:bCs/>
                          <w:sz w:val="24"/>
                          <w:szCs w:val="24"/>
                          <w:rtl/>
                        </w:rPr>
                        <w:t>.</w:t>
                      </w:r>
                    </w:p>
                    <w:p w14:paraId="4F2AF111" w14:textId="77777777" w:rsidR="0021788A" w:rsidRPr="00BF763A" w:rsidRDefault="0021788A" w:rsidP="0017495D">
                      <w:pPr>
                        <w:bidi/>
                        <w:rPr>
                          <w:b/>
                          <w:bCs/>
                          <w:sz w:val="24"/>
                          <w:szCs w:val="24"/>
                          <w:rtl/>
                        </w:rPr>
                      </w:pPr>
                    </w:p>
                    <w:p w14:paraId="3D6F091E" w14:textId="77777777" w:rsidR="0021788A" w:rsidRPr="00BF763A" w:rsidRDefault="0021788A" w:rsidP="0017495D">
                      <w:pPr>
                        <w:bidi/>
                        <w:rPr>
                          <w:b/>
                          <w:bCs/>
                          <w:sz w:val="24"/>
                          <w:szCs w:val="24"/>
                          <w:rtl/>
                        </w:rPr>
                      </w:pPr>
                    </w:p>
                    <w:p w14:paraId="67BDABF9" w14:textId="77777777" w:rsidR="0021788A" w:rsidRPr="00BF763A" w:rsidRDefault="0021788A" w:rsidP="0017495D">
                      <w:pPr>
                        <w:bidi/>
                        <w:rPr>
                          <w:b/>
                          <w:bCs/>
                          <w:sz w:val="24"/>
                          <w:szCs w:val="24"/>
                          <w:rtl/>
                        </w:rPr>
                      </w:pPr>
                    </w:p>
                    <w:p w14:paraId="727B54C2" w14:textId="77777777" w:rsidR="0021788A" w:rsidRPr="00BF763A" w:rsidRDefault="0021788A" w:rsidP="0017495D">
                      <w:pPr>
                        <w:bidi/>
                        <w:rPr>
                          <w:b/>
                          <w:bCs/>
                          <w:sz w:val="24"/>
                          <w:szCs w:val="24"/>
                        </w:rPr>
                      </w:pPr>
                    </w:p>
                  </w:txbxContent>
                </v:textbox>
                <w10:wrap anchorx="margin"/>
              </v:roundrect>
            </w:pict>
          </mc:Fallback>
        </mc:AlternateContent>
      </w:r>
    </w:p>
    <w:p w14:paraId="1633140C" w14:textId="77777777" w:rsidR="0017495D" w:rsidRDefault="0017495D" w:rsidP="0017495D">
      <w:pPr>
        <w:bidi/>
        <w:spacing w:after="0"/>
        <w:rPr>
          <w:rFonts w:ascii="Sakkal Majalla" w:hAnsi="Sakkal Majalla" w:cs="Sakkal Majalla"/>
          <w:b/>
          <w:bCs/>
          <w:sz w:val="32"/>
          <w:szCs w:val="32"/>
          <w:rtl/>
        </w:rPr>
      </w:pPr>
    </w:p>
    <w:p w14:paraId="4094C748" w14:textId="77777777" w:rsidR="0017495D" w:rsidRPr="00BF763A" w:rsidRDefault="0017495D" w:rsidP="0017495D">
      <w:pPr>
        <w:bidi/>
        <w:spacing w:after="0"/>
        <w:ind w:left="-1215"/>
        <w:rPr>
          <w:rFonts w:ascii="Sakkal Majalla" w:hAnsi="Sakkal Majalla" w:cs="Sakkal Majalla"/>
          <w:b/>
          <w:bCs/>
          <w:sz w:val="28"/>
          <w:szCs w:val="28"/>
          <w:rtl/>
        </w:rPr>
      </w:pPr>
      <w:r w:rsidRPr="00BF763A">
        <w:rPr>
          <w:rFonts w:ascii="Sakkal Majalla" w:hAnsi="Sakkal Majalla" w:cs="Sakkal Majalla" w:hint="cs"/>
          <w:b/>
          <w:bCs/>
          <w:sz w:val="28"/>
          <w:szCs w:val="28"/>
          <w:rtl/>
        </w:rPr>
        <w:t>التقييمات الذاتية للمحك:</w:t>
      </w:r>
    </w:p>
    <w:tbl>
      <w:tblPr>
        <w:tblStyle w:val="1-6"/>
        <w:bidiVisual/>
        <w:tblW w:w="15533" w:type="dxa"/>
        <w:tblInd w:w="-1272" w:type="dxa"/>
        <w:tblLook w:val="04A0" w:firstRow="1" w:lastRow="0" w:firstColumn="1" w:lastColumn="0" w:noHBand="0" w:noVBand="1"/>
      </w:tblPr>
      <w:tblGrid>
        <w:gridCol w:w="1989"/>
        <w:gridCol w:w="8724"/>
        <w:gridCol w:w="4820"/>
      </w:tblGrid>
      <w:tr w:rsidR="0017495D" w:rsidRPr="00BF763A" w14:paraId="5B2CA81B" w14:textId="77777777" w:rsidTr="00417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13" w:type="dxa"/>
            <w:gridSpan w:val="2"/>
          </w:tcPr>
          <w:p w14:paraId="26ADF478" w14:textId="77777777" w:rsidR="0017495D" w:rsidRPr="00BF763A" w:rsidRDefault="0017495D" w:rsidP="00417DAF">
            <w:pPr>
              <w:bidi/>
              <w:rPr>
                <w:rFonts w:ascii="Sakkal Majalla" w:hAnsi="Sakkal Majalla" w:cs="Sakkal Majalla"/>
                <w:rtl/>
              </w:rPr>
            </w:pPr>
            <w:r w:rsidRPr="00BF763A">
              <w:rPr>
                <w:rFonts w:ascii="Sakkal Majalla" w:hAnsi="Sakkal Majalla" w:cs="Sakkal Majalla" w:hint="cs"/>
                <w:rtl/>
              </w:rPr>
              <w:t>الأسئلة التوضيحية وعناصر المحك</w:t>
            </w:r>
          </w:p>
        </w:tc>
        <w:tc>
          <w:tcPr>
            <w:tcW w:w="4820" w:type="dxa"/>
          </w:tcPr>
          <w:p w14:paraId="7A8854DD" w14:textId="77777777" w:rsidR="0017495D" w:rsidRPr="00BF763A" w:rsidRDefault="0017495D" w:rsidP="00417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التعليق</w:t>
            </w:r>
          </w:p>
        </w:tc>
      </w:tr>
      <w:tr w:rsidR="0017495D" w:rsidRPr="00BF763A" w14:paraId="4807D989" w14:textId="77777777" w:rsidTr="00417DAF">
        <w:tc>
          <w:tcPr>
            <w:cnfStyle w:val="001000000000" w:firstRow="0" w:lastRow="0" w:firstColumn="1" w:lastColumn="0" w:oddVBand="0" w:evenVBand="0" w:oddHBand="0" w:evenHBand="0" w:firstRowFirstColumn="0" w:firstRowLastColumn="0" w:lastRowFirstColumn="0" w:lastRowLastColumn="0"/>
            <w:tcW w:w="1989" w:type="dxa"/>
            <w:vMerge w:val="restart"/>
          </w:tcPr>
          <w:p w14:paraId="5B39FD88" w14:textId="77777777" w:rsidR="0017495D" w:rsidRPr="00BF763A" w:rsidRDefault="0017495D" w:rsidP="00417DAF">
            <w:pPr>
              <w:bidi/>
              <w:rPr>
                <w:rFonts w:ascii="Sakkal Majalla" w:hAnsi="Sakkal Majalla" w:cs="Sakkal Majalla"/>
                <w:rtl/>
              </w:rPr>
            </w:pPr>
            <w:r w:rsidRPr="00BF763A">
              <w:rPr>
                <w:rFonts w:ascii="Sakkal Majalla" w:hAnsi="Sakkal Majalla" w:cs="Sakkal Majalla" w:hint="cs"/>
                <w:rtl/>
              </w:rPr>
              <w:t>آليات متابعة البرنامج لعدالة وموضوعية ومصداقية تقييم البحوث ومناقشة الرسائل وإجازتها</w:t>
            </w:r>
          </w:p>
        </w:tc>
        <w:tc>
          <w:tcPr>
            <w:tcW w:w="8724" w:type="dxa"/>
          </w:tcPr>
          <w:p w14:paraId="5AC02F8F"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 xml:space="preserve">ما هي الآليات المتبعة في تقييم البحوث ومناقشة الرسائل العلمية؟ </w:t>
            </w:r>
          </w:p>
          <w:p w14:paraId="19ED6308"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كيف يتابع البرنامج تقييم البحوث ومناقشة الرسائل العلمية وإجازتها؟ صفها باختصار على أن تكون متسقة مع الآليات المؤسسية الواردة في أدلة عمادة الدراسات العليا كـ"الدليل الإجرائي للمشرف الأكاديمي"و "الدليل الإجرائي لرؤساء الأقسام وعمداء الكليات" و "دليل إجراءات العمل" و "اللائحة الموحدة للدراسات العليا في الجامعات السعودية وقواعدها التنفيذية في جامعة القصيم" و"الدليل الإجرائي للائحة الدراسات العليا بجامعة القصيم" و"الدليل الإرشادي لطالب الدراسات العليا بجامعة القصيم").</w:t>
            </w:r>
          </w:p>
          <w:p w14:paraId="42FCFAD4"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كيف يتابع البرنامج ويضمن عدالة وموضوعية ومصداقية تطبيق هذه الآليات؟ ما هي الإجراءات التي تضمن ذلك باختصار.</w:t>
            </w:r>
          </w:p>
          <w:p w14:paraId="7E2F7772"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هل تم النص على هذه الآليات وإجراءاتها في أدلة البرنامج الموجهة لطلبة الدراسات العليا والمشرفين؟</w:t>
            </w:r>
          </w:p>
          <w:p w14:paraId="7E0647D9"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F763A">
              <w:rPr>
                <w:rFonts w:ascii="Sakkal Majalla" w:hAnsi="Sakkal Majalla" w:cs="Sakkal Majalla" w:hint="cs"/>
                <w:rtl/>
              </w:rPr>
              <w:t>هل تم النص على هذه الآليات وإجراءاتها في توصيف البرنامج (القسم د.3)؟</w:t>
            </w:r>
          </w:p>
        </w:tc>
        <w:tc>
          <w:tcPr>
            <w:tcW w:w="4820" w:type="dxa"/>
          </w:tcPr>
          <w:p w14:paraId="51FF3E5A"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F763A" w14:paraId="19936995" w14:textId="77777777" w:rsidTr="00417DAF">
        <w:tc>
          <w:tcPr>
            <w:cnfStyle w:val="001000000000" w:firstRow="0" w:lastRow="0" w:firstColumn="1" w:lastColumn="0" w:oddVBand="0" w:evenVBand="0" w:oddHBand="0" w:evenHBand="0" w:firstRowFirstColumn="0" w:firstRowLastColumn="0" w:lastRowFirstColumn="0" w:lastRowLastColumn="0"/>
            <w:tcW w:w="1989" w:type="dxa"/>
            <w:vMerge/>
          </w:tcPr>
          <w:p w14:paraId="70314A9D" w14:textId="77777777" w:rsidR="0017495D" w:rsidRPr="00BF763A" w:rsidRDefault="0017495D" w:rsidP="00417DAF">
            <w:pPr>
              <w:bidi/>
              <w:rPr>
                <w:rFonts w:ascii="Sakkal Majalla" w:hAnsi="Sakkal Majalla" w:cs="Sakkal Majalla"/>
              </w:rPr>
            </w:pPr>
          </w:p>
        </w:tc>
        <w:tc>
          <w:tcPr>
            <w:tcW w:w="8724" w:type="dxa"/>
          </w:tcPr>
          <w:p w14:paraId="2E084DD1" w14:textId="02999609"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 xml:space="preserve">أدلة داعمة لذلك وخصوصاً: </w:t>
            </w:r>
            <w:r w:rsidR="0043265E" w:rsidRPr="00CA51CA">
              <w:rPr>
                <w:rFonts w:ascii="Sakkal Majalla" w:hAnsi="Sakkal Majalla" w:cs="Sakkal Majalla" w:hint="cs"/>
                <w:b/>
                <w:bCs/>
                <w:sz w:val="20"/>
                <w:szCs w:val="20"/>
                <w:highlight w:val="lightGray"/>
                <w:rtl/>
              </w:rPr>
              <w:t>(يتم تضمينها ضمن التعليق)</w:t>
            </w:r>
          </w:p>
          <w:p w14:paraId="0F9E0A3E"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1.عينة من أدلة البرنامج التي تنص على آليات وإجراءات تقييم البحوث والمشاريع البحثية ومناقشتها (مع الإشارة لأرقام الصفحات المتعلقة).</w:t>
            </w:r>
          </w:p>
          <w:p w14:paraId="3CFBB2A8"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2.عينة من النماذج المستخدمة في تنفيذ الإجراءات المؤسسية في تقييم ومناقشة الرسائل العلمية (مثلاً التقارير التفصيلية من المشرفين و نماج تقييم الرسائل العلمية المعتمدة)، وطلبات منح الدرجة العلمية..إلخ.</w:t>
            </w:r>
          </w:p>
          <w:p w14:paraId="1F01B179"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BF763A">
              <w:rPr>
                <w:rFonts w:ascii="Sakkal Majalla" w:hAnsi="Sakkal Majalla" w:cs="Sakkal Majalla" w:hint="cs"/>
                <w:b/>
                <w:bCs/>
                <w:rtl/>
              </w:rPr>
              <w:t>3.محاضر مجالس ولجان مختصة تتضمن متابعة لتطبيق آليات وإجراءات تقييم البحوث والرسائل العلمية ومناقشتها وضمان تطبيقها بعدالة وموضوعية.</w:t>
            </w:r>
          </w:p>
        </w:tc>
        <w:tc>
          <w:tcPr>
            <w:tcW w:w="4820" w:type="dxa"/>
          </w:tcPr>
          <w:p w14:paraId="1F022BA7"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وصف مختصر لكل دليل + رابط الدليل</w:t>
            </w:r>
          </w:p>
          <w:p w14:paraId="31515E17"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b/>
                <w:bCs/>
              </w:rPr>
              <w:t>http://...</w:t>
            </w:r>
          </w:p>
        </w:tc>
      </w:tr>
      <w:tr w:rsidR="0017495D" w:rsidRPr="00BF763A" w14:paraId="69A5E815" w14:textId="77777777" w:rsidTr="00417DAF">
        <w:tc>
          <w:tcPr>
            <w:cnfStyle w:val="001000000000" w:firstRow="0" w:lastRow="0" w:firstColumn="1" w:lastColumn="0" w:oddVBand="0" w:evenVBand="0" w:oddHBand="0" w:evenHBand="0" w:firstRowFirstColumn="0" w:firstRowLastColumn="0" w:lastRowFirstColumn="0" w:lastRowLastColumn="0"/>
            <w:tcW w:w="1989" w:type="dxa"/>
            <w:vMerge/>
          </w:tcPr>
          <w:p w14:paraId="474628B5" w14:textId="77777777" w:rsidR="0017495D" w:rsidRPr="00BF763A" w:rsidRDefault="0017495D" w:rsidP="00417DAF">
            <w:pPr>
              <w:bidi/>
              <w:rPr>
                <w:rFonts w:ascii="Sakkal Majalla" w:hAnsi="Sakkal Majalla" w:cs="Sakkal Majalla"/>
                <w:rtl/>
              </w:rPr>
            </w:pPr>
          </w:p>
        </w:tc>
        <w:tc>
          <w:tcPr>
            <w:tcW w:w="8724" w:type="dxa"/>
            <w:shd w:val="clear" w:color="auto" w:fill="D8F1EA" w:themeFill="accent4" w:themeFillTint="33"/>
          </w:tcPr>
          <w:p w14:paraId="69948EB4"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تعليق المراجع الداخلي</w:t>
            </w:r>
          </w:p>
        </w:tc>
        <w:tc>
          <w:tcPr>
            <w:tcW w:w="4820" w:type="dxa"/>
            <w:shd w:val="clear" w:color="auto" w:fill="D8F1EA" w:themeFill="accent4" w:themeFillTint="33"/>
          </w:tcPr>
          <w:p w14:paraId="03337F43"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F763A" w14:paraId="5A049F1C" w14:textId="77777777" w:rsidTr="00417DAF">
        <w:tc>
          <w:tcPr>
            <w:cnfStyle w:val="001000000000" w:firstRow="0" w:lastRow="0" w:firstColumn="1" w:lastColumn="0" w:oddVBand="0" w:evenVBand="0" w:oddHBand="0" w:evenHBand="0" w:firstRowFirstColumn="0" w:firstRowLastColumn="0" w:lastRowFirstColumn="0" w:lastRowLastColumn="0"/>
            <w:tcW w:w="1989" w:type="dxa"/>
            <w:vMerge w:val="restart"/>
            <w:shd w:val="clear" w:color="auto" w:fill="auto"/>
          </w:tcPr>
          <w:p w14:paraId="1CC5570F" w14:textId="77777777" w:rsidR="0017495D" w:rsidRPr="00BF763A" w:rsidRDefault="0017495D" w:rsidP="00417DAF">
            <w:pPr>
              <w:bidi/>
              <w:rPr>
                <w:rFonts w:ascii="Sakkal Majalla" w:hAnsi="Sakkal Majalla" w:cs="Sakkal Majalla"/>
                <w:rtl/>
              </w:rPr>
            </w:pPr>
            <w:r w:rsidRPr="00BF763A">
              <w:rPr>
                <w:rFonts w:ascii="Sakkal Majalla" w:hAnsi="Sakkal Majalla" w:cs="Sakkal Majalla" w:hint="cs"/>
                <w:rtl/>
              </w:rPr>
              <w:t xml:space="preserve">تقييم المستفيدين لعدالة وموضوعية ومصداقية تقييم البحوث والرسائل </w:t>
            </w:r>
            <w:r w:rsidRPr="00BF763A">
              <w:rPr>
                <w:rFonts w:ascii="Sakkal Majalla" w:hAnsi="Sakkal Majalla" w:cs="Sakkal Majalla" w:hint="cs"/>
                <w:rtl/>
              </w:rPr>
              <w:lastRenderedPageBreak/>
              <w:t>وإجازتها، والاستفادة من نتائج هذا التقييم</w:t>
            </w:r>
          </w:p>
        </w:tc>
        <w:tc>
          <w:tcPr>
            <w:tcW w:w="8724" w:type="dxa"/>
            <w:shd w:val="clear" w:color="auto" w:fill="auto"/>
          </w:tcPr>
          <w:p w14:paraId="59A9945E"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lastRenderedPageBreak/>
              <w:t xml:space="preserve">ما مدى تقييم المستفيدين في البرنامج من طلبة ومشرفين وهيئة تدريس لعدالة وموضوعية ومصداقية إجراءات تقييم ومناقشة البحوث والرسائل العلمية وإجازتها؟ </w:t>
            </w:r>
          </w:p>
          <w:p w14:paraId="59ADC3A5"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 xml:space="preserve">يتم مناقشة ذلك وفق نتائج الاستبانات وعناصرها المتعلقة ومدى التقدم في تقييم كل عنصر خلال السنوات الماضية (وخصوصاً الاستبانات المركزية </w:t>
            </w:r>
            <w:r w:rsidRPr="00BF763A">
              <w:rPr>
                <w:rFonts w:ascii="Sakkal Majalla" w:hAnsi="Sakkal Majalla" w:cs="Sakkal Majalla"/>
              </w:rPr>
              <w:t>PO_POSTGRAD_STU</w:t>
            </w:r>
            <w:r w:rsidRPr="00BF763A">
              <w:rPr>
                <w:rFonts w:ascii="Sakkal Majalla" w:hAnsi="Sakkal Majalla" w:cs="Sakkal Majalla" w:hint="cs"/>
                <w:rtl/>
              </w:rPr>
              <w:t xml:space="preserve"> و </w:t>
            </w:r>
            <w:r w:rsidRPr="00BF763A">
              <w:rPr>
                <w:rFonts w:ascii="Sakkal Majalla" w:hAnsi="Sakkal Majalla" w:cs="Sakkal Majalla"/>
              </w:rPr>
              <w:t>PO_POSTGRAD_PRO</w:t>
            </w:r>
            <w:r w:rsidRPr="00BF763A">
              <w:rPr>
                <w:rFonts w:ascii="Sakkal Majalla" w:hAnsi="Sakkal Majalla" w:cs="Sakkal Majalla" w:hint="cs"/>
                <w:rtl/>
              </w:rPr>
              <w:t>.</w:t>
            </w:r>
          </w:p>
          <w:p w14:paraId="7A37878D"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lastRenderedPageBreak/>
              <w:t xml:space="preserve">وتحليل نتاءجها وفق نموذج تقرير الاستبانات الدورية ج-د-11 القسمين 2-12 و 2-13) ومناقشة باختصار مؤشر رضا المستفيدين عن عدالة وموضوعية ومصداقية عمليات الموافقة على البحوث والرسائل العلمية وتقييمها </w:t>
            </w:r>
            <w:r w:rsidRPr="00417DAF">
              <w:rPr>
                <w:rFonts w:ascii="Sakkal Majalla" w:hAnsi="Sakkal Majalla" w:cs="Sakkal Majalla" w:hint="cs"/>
                <w:highlight w:val="cyan"/>
                <w:rtl/>
              </w:rPr>
              <w:t>(</w:t>
            </w:r>
            <w:r w:rsidRPr="00417DAF">
              <w:rPr>
                <w:rFonts w:ascii="Sakkal Majalla" w:hAnsi="Sakkal Majalla" w:cs="Sakkal Majalla"/>
                <w:highlight w:val="cyan"/>
              </w:rPr>
              <w:t>QU76</w:t>
            </w:r>
            <w:r w:rsidRPr="00417DAF">
              <w:rPr>
                <w:rFonts w:ascii="Sakkal Majalla" w:hAnsi="Sakkal Majalla" w:cs="Sakkal Majalla" w:hint="cs"/>
                <w:highlight w:val="cyan"/>
                <w:rtl/>
              </w:rPr>
              <w:t>)</w:t>
            </w:r>
            <w:r w:rsidRPr="00BF763A">
              <w:rPr>
                <w:rFonts w:ascii="Sakkal Majalla" w:hAnsi="Sakkal Majalla" w:cs="Sakkal Majalla"/>
              </w:rPr>
              <w:t xml:space="preserve"> </w:t>
            </w:r>
            <w:r w:rsidRPr="00BF763A">
              <w:rPr>
                <w:rFonts w:ascii="Sakkal Majalla" w:hAnsi="Sakkal Majalla" w:cs="Sakkal Majalla" w:hint="cs"/>
                <w:rtl/>
              </w:rPr>
              <w:t>من حيث تطور قيم المؤشر خلال السنوات الماضية وجهود البرنامج في تحسين ورفع معدلات الرضا.</w:t>
            </w:r>
          </w:p>
          <w:p w14:paraId="3F581AAB" w14:textId="7389B640"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 xml:space="preserve">كيف يستفيد البرنامج من نتائج تقييم المستفيدين الواردة في تحليل الاستبانات أعلاه، خصوصاً عن طريق معالجة التوصيات الواردة فيها من خلال أهداف تشعيلية في خطة البرنامج </w:t>
            </w:r>
            <w:r w:rsidR="0010640A">
              <w:rPr>
                <w:rFonts w:ascii="Sakkal Majalla" w:hAnsi="Sakkal Majalla" w:cs="Sakkal Majalla" w:hint="cs"/>
                <w:rtl/>
              </w:rPr>
              <w:t>التنفيذية</w:t>
            </w:r>
            <w:r w:rsidRPr="00BF763A">
              <w:rPr>
                <w:rFonts w:ascii="Sakkal Majalla" w:hAnsi="Sakkal Majalla" w:cs="Sakkal Majalla" w:hint="cs"/>
                <w:rtl/>
              </w:rPr>
              <w:t xml:space="preserve"> السنوية وفق نموذج ج-د-3) ومتابعة تنفيذها من خلال تقارير إنجاز الخطة (وفق نموذج ج-د-4).</w:t>
            </w:r>
          </w:p>
        </w:tc>
        <w:tc>
          <w:tcPr>
            <w:tcW w:w="4820" w:type="dxa"/>
            <w:shd w:val="clear" w:color="auto" w:fill="auto"/>
          </w:tcPr>
          <w:p w14:paraId="3203E212"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F763A" w14:paraId="52DF2D0A" w14:textId="77777777" w:rsidTr="00417DAF">
        <w:tc>
          <w:tcPr>
            <w:cnfStyle w:val="001000000000" w:firstRow="0" w:lastRow="0" w:firstColumn="1" w:lastColumn="0" w:oddVBand="0" w:evenVBand="0" w:oddHBand="0" w:evenHBand="0" w:firstRowFirstColumn="0" w:firstRowLastColumn="0" w:lastRowFirstColumn="0" w:lastRowLastColumn="0"/>
            <w:tcW w:w="1989" w:type="dxa"/>
            <w:vMerge/>
            <w:shd w:val="clear" w:color="auto" w:fill="auto"/>
          </w:tcPr>
          <w:p w14:paraId="7E58D574" w14:textId="77777777" w:rsidR="0017495D" w:rsidRPr="00BF763A" w:rsidRDefault="0017495D" w:rsidP="00417DAF">
            <w:pPr>
              <w:bidi/>
              <w:rPr>
                <w:rFonts w:ascii="Sakkal Majalla" w:hAnsi="Sakkal Majalla" w:cs="Sakkal Majalla"/>
                <w:rtl/>
              </w:rPr>
            </w:pPr>
          </w:p>
        </w:tc>
        <w:tc>
          <w:tcPr>
            <w:tcW w:w="8724" w:type="dxa"/>
            <w:shd w:val="clear" w:color="auto" w:fill="auto"/>
          </w:tcPr>
          <w:p w14:paraId="3101ACA4" w14:textId="37388EB4"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 xml:space="preserve">أدلة داعمة لذلك وخصوصاً: </w:t>
            </w:r>
            <w:r w:rsidR="0043265E" w:rsidRPr="00CA51CA">
              <w:rPr>
                <w:rFonts w:ascii="Sakkal Majalla" w:hAnsi="Sakkal Majalla" w:cs="Sakkal Majalla" w:hint="cs"/>
                <w:b/>
                <w:bCs/>
                <w:sz w:val="20"/>
                <w:szCs w:val="20"/>
                <w:highlight w:val="lightGray"/>
                <w:rtl/>
              </w:rPr>
              <w:t>(يتم تضمينها ضمن التعليق)</w:t>
            </w:r>
          </w:p>
          <w:p w14:paraId="2848DFD4"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1.تقرير استطلاعات الرأي (وفق نموذج ج-د-11) على أن يتضمن تحليلاً للاستبانات المتعلقة بتقييم عدالة ومصداقية وموضوعية مناقشة الرسائل العلمية وإجازتها خصوصاً التحليل في القسمين 2-12 و 2-13 من التقرير.</w:t>
            </w:r>
          </w:p>
          <w:p w14:paraId="0EBF901A" w14:textId="775DCA5A"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 xml:space="preserve">2.الخطة </w:t>
            </w:r>
            <w:r w:rsidR="0010640A">
              <w:rPr>
                <w:rFonts w:ascii="Sakkal Majalla" w:hAnsi="Sakkal Majalla" w:cs="Sakkal Majalla" w:hint="cs"/>
                <w:b/>
                <w:bCs/>
                <w:rtl/>
              </w:rPr>
              <w:t>التنفيذية</w:t>
            </w:r>
            <w:r w:rsidRPr="00BF763A">
              <w:rPr>
                <w:rFonts w:ascii="Sakkal Majalla" w:hAnsi="Sakkal Majalla" w:cs="Sakkal Majalla" w:hint="cs"/>
                <w:b/>
                <w:bCs/>
                <w:rtl/>
              </w:rPr>
              <w:t xml:space="preserve"> للبرنامج (نموذج ج-د-3)، على أن تتضمن أهدافاً تشغيلية مبنية على توصيات نتائج استطلاعات الرأي وفق الفقرة 1.</w:t>
            </w:r>
          </w:p>
          <w:p w14:paraId="6607DEE1" w14:textId="3BFB964C"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b/>
                <w:bCs/>
                <w:rtl/>
              </w:rPr>
              <w:t xml:space="preserve">3. تقرير إنجاز الخطة </w:t>
            </w:r>
            <w:r w:rsidR="0010640A">
              <w:rPr>
                <w:rFonts w:ascii="Sakkal Majalla" w:hAnsi="Sakkal Majalla" w:cs="Sakkal Majalla" w:hint="cs"/>
                <w:b/>
                <w:bCs/>
                <w:rtl/>
              </w:rPr>
              <w:t>التنفيذية</w:t>
            </w:r>
            <w:r w:rsidRPr="00BF763A">
              <w:rPr>
                <w:rFonts w:ascii="Sakkal Majalla" w:hAnsi="Sakkal Majalla" w:cs="Sakkal Majalla" w:hint="cs"/>
                <w:b/>
                <w:bCs/>
                <w:rtl/>
              </w:rPr>
              <w:t xml:space="preserve"> للبرنامج (نموذج ج-د-4) على أن يتضمن مستويات الأداء في الأهداف </w:t>
            </w:r>
            <w:r w:rsidR="0010640A">
              <w:rPr>
                <w:rFonts w:ascii="Sakkal Majalla" w:hAnsi="Sakkal Majalla" w:cs="Sakkal Majalla" w:hint="cs"/>
                <w:b/>
                <w:bCs/>
                <w:rtl/>
              </w:rPr>
              <w:t>التنفيذية</w:t>
            </w:r>
            <w:r w:rsidRPr="00BF763A">
              <w:rPr>
                <w:rFonts w:ascii="Sakkal Majalla" w:hAnsi="Sakkal Majalla" w:cs="Sakkal Majalla" w:hint="cs"/>
                <w:b/>
                <w:bCs/>
                <w:rtl/>
              </w:rPr>
              <w:t xml:space="preserve"> وفق الفقرة 2.</w:t>
            </w:r>
          </w:p>
        </w:tc>
        <w:tc>
          <w:tcPr>
            <w:tcW w:w="4820" w:type="dxa"/>
            <w:shd w:val="clear" w:color="auto" w:fill="auto"/>
          </w:tcPr>
          <w:p w14:paraId="56FE48BC"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وصف مختصر لكل دليل + رابط الدليل</w:t>
            </w:r>
          </w:p>
          <w:p w14:paraId="74393CD2"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b/>
                <w:bCs/>
              </w:rPr>
              <w:t>http://...</w:t>
            </w:r>
          </w:p>
        </w:tc>
      </w:tr>
      <w:tr w:rsidR="0017495D" w:rsidRPr="00BF763A" w14:paraId="27DB398D" w14:textId="77777777" w:rsidTr="00417DAF">
        <w:tc>
          <w:tcPr>
            <w:cnfStyle w:val="001000000000" w:firstRow="0" w:lastRow="0" w:firstColumn="1" w:lastColumn="0" w:oddVBand="0" w:evenVBand="0" w:oddHBand="0" w:evenHBand="0" w:firstRowFirstColumn="0" w:firstRowLastColumn="0" w:lastRowFirstColumn="0" w:lastRowLastColumn="0"/>
            <w:tcW w:w="1989" w:type="dxa"/>
            <w:vMerge/>
          </w:tcPr>
          <w:p w14:paraId="56CFB013" w14:textId="77777777" w:rsidR="0017495D" w:rsidRPr="00BF763A" w:rsidRDefault="0017495D" w:rsidP="00417DAF">
            <w:pPr>
              <w:bidi/>
              <w:rPr>
                <w:rFonts w:ascii="Sakkal Majalla" w:hAnsi="Sakkal Majalla" w:cs="Sakkal Majalla"/>
                <w:rtl/>
              </w:rPr>
            </w:pPr>
          </w:p>
        </w:tc>
        <w:tc>
          <w:tcPr>
            <w:tcW w:w="8724" w:type="dxa"/>
            <w:shd w:val="clear" w:color="auto" w:fill="D8F1EA" w:themeFill="accent4" w:themeFillTint="33"/>
          </w:tcPr>
          <w:p w14:paraId="78A2A1C4"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تعليق المراجع الداخلي</w:t>
            </w:r>
          </w:p>
        </w:tc>
        <w:tc>
          <w:tcPr>
            <w:tcW w:w="4820" w:type="dxa"/>
            <w:shd w:val="clear" w:color="auto" w:fill="D8F1EA" w:themeFill="accent4" w:themeFillTint="33"/>
          </w:tcPr>
          <w:p w14:paraId="1224C661"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bl>
    <w:p w14:paraId="203BA68C" w14:textId="77777777" w:rsidR="0017495D" w:rsidRDefault="0017495D" w:rsidP="0017495D">
      <w:pPr>
        <w:bidi/>
        <w:spacing w:after="0"/>
        <w:rPr>
          <w:rFonts w:ascii="Sakkal Majalla" w:hAnsi="Sakkal Majalla" w:cs="Sakkal Majalla"/>
          <w:b/>
          <w:bCs/>
          <w:sz w:val="32"/>
          <w:szCs w:val="32"/>
          <w:rtl/>
        </w:rPr>
      </w:pPr>
      <w:r w:rsidRPr="007F6EC2">
        <w:rPr>
          <w:rFonts w:ascii="Sakkal Majalla" w:hAnsi="Sakkal Majalla" w:cs="Sakkal Majalla"/>
          <w:noProof/>
          <w:sz w:val="32"/>
          <w:szCs w:val="32"/>
          <w:rtl/>
        </w:rPr>
        <mc:AlternateContent>
          <mc:Choice Requires="wps">
            <w:drawing>
              <wp:anchor distT="0" distB="0" distL="114300" distR="114300" simplePos="0" relativeHeight="252075008" behindDoc="0" locked="0" layoutInCell="1" allowOverlap="1" wp14:anchorId="078B81C6" wp14:editId="0DFE34FE">
                <wp:simplePos x="0" y="0"/>
                <wp:positionH relativeFrom="margin">
                  <wp:align>center</wp:align>
                </wp:positionH>
                <wp:positionV relativeFrom="paragraph">
                  <wp:posOffset>125278</wp:posOffset>
                </wp:positionV>
                <wp:extent cx="9817100" cy="419100"/>
                <wp:effectExtent l="0" t="0" r="12700" b="19050"/>
                <wp:wrapNone/>
                <wp:docPr id="153" name="Rectangle: Rounded Corners 84"/>
                <wp:cNvGraphicFramePr/>
                <a:graphic xmlns:a="http://schemas.openxmlformats.org/drawingml/2006/main">
                  <a:graphicData uri="http://schemas.microsoft.com/office/word/2010/wordprocessingShape">
                    <wps:wsp>
                      <wps:cNvSpPr/>
                      <wps:spPr>
                        <a:xfrm>
                          <a:off x="0" y="0"/>
                          <a:ext cx="9817100" cy="4191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1877EE4" w14:textId="46619EEE" w:rsidR="0021788A" w:rsidRPr="00A2571A" w:rsidRDefault="0021788A" w:rsidP="00956C5A">
                            <w:pPr>
                              <w:bidi/>
                              <w:rPr>
                                <w:rFonts w:ascii="Sakkal Majalla" w:hAnsi="Sakkal Majalla" w:cs="Sakkal Majalla"/>
                                <w:b/>
                                <w:bCs/>
                                <w:sz w:val="24"/>
                                <w:szCs w:val="24"/>
                                <w:rtl/>
                              </w:rPr>
                            </w:pPr>
                            <w:r w:rsidRPr="00A2571A">
                              <w:rPr>
                                <w:rFonts w:ascii="Sakkal Majalla" w:hAnsi="Sakkal Majalla" w:cs="Sakkal Majalla" w:hint="cs"/>
                                <w:b/>
                                <w:bCs/>
                                <w:sz w:val="24"/>
                                <w:szCs w:val="24"/>
                                <w:rtl/>
                              </w:rPr>
                              <w:t>6-0-10: يتحقق البرنامج من توفر</w:t>
                            </w:r>
                            <w:r w:rsidRPr="00A2571A">
                              <w:rPr>
                                <w:rFonts w:ascii="Sakkal Majalla" w:hAnsi="Sakkal Majalla" w:cs="Sakkal Majalla"/>
                                <w:b/>
                                <w:bCs/>
                                <w:sz w:val="24"/>
                                <w:szCs w:val="24"/>
                                <w:rtl/>
                              </w:rPr>
                              <w:t xml:space="preserve"> الأصالة العلمية والإثراء المعرفي والابتكار</w:t>
                            </w:r>
                            <w:r w:rsidRPr="00A2571A">
                              <w:rPr>
                                <w:rFonts w:ascii="Sakkal Majalla" w:hAnsi="Sakkal Majalla" w:cs="Sakkal Majalla" w:hint="cs"/>
                                <w:b/>
                                <w:bCs/>
                                <w:sz w:val="24"/>
                                <w:szCs w:val="24"/>
                                <w:rtl/>
                              </w:rPr>
                              <w:t xml:space="preserve"> في أنشطته البحثية</w:t>
                            </w:r>
                            <w:r w:rsidRPr="00A2571A">
                              <w:rPr>
                                <w:rFonts w:ascii="Sakkal Majalla" w:hAnsi="Sakkal Majalla" w:cs="Sakkal Majalla"/>
                                <w:b/>
                                <w:bCs/>
                                <w:sz w:val="24"/>
                                <w:szCs w:val="24"/>
                                <w:rtl/>
                              </w:rPr>
                              <w:t xml:space="preserve"> بما يتناسب مع مستوى المؤهل والمعايير العالمية.</w:t>
                            </w:r>
                          </w:p>
                          <w:p w14:paraId="561BD8FB" w14:textId="77777777" w:rsidR="0021788A" w:rsidRPr="00BF763A" w:rsidRDefault="0021788A" w:rsidP="0017495D">
                            <w:pPr>
                              <w:bidi/>
                              <w:rPr>
                                <w:b/>
                                <w:bCs/>
                                <w:sz w:val="24"/>
                                <w:szCs w:val="24"/>
                                <w:rtl/>
                              </w:rPr>
                            </w:pPr>
                          </w:p>
                          <w:p w14:paraId="055FE68F" w14:textId="77777777" w:rsidR="0021788A" w:rsidRPr="00BF763A" w:rsidRDefault="0021788A" w:rsidP="0017495D">
                            <w:pPr>
                              <w:bidi/>
                              <w:rPr>
                                <w:b/>
                                <w:bCs/>
                                <w:sz w:val="24"/>
                                <w:szCs w:val="24"/>
                                <w:rtl/>
                              </w:rPr>
                            </w:pPr>
                          </w:p>
                          <w:p w14:paraId="4B1CB977" w14:textId="77777777" w:rsidR="0021788A" w:rsidRPr="00BF763A" w:rsidRDefault="0021788A" w:rsidP="0017495D">
                            <w:pPr>
                              <w:bidi/>
                              <w:rPr>
                                <w:b/>
                                <w:bCs/>
                                <w:sz w:val="24"/>
                                <w:szCs w:val="24"/>
                                <w:rtl/>
                              </w:rPr>
                            </w:pPr>
                          </w:p>
                          <w:p w14:paraId="2803E8F1" w14:textId="77777777" w:rsidR="0021788A" w:rsidRPr="00BF763A" w:rsidRDefault="0021788A" w:rsidP="0017495D">
                            <w:pPr>
                              <w:bidi/>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B81C6" id="_x0000_s1111" style="position:absolute;left:0;text-align:left;margin-left:0;margin-top:9.85pt;width:773pt;height:33pt;z-index:252075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" fillcolor="#96c1be [2169]" strokecolor="#62a39f [3209]" strokeweight=".5pt">
                <v:fill color2="#80b4b1 [2617]" rotate="t" colors="0 #b1cecc;.5 #a5c5c3;1 #95bfbc" focus="100%" type="gradient">
                  <o:fill v:ext="view" type="gradientUnscaled"/>
                </v:fill>
                <v:stroke joinstyle="miter"/>
                <v:textbox>
                  <w:txbxContent>
                    <w:p w14:paraId="51877EE4" w14:textId="46619EEE" w:rsidR="0021788A" w:rsidRPr="00A2571A" w:rsidRDefault="0021788A" w:rsidP="00956C5A">
                      <w:pPr>
                        <w:bidi/>
                        <w:rPr>
                          <w:rFonts w:ascii="Sakkal Majalla" w:hAnsi="Sakkal Majalla" w:cs="Sakkal Majalla"/>
                          <w:b/>
                          <w:bCs/>
                          <w:sz w:val="24"/>
                          <w:szCs w:val="24"/>
                          <w:rtl/>
                        </w:rPr>
                      </w:pPr>
                      <w:r w:rsidRPr="00A2571A">
                        <w:rPr>
                          <w:rFonts w:ascii="Sakkal Majalla" w:hAnsi="Sakkal Majalla" w:cs="Sakkal Majalla" w:hint="cs"/>
                          <w:b/>
                          <w:bCs/>
                          <w:sz w:val="24"/>
                          <w:szCs w:val="24"/>
                          <w:rtl/>
                        </w:rPr>
                        <w:t>6-0-10: يتحقق البرنامج من توفر</w:t>
                      </w:r>
                      <w:r w:rsidRPr="00A2571A">
                        <w:rPr>
                          <w:rFonts w:ascii="Sakkal Majalla" w:hAnsi="Sakkal Majalla" w:cs="Sakkal Majalla"/>
                          <w:b/>
                          <w:bCs/>
                          <w:sz w:val="24"/>
                          <w:szCs w:val="24"/>
                          <w:rtl/>
                        </w:rPr>
                        <w:t xml:space="preserve"> الأصالة العلمية والإثراء المعرفي والابتكار</w:t>
                      </w:r>
                      <w:r w:rsidRPr="00A2571A">
                        <w:rPr>
                          <w:rFonts w:ascii="Sakkal Majalla" w:hAnsi="Sakkal Majalla" w:cs="Sakkal Majalla" w:hint="cs"/>
                          <w:b/>
                          <w:bCs/>
                          <w:sz w:val="24"/>
                          <w:szCs w:val="24"/>
                          <w:rtl/>
                        </w:rPr>
                        <w:t xml:space="preserve"> في أنشطته البحثية</w:t>
                      </w:r>
                      <w:r w:rsidRPr="00A2571A">
                        <w:rPr>
                          <w:rFonts w:ascii="Sakkal Majalla" w:hAnsi="Sakkal Majalla" w:cs="Sakkal Majalla"/>
                          <w:b/>
                          <w:bCs/>
                          <w:sz w:val="24"/>
                          <w:szCs w:val="24"/>
                          <w:rtl/>
                        </w:rPr>
                        <w:t xml:space="preserve"> بما يتناسب مع مستوى المؤهل والمعايير العالمية.</w:t>
                      </w:r>
                    </w:p>
                    <w:p w14:paraId="561BD8FB" w14:textId="77777777" w:rsidR="0021788A" w:rsidRPr="00BF763A" w:rsidRDefault="0021788A" w:rsidP="0017495D">
                      <w:pPr>
                        <w:bidi/>
                        <w:rPr>
                          <w:b/>
                          <w:bCs/>
                          <w:sz w:val="24"/>
                          <w:szCs w:val="24"/>
                          <w:rtl/>
                        </w:rPr>
                      </w:pPr>
                    </w:p>
                    <w:p w14:paraId="055FE68F" w14:textId="77777777" w:rsidR="0021788A" w:rsidRPr="00BF763A" w:rsidRDefault="0021788A" w:rsidP="0017495D">
                      <w:pPr>
                        <w:bidi/>
                        <w:rPr>
                          <w:b/>
                          <w:bCs/>
                          <w:sz w:val="24"/>
                          <w:szCs w:val="24"/>
                          <w:rtl/>
                        </w:rPr>
                      </w:pPr>
                    </w:p>
                    <w:p w14:paraId="4B1CB977" w14:textId="77777777" w:rsidR="0021788A" w:rsidRPr="00BF763A" w:rsidRDefault="0021788A" w:rsidP="0017495D">
                      <w:pPr>
                        <w:bidi/>
                        <w:rPr>
                          <w:b/>
                          <w:bCs/>
                          <w:sz w:val="24"/>
                          <w:szCs w:val="24"/>
                          <w:rtl/>
                        </w:rPr>
                      </w:pPr>
                    </w:p>
                    <w:p w14:paraId="2803E8F1" w14:textId="77777777" w:rsidR="0021788A" w:rsidRPr="00BF763A" w:rsidRDefault="0021788A" w:rsidP="0017495D">
                      <w:pPr>
                        <w:bidi/>
                        <w:rPr>
                          <w:b/>
                          <w:bCs/>
                          <w:sz w:val="24"/>
                          <w:szCs w:val="24"/>
                        </w:rPr>
                      </w:pPr>
                    </w:p>
                  </w:txbxContent>
                </v:textbox>
                <w10:wrap anchorx="margin"/>
              </v:roundrect>
            </w:pict>
          </mc:Fallback>
        </mc:AlternateContent>
      </w:r>
    </w:p>
    <w:p w14:paraId="2B7117E9" w14:textId="77777777" w:rsidR="0017495D" w:rsidRPr="00BF763A" w:rsidRDefault="0017495D" w:rsidP="0017495D">
      <w:pPr>
        <w:bidi/>
        <w:rPr>
          <w:rFonts w:ascii="Sakkal Majalla" w:hAnsi="Sakkal Majalla" w:cs="Sakkal Majalla"/>
          <w:b/>
          <w:bCs/>
          <w:rtl/>
        </w:rPr>
      </w:pPr>
    </w:p>
    <w:p w14:paraId="2CAF1153" w14:textId="77777777" w:rsidR="0017495D" w:rsidRPr="00BF763A" w:rsidRDefault="0017495D" w:rsidP="0017495D">
      <w:pPr>
        <w:bidi/>
        <w:spacing w:after="0"/>
        <w:ind w:left="-1215"/>
        <w:rPr>
          <w:rFonts w:ascii="Sakkal Majalla" w:hAnsi="Sakkal Majalla" w:cs="Sakkal Majalla"/>
          <w:b/>
          <w:bCs/>
          <w:sz w:val="28"/>
          <w:szCs w:val="28"/>
          <w:rtl/>
        </w:rPr>
      </w:pPr>
      <w:r w:rsidRPr="00BF763A">
        <w:rPr>
          <w:rFonts w:ascii="Sakkal Majalla" w:hAnsi="Sakkal Majalla" w:cs="Sakkal Majalla" w:hint="cs"/>
          <w:b/>
          <w:bCs/>
          <w:sz w:val="28"/>
          <w:szCs w:val="28"/>
          <w:rtl/>
        </w:rPr>
        <w:t>التقييمات الذاتية للمحك:</w:t>
      </w:r>
    </w:p>
    <w:tbl>
      <w:tblPr>
        <w:tblStyle w:val="1-6"/>
        <w:bidiVisual/>
        <w:tblW w:w="15448" w:type="dxa"/>
        <w:tblInd w:w="-1199" w:type="dxa"/>
        <w:tblLook w:val="04A0" w:firstRow="1" w:lastRow="0" w:firstColumn="1" w:lastColumn="0" w:noHBand="0" w:noVBand="1"/>
      </w:tblPr>
      <w:tblGrid>
        <w:gridCol w:w="1916"/>
        <w:gridCol w:w="8862"/>
        <w:gridCol w:w="4670"/>
      </w:tblGrid>
      <w:tr w:rsidR="0017495D" w:rsidRPr="00BF763A" w14:paraId="5A0E82B3" w14:textId="77777777" w:rsidTr="00417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8" w:type="dxa"/>
            <w:gridSpan w:val="2"/>
          </w:tcPr>
          <w:p w14:paraId="53386229" w14:textId="77777777" w:rsidR="0017495D" w:rsidRPr="00BF763A" w:rsidRDefault="0017495D" w:rsidP="00417DAF">
            <w:pPr>
              <w:bidi/>
              <w:rPr>
                <w:rFonts w:ascii="Sakkal Majalla" w:hAnsi="Sakkal Majalla" w:cs="Sakkal Majalla"/>
                <w:rtl/>
              </w:rPr>
            </w:pPr>
            <w:r w:rsidRPr="00BF763A">
              <w:rPr>
                <w:rFonts w:ascii="Sakkal Majalla" w:hAnsi="Sakkal Majalla" w:cs="Sakkal Majalla" w:hint="cs"/>
                <w:rtl/>
              </w:rPr>
              <w:t>الأسئلة التوضيحية وعناصر المحك</w:t>
            </w:r>
          </w:p>
        </w:tc>
        <w:tc>
          <w:tcPr>
            <w:tcW w:w="4670" w:type="dxa"/>
          </w:tcPr>
          <w:p w14:paraId="351AA3E6" w14:textId="77777777" w:rsidR="0017495D" w:rsidRPr="00BF763A" w:rsidRDefault="0017495D" w:rsidP="00417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التعليق</w:t>
            </w:r>
          </w:p>
        </w:tc>
      </w:tr>
      <w:tr w:rsidR="0017495D" w:rsidRPr="00BF763A" w14:paraId="328AF383" w14:textId="77777777" w:rsidTr="00417DAF">
        <w:tc>
          <w:tcPr>
            <w:cnfStyle w:val="001000000000" w:firstRow="0" w:lastRow="0" w:firstColumn="1" w:lastColumn="0" w:oddVBand="0" w:evenVBand="0" w:oddHBand="0" w:evenHBand="0" w:firstRowFirstColumn="0" w:firstRowLastColumn="0" w:lastRowFirstColumn="0" w:lastRowLastColumn="0"/>
            <w:tcW w:w="1916" w:type="dxa"/>
            <w:vMerge w:val="restart"/>
          </w:tcPr>
          <w:p w14:paraId="79B8E630" w14:textId="7EA121A0" w:rsidR="0017495D" w:rsidRPr="00BF763A" w:rsidRDefault="0017495D" w:rsidP="00A66157">
            <w:pPr>
              <w:bidi/>
              <w:rPr>
                <w:rFonts w:ascii="Sakkal Majalla" w:hAnsi="Sakkal Majalla" w:cs="Sakkal Majalla"/>
                <w:rtl/>
              </w:rPr>
            </w:pPr>
            <w:r w:rsidRPr="00BF763A">
              <w:rPr>
                <w:rFonts w:ascii="Sakkal Majalla" w:hAnsi="Sakkal Majalla" w:cs="Sakkal Majalla" w:hint="cs"/>
                <w:rtl/>
              </w:rPr>
              <w:t>التحقق من الأصالة والجدة والابتكار والإسهام الفاعل للرسائل والنتاج البحثي</w:t>
            </w:r>
          </w:p>
        </w:tc>
        <w:tc>
          <w:tcPr>
            <w:tcW w:w="8862" w:type="dxa"/>
          </w:tcPr>
          <w:p w14:paraId="4563C57C" w14:textId="6441EA1B" w:rsidR="0017495D" w:rsidRPr="00BF763A" w:rsidRDefault="0017495D" w:rsidP="00956C5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F763A">
              <w:rPr>
                <w:rFonts w:ascii="Sakkal Majalla" w:hAnsi="Sakkal Majalla" w:cs="Sakkal Majalla" w:hint="cs"/>
                <w:rtl/>
              </w:rPr>
              <w:t xml:space="preserve">كيف يتحقق البرنامج من </w:t>
            </w:r>
            <w:r w:rsidRPr="00BF763A">
              <w:rPr>
                <w:rFonts w:ascii="Sakkal Majalla" w:hAnsi="Sakkal Majalla" w:cs="Sakkal Majalla"/>
                <w:rtl/>
              </w:rPr>
              <w:t>الأصالة والجدة والابتكار والإسهام الفاعل للرسائل والنتاج البحثي للطلبة</w:t>
            </w:r>
            <w:r w:rsidRPr="00BF763A">
              <w:rPr>
                <w:rFonts w:ascii="Sakkal Majalla" w:hAnsi="Sakkal Majalla" w:cs="Sakkal Majalla" w:hint="cs"/>
                <w:rtl/>
              </w:rPr>
              <w:t>؟ صف باختصار الإجراءات المتعلقة بما في ذلك دور اللجان ونماذجها المتعلقة (خصوصاً: نموذج تقديم الخطة البحثية، نموذج تقرير لجنة الحكم على الرسالة المقدمة، نموذج التقرير الفردي للمناقش وغيرها، ومهام اللجان المتعلقة بهذه النماذج)، وفق الإجراءات والآليات المنصوص عليها في أدلة الدراسات العليا في جامعة القصيم.</w:t>
            </w:r>
          </w:p>
          <w:p w14:paraId="1F9BFE3D"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F763A">
              <w:rPr>
                <w:rFonts w:ascii="Sakkal Majalla" w:hAnsi="Sakkal Majalla" w:cs="Sakkal Majalla" w:hint="cs"/>
                <w:rtl/>
              </w:rPr>
              <w:t xml:space="preserve">هل تم الإشارة لهذه الإجراءات في توصيف البرنامج (القسم د.3)؟ </w:t>
            </w:r>
          </w:p>
        </w:tc>
        <w:tc>
          <w:tcPr>
            <w:tcW w:w="4670" w:type="dxa"/>
          </w:tcPr>
          <w:p w14:paraId="3E753BFB"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F763A" w14:paraId="36186512" w14:textId="77777777" w:rsidTr="00417DAF">
        <w:tc>
          <w:tcPr>
            <w:cnfStyle w:val="001000000000" w:firstRow="0" w:lastRow="0" w:firstColumn="1" w:lastColumn="0" w:oddVBand="0" w:evenVBand="0" w:oddHBand="0" w:evenHBand="0" w:firstRowFirstColumn="0" w:firstRowLastColumn="0" w:lastRowFirstColumn="0" w:lastRowLastColumn="0"/>
            <w:tcW w:w="1916" w:type="dxa"/>
            <w:vMerge/>
          </w:tcPr>
          <w:p w14:paraId="17ACAE93" w14:textId="77777777" w:rsidR="0017495D" w:rsidRPr="00BF763A" w:rsidRDefault="0017495D" w:rsidP="00417DAF">
            <w:pPr>
              <w:bidi/>
              <w:rPr>
                <w:rFonts w:ascii="Sakkal Majalla" w:hAnsi="Sakkal Majalla" w:cs="Sakkal Majalla"/>
              </w:rPr>
            </w:pPr>
          </w:p>
        </w:tc>
        <w:tc>
          <w:tcPr>
            <w:tcW w:w="8862" w:type="dxa"/>
          </w:tcPr>
          <w:p w14:paraId="56B209E7" w14:textId="20AAEE29"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 xml:space="preserve">أدلة داعمة لذلك وخصوصاً: </w:t>
            </w:r>
            <w:r w:rsidR="0043265E" w:rsidRPr="00CA51CA">
              <w:rPr>
                <w:rFonts w:ascii="Sakkal Majalla" w:hAnsi="Sakkal Majalla" w:cs="Sakkal Majalla" w:hint="cs"/>
                <w:b/>
                <w:bCs/>
                <w:sz w:val="20"/>
                <w:szCs w:val="20"/>
                <w:highlight w:val="lightGray"/>
                <w:rtl/>
              </w:rPr>
              <w:t>(يتم تضمينها ضمن التعليق)</w:t>
            </w:r>
          </w:p>
          <w:p w14:paraId="0732CE38"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1.عينة من نماذج مكتملة للتقديم على الخطة البحثية، تقرير لجنة الحكم على الرسالة المقدمة، التقارير الفردية للمناقشين وغيرها.</w:t>
            </w:r>
          </w:p>
          <w:p w14:paraId="431DF204" w14:textId="26AF6B87" w:rsidR="0017495D" w:rsidRPr="00BF763A" w:rsidRDefault="0017495D" w:rsidP="0021788A">
            <w:pPr>
              <w:tabs>
                <w:tab w:val="left" w:pos="3746"/>
              </w:tabs>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2.محاضر لجان متخصصة للجان المناقشة.</w:t>
            </w:r>
            <w:r w:rsidR="0021788A">
              <w:rPr>
                <w:rFonts w:ascii="Sakkal Majalla" w:hAnsi="Sakkal Majalla" w:cs="Sakkal Majalla"/>
                <w:b/>
                <w:bCs/>
                <w:rtl/>
              </w:rPr>
              <w:tab/>
            </w:r>
          </w:p>
          <w:p w14:paraId="6EDA5BB7"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 xml:space="preserve">3. محاضر لجان متخصصة تم فيها قبول أو رفض الخطط البحثية. </w:t>
            </w:r>
          </w:p>
          <w:p w14:paraId="58EFC45A" w14:textId="77777777" w:rsidR="0017495D"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lastRenderedPageBreak/>
              <w:t>4.عينة (روابط) لبعض المناقشات العلمية للرسائل.</w:t>
            </w:r>
          </w:p>
          <w:p w14:paraId="151FB3D5" w14:textId="3A388FED" w:rsidR="0021788A" w:rsidRDefault="0021788A" w:rsidP="0021788A">
            <w:pPr>
              <w:pStyle w:val="a8"/>
              <w:bidi/>
              <w:cnfStyle w:val="000000000000" w:firstRow="0" w:lastRow="0" w:firstColumn="0" w:lastColumn="0" w:oddVBand="0" w:evenVBand="0" w:oddHBand="0" w:evenHBand="0" w:firstRowFirstColumn="0" w:firstRowLastColumn="0" w:lastRowFirstColumn="0" w:lastRowLastColumn="0"/>
              <w:rPr>
                <w:rtl/>
              </w:rPr>
            </w:pPr>
            <w:r>
              <w:rPr>
                <w:rFonts w:ascii="Sakkal Majalla" w:hAnsi="Sakkal Majalla" w:cs="Sakkal Majalla" w:hint="cs"/>
                <w:b/>
                <w:bCs/>
                <w:rtl/>
              </w:rPr>
              <w:t xml:space="preserve">5. </w:t>
            </w:r>
            <w:r>
              <w:rPr>
                <w:rFonts w:hint="cs"/>
                <w:rtl/>
              </w:rPr>
              <w:t>عينة من تقارير تعديلات السيمنار على الخطط البحثية.</w:t>
            </w:r>
          </w:p>
          <w:p w14:paraId="49FD7AA2" w14:textId="535B1E0A" w:rsidR="0021788A" w:rsidRPr="00BF763A" w:rsidRDefault="0021788A" w:rsidP="0021788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Pr>
                <w:rFonts w:hint="cs"/>
                <w:rtl/>
              </w:rPr>
              <w:t>6. عينة من تقارير لجنة الدراسات العليا بالكلية (او مجلس الكلية) لاجازة الخطة البحثية قبل اعتمادها بمجلس الكلية.</w:t>
            </w:r>
          </w:p>
        </w:tc>
        <w:tc>
          <w:tcPr>
            <w:tcW w:w="4670" w:type="dxa"/>
          </w:tcPr>
          <w:p w14:paraId="1C567C22"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lastRenderedPageBreak/>
              <w:t>وصف مختصر لكل دليل + رابط الدليل</w:t>
            </w:r>
          </w:p>
          <w:p w14:paraId="3CE4F1AE"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b/>
                <w:bCs/>
              </w:rPr>
              <w:t>http://...</w:t>
            </w:r>
          </w:p>
        </w:tc>
      </w:tr>
      <w:tr w:rsidR="0017495D" w:rsidRPr="00BF763A" w14:paraId="639F9EFE" w14:textId="77777777" w:rsidTr="00417DAF">
        <w:tc>
          <w:tcPr>
            <w:cnfStyle w:val="001000000000" w:firstRow="0" w:lastRow="0" w:firstColumn="1" w:lastColumn="0" w:oddVBand="0" w:evenVBand="0" w:oddHBand="0" w:evenHBand="0" w:firstRowFirstColumn="0" w:firstRowLastColumn="0" w:lastRowFirstColumn="0" w:lastRowLastColumn="0"/>
            <w:tcW w:w="1916" w:type="dxa"/>
            <w:vMerge/>
          </w:tcPr>
          <w:p w14:paraId="60EA3A9B" w14:textId="77777777" w:rsidR="0017495D" w:rsidRPr="00BF763A" w:rsidRDefault="0017495D" w:rsidP="00417DAF">
            <w:pPr>
              <w:bidi/>
              <w:rPr>
                <w:rFonts w:ascii="Sakkal Majalla" w:hAnsi="Sakkal Majalla" w:cs="Sakkal Majalla"/>
                <w:rtl/>
              </w:rPr>
            </w:pPr>
          </w:p>
        </w:tc>
        <w:tc>
          <w:tcPr>
            <w:tcW w:w="8862" w:type="dxa"/>
            <w:shd w:val="clear" w:color="auto" w:fill="D8F1EA" w:themeFill="accent4" w:themeFillTint="33"/>
          </w:tcPr>
          <w:p w14:paraId="14D728B3"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تعليق المراجع الداخلي</w:t>
            </w:r>
          </w:p>
        </w:tc>
        <w:tc>
          <w:tcPr>
            <w:tcW w:w="4670" w:type="dxa"/>
            <w:shd w:val="clear" w:color="auto" w:fill="D8F1EA" w:themeFill="accent4" w:themeFillTint="33"/>
          </w:tcPr>
          <w:p w14:paraId="1D410D15"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F763A" w14:paraId="76570727" w14:textId="77777777" w:rsidTr="00417DAF">
        <w:tc>
          <w:tcPr>
            <w:cnfStyle w:val="001000000000" w:firstRow="0" w:lastRow="0" w:firstColumn="1" w:lastColumn="0" w:oddVBand="0" w:evenVBand="0" w:oddHBand="0" w:evenHBand="0" w:firstRowFirstColumn="0" w:firstRowLastColumn="0" w:lastRowFirstColumn="0" w:lastRowLastColumn="0"/>
            <w:tcW w:w="1916" w:type="dxa"/>
            <w:vMerge w:val="restart"/>
            <w:shd w:val="clear" w:color="auto" w:fill="auto"/>
          </w:tcPr>
          <w:p w14:paraId="7DA3513C" w14:textId="77777777" w:rsidR="0017495D" w:rsidRPr="00BF763A" w:rsidRDefault="0017495D" w:rsidP="00417DAF">
            <w:pPr>
              <w:bidi/>
              <w:rPr>
                <w:rFonts w:ascii="Sakkal Majalla" w:hAnsi="Sakkal Majalla" w:cs="Sakkal Majalla"/>
                <w:rtl/>
              </w:rPr>
            </w:pPr>
            <w:r w:rsidRPr="00BF763A">
              <w:rPr>
                <w:rFonts w:ascii="Sakkal Majalla" w:hAnsi="Sakkal Majalla" w:cs="Sakkal Majalla" w:hint="cs"/>
                <w:rtl/>
              </w:rPr>
              <w:t>مخرجات التعلم المتعلقة بالرسالة والنتاج البحثي للطلبة</w:t>
            </w:r>
          </w:p>
        </w:tc>
        <w:tc>
          <w:tcPr>
            <w:tcW w:w="8862" w:type="dxa"/>
            <w:shd w:val="clear" w:color="auto" w:fill="auto"/>
          </w:tcPr>
          <w:p w14:paraId="7D705844"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sidRPr="00BF763A">
              <w:rPr>
                <w:rFonts w:ascii="Sakkal Majalla" w:hAnsi="Sakkal Majalla" w:cs="Sakkal Majalla" w:hint="cs"/>
                <w:rtl/>
              </w:rPr>
              <w:t>(وفق ما تم مناقشته في المحك 3-1-2 في المعيار الثالث) ناقش باختصار مدى ملائمة مخرجات التعلم خصوصاً المرتبطة بالرسالة (أو المشروع البحثي) مع متطلبات مستوى المؤهل في الإطار الوطني للمؤهلات والمعايير العالمية.</w:t>
            </w:r>
          </w:p>
        </w:tc>
        <w:tc>
          <w:tcPr>
            <w:tcW w:w="4670" w:type="dxa"/>
            <w:shd w:val="clear" w:color="auto" w:fill="auto"/>
          </w:tcPr>
          <w:p w14:paraId="59F71114"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F763A" w14:paraId="5A72130B" w14:textId="77777777" w:rsidTr="00417DAF">
        <w:tc>
          <w:tcPr>
            <w:cnfStyle w:val="001000000000" w:firstRow="0" w:lastRow="0" w:firstColumn="1" w:lastColumn="0" w:oddVBand="0" w:evenVBand="0" w:oddHBand="0" w:evenHBand="0" w:firstRowFirstColumn="0" w:firstRowLastColumn="0" w:lastRowFirstColumn="0" w:lastRowLastColumn="0"/>
            <w:tcW w:w="1916" w:type="dxa"/>
            <w:vMerge/>
            <w:shd w:val="clear" w:color="auto" w:fill="auto"/>
          </w:tcPr>
          <w:p w14:paraId="03BA49AD" w14:textId="77777777" w:rsidR="0017495D" w:rsidRPr="00BF763A" w:rsidRDefault="0017495D" w:rsidP="00417DAF">
            <w:pPr>
              <w:bidi/>
              <w:rPr>
                <w:rFonts w:ascii="Sakkal Majalla" w:hAnsi="Sakkal Majalla" w:cs="Sakkal Majalla"/>
                <w:rtl/>
              </w:rPr>
            </w:pPr>
          </w:p>
        </w:tc>
        <w:tc>
          <w:tcPr>
            <w:tcW w:w="8862" w:type="dxa"/>
            <w:shd w:val="clear" w:color="auto" w:fill="auto"/>
          </w:tcPr>
          <w:p w14:paraId="1CA9118B" w14:textId="56C5E013"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 xml:space="preserve">أدلة داعمة لذلك وخصوصاً: </w:t>
            </w:r>
            <w:r w:rsidR="0043265E" w:rsidRPr="00CA51CA">
              <w:rPr>
                <w:rFonts w:ascii="Sakkal Majalla" w:hAnsi="Sakkal Majalla" w:cs="Sakkal Majalla" w:hint="cs"/>
                <w:b/>
                <w:bCs/>
                <w:sz w:val="20"/>
                <w:szCs w:val="20"/>
                <w:highlight w:val="lightGray"/>
                <w:rtl/>
              </w:rPr>
              <w:t>(يتم تضمينها ضمن التعليق)</w:t>
            </w:r>
          </w:p>
          <w:p w14:paraId="5117C75C" w14:textId="77777777" w:rsidR="0017495D" w:rsidRPr="00E01D8F"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1.نموذج توصيف خصائص الخريجين ومخرجات التعلم (نموذج ج-د-5) مكتمل ومعتمد.</w:t>
            </w:r>
          </w:p>
          <w:p w14:paraId="1D12D4F8" w14:textId="0F969FBA" w:rsidR="00E01D8F" w:rsidRPr="00BF763A" w:rsidRDefault="00E01D8F" w:rsidP="00E01D8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E01D8F">
              <w:rPr>
                <w:rFonts w:ascii="Sakkal Majalla" w:hAnsi="Sakkal Majalla" w:cs="Sakkal Majalla" w:hint="cs"/>
                <w:b/>
                <w:bCs/>
                <w:rtl/>
              </w:rPr>
              <w:t xml:space="preserve">2. نموذج الاتساق مع الاطار الوطني للمؤهلات  </w:t>
            </w:r>
            <w:r w:rsidRPr="00E01D8F">
              <w:rPr>
                <w:rFonts w:ascii="Sakkal Majalla" w:hAnsi="Sakkal Majalla" w:cs="Sakkal Majalla"/>
                <w:b/>
                <w:bCs/>
              </w:rPr>
              <w:t>(TPG 150)</w:t>
            </w:r>
            <w:r w:rsidRPr="00E01D8F">
              <w:rPr>
                <w:rFonts w:ascii="Sakkal Majalla" w:hAnsi="Sakkal Majalla" w:cs="Sakkal Majalla" w:hint="cs"/>
                <w:b/>
                <w:bCs/>
                <w:rtl/>
              </w:rPr>
              <w:t xml:space="preserve"> حسب المستوى</w:t>
            </w:r>
          </w:p>
        </w:tc>
        <w:tc>
          <w:tcPr>
            <w:tcW w:w="4670" w:type="dxa"/>
            <w:shd w:val="clear" w:color="auto" w:fill="auto"/>
          </w:tcPr>
          <w:p w14:paraId="7680EEE7"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وصف مختصر لكل دليل + رابط الدليل</w:t>
            </w:r>
          </w:p>
          <w:p w14:paraId="4B5A18B1"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b/>
                <w:bCs/>
              </w:rPr>
              <w:t>http://...</w:t>
            </w:r>
          </w:p>
        </w:tc>
      </w:tr>
      <w:tr w:rsidR="0017495D" w:rsidRPr="00BF763A" w14:paraId="12F74B00" w14:textId="77777777" w:rsidTr="00417DAF">
        <w:tc>
          <w:tcPr>
            <w:cnfStyle w:val="001000000000" w:firstRow="0" w:lastRow="0" w:firstColumn="1" w:lastColumn="0" w:oddVBand="0" w:evenVBand="0" w:oddHBand="0" w:evenHBand="0" w:firstRowFirstColumn="0" w:firstRowLastColumn="0" w:lastRowFirstColumn="0" w:lastRowLastColumn="0"/>
            <w:tcW w:w="1916" w:type="dxa"/>
            <w:vMerge/>
          </w:tcPr>
          <w:p w14:paraId="6551778B" w14:textId="77777777" w:rsidR="0017495D" w:rsidRPr="00BF763A" w:rsidRDefault="0017495D" w:rsidP="00417DAF">
            <w:pPr>
              <w:bidi/>
              <w:rPr>
                <w:rFonts w:ascii="Sakkal Majalla" w:hAnsi="Sakkal Majalla" w:cs="Sakkal Majalla"/>
                <w:rtl/>
              </w:rPr>
            </w:pPr>
          </w:p>
        </w:tc>
        <w:tc>
          <w:tcPr>
            <w:tcW w:w="8862" w:type="dxa"/>
            <w:shd w:val="clear" w:color="auto" w:fill="D8F1EA" w:themeFill="accent4" w:themeFillTint="33"/>
          </w:tcPr>
          <w:p w14:paraId="0163F494"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تعليق المراجع الداخلي</w:t>
            </w:r>
          </w:p>
        </w:tc>
        <w:tc>
          <w:tcPr>
            <w:tcW w:w="4670" w:type="dxa"/>
            <w:shd w:val="clear" w:color="auto" w:fill="D8F1EA" w:themeFill="accent4" w:themeFillTint="33"/>
          </w:tcPr>
          <w:p w14:paraId="72AA8683"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bl>
    <w:p w14:paraId="114C6A00" w14:textId="77777777" w:rsidR="0017495D" w:rsidRDefault="0017495D" w:rsidP="0017495D">
      <w:pPr>
        <w:bidi/>
        <w:rPr>
          <w:rFonts w:ascii="Sakkal Majalla" w:hAnsi="Sakkal Majalla" w:cs="Sakkal Majalla"/>
          <w:b/>
          <w:bCs/>
          <w:rtl/>
        </w:rPr>
      </w:pPr>
      <w:r w:rsidRPr="007F6EC2">
        <w:rPr>
          <w:rFonts w:ascii="Sakkal Majalla" w:hAnsi="Sakkal Majalla" w:cs="Sakkal Majalla"/>
          <w:noProof/>
          <w:sz w:val="32"/>
          <w:szCs w:val="32"/>
          <w:rtl/>
        </w:rPr>
        <mc:AlternateContent>
          <mc:Choice Requires="wps">
            <w:drawing>
              <wp:anchor distT="0" distB="0" distL="114300" distR="114300" simplePos="0" relativeHeight="252078080" behindDoc="0" locked="0" layoutInCell="1" allowOverlap="1" wp14:anchorId="59CA1533" wp14:editId="389C2968">
                <wp:simplePos x="0" y="0"/>
                <wp:positionH relativeFrom="margin">
                  <wp:posOffset>-742950</wp:posOffset>
                </wp:positionH>
                <wp:positionV relativeFrom="paragraph">
                  <wp:posOffset>116840</wp:posOffset>
                </wp:positionV>
                <wp:extent cx="9728200" cy="371475"/>
                <wp:effectExtent l="0" t="0" r="25400" b="28575"/>
                <wp:wrapNone/>
                <wp:docPr id="156" name="Rectangle: Rounded Corners 84"/>
                <wp:cNvGraphicFramePr/>
                <a:graphic xmlns:a="http://schemas.openxmlformats.org/drawingml/2006/main">
                  <a:graphicData uri="http://schemas.microsoft.com/office/word/2010/wordprocessingShape">
                    <wps:wsp>
                      <wps:cNvSpPr/>
                      <wps:spPr>
                        <a:xfrm>
                          <a:off x="0" y="0"/>
                          <a:ext cx="9728200" cy="3714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B84D216" w14:textId="5A2E10DE" w:rsidR="0021788A" w:rsidRDefault="0021788A" w:rsidP="00A2571A">
                            <w:pPr>
                              <w:bidi/>
                              <w:rPr>
                                <w:b/>
                                <w:bCs/>
                                <w:sz w:val="28"/>
                                <w:szCs w:val="28"/>
                                <w:rtl/>
                              </w:rPr>
                            </w:pPr>
                            <w:r>
                              <w:rPr>
                                <w:rFonts w:ascii="Sakkal Majalla" w:hAnsi="Sakkal Majalla" w:cs="Sakkal Majalla" w:hint="cs"/>
                                <w:sz w:val="28"/>
                                <w:szCs w:val="28"/>
                                <w:rtl/>
                              </w:rPr>
                              <w:t xml:space="preserve">6-0-11: </w:t>
                            </w:r>
                            <w:r>
                              <w:rPr>
                                <w:rFonts w:ascii="Sakkal Majalla" w:hAnsi="Sakkal Majalla" w:cs="Sakkal Majalla" w:hint="cs"/>
                                <w:b/>
                                <w:bCs/>
                                <w:sz w:val="28"/>
                                <w:szCs w:val="28"/>
                                <w:rtl/>
                              </w:rPr>
                              <w:t>يطبق البرنامج سياسات واضحة لأخلاقيات وضوابط</w:t>
                            </w:r>
                            <w:r w:rsidRPr="00FB436E">
                              <w:rPr>
                                <w:rFonts w:ascii="Sakkal Majalla" w:hAnsi="Sakkal Majalla" w:cs="Sakkal Majalla"/>
                                <w:b/>
                                <w:bCs/>
                                <w:sz w:val="28"/>
                                <w:szCs w:val="28"/>
                                <w:rtl/>
                              </w:rPr>
                              <w:t xml:space="preserve"> البحث العلمي، وفق آليات مناسبة</w:t>
                            </w:r>
                            <w:r>
                              <w:rPr>
                                <w:rFonts w:ascii="Sakkal Majalla" w:hAnsi="Sakkal Majalla" w:cs="Sakkal Majalla" w:hint="cs"/>
                                <w:b/>
                                <w:bCs/>
                                <w:sz w:val="28"/>
                                <w:szCs w:val="28"/>
                                <w:rtl/>
                              </w:rPr>
                              <w:t xml:space="preserve"> ويعمل على تطويرها</w:t>
                            </w:r>
                            <w:r w:rsidRPr="00FB436E">
                              <w:rPr>
                                <w:rFonts w:ascii="Sakkal Majalla" w:hAnsi="Sakkal Majalla" w:cs="Sakkal Majalla"/>
                                <w:b/>
                                <w:bCs/>
                                <w:sz w:val="28"/>
                                <w:szCs w:val="28"/>
                                <w:rtl/>
                              </w:rPr>
                              <w:t>.</w:t>
                            </w:r>
                            <w:r>
                              <w:rPr>
                                <w:rFonts w:ascii="Sakkal Majalla" w:hAnsi="Sakkal Majalla" w:cs="Sakkal Majalla" w:hint="cs"/>
                                <w:b/>
                                <w:bCs/>
                                <w:sz w:val="28"/>
                                <w:szCs w:val="28"/>
                                <w:rtl/>
                              </w:rPr>
                              <w:t xml:space="preserve"> (محك أساسي*)</w:t>
                            </w:r>
                          </w:p>
                          <w:p w14:paraId="117C814B" w14:textId="77777777" w:rsidR="0021788A" w:rsidRDefault="0021788A" w:rsidP="0017495D">
                            <w:pPr>
                              <w:bidi/>
                              <w:rPr>
                                <w:b/>
                                <w:bCs/>
                                <w:sz w:val="28"/>
                                <w:szCs w:val="28"/>
                                <w:rtl/>
                              </w:rPr>
                            </w:pPr>
                          </w:p>
                          <w:p w14:paraId="7078D1EA" w14:textId="77777777" w:rsidR="0021788A" w:rsidRDefault="0021788A" w:rsidP="0017495D">
                            <w:pPr>
                              <w:bidi/>
                              <w:rPr>
                                <w:b/>
                                <w:bCs/>
                                <w:sz w:val="28"/>
                                <w:szCs w:val="28"/>
                                <w:rtl/>
                              </w:rPr>
                            </w:pPr>
                          </w:p>
                          <w:p w14:paraId="6619FCA2" w14:textId="77777777" w:rsidR="0021788A" w:rsidRPr="00FD4DDD" w:rsidRDefault="0021788A" w:rsidP="0017495D">
                            <w:pPr>
                              <w:bidi/>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A1533" id="_x0000_s1112" style="position:absolute;left:0;text-align:left;margin-left:-58.5pt;margin-top:9.2pt;width:766pt;height:29.25pt;z-index:25207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" fillcolor="#96c1be [2169]" strokecolor="#62a39f [3209]" strokeweight=".5pt">
                <v:fill color2="#80b4b1 [2617]" rotate="t" colors="0 #b1cecc;.5 #a5c5c3;1 #95bfbc" focus="100%" type="gradient">
                  <o:fill v:ext="view" type="gradientUnscaled"/>
                </v:fill>
                <v:stroke joinstyle="miter"/>
                <v:textbox>
                  <w:txbxContent>
                    <w:p w14:paraId="5B84D216" w14:textId="5A2E10DE" w:rsidR="0021788A" w:rsidRDefault="0021788A" w:rsidP="00A2571A">
                      <w:pPr>
                        <w:bidi/>
                        <w:rPr>
                          <w:b/>
                          <w:bCs/>
                          <w:sz w:val="28"/>
                          <w:szCs w:val="28"/>
                          <w:rtl/>
                        </w:rPr>
                      </w:pPr>
                      <w:r>
                        <w:rPr>
                          <w:rFonts w:ascii="Sakkal Majalla" w:hAnsi="Sakkal Majalla" w:cs="Sakkal Majalla" w:hint="cs"/>
                          <w:sz w:val="28"/>
                          <w:szCs w:val="28"/>
                          <w:rtl/>
                        </w:rPr>
                        <w:t xml:space="preserve">6-0-11: </w:t>
                      </w:r>
                      <w:r>
                        <w:rPr>
                          <w:rFonts w:ascii="Sakkal Majalla" w:hAnsi="Sakkal Majalla" w:cs="Sakkal Majalla" w:hint="cs"/>
                          <w:b/>
                          <w:bCs/>
                          <w:sz w:val="28"/>
                          <w:szCs w:val="28"/>
                          <w:rtl/>
                        </w:rPr>
                        <w:t>يطبق البرنامج سياسات واضحة لأخلاقيات وضوابط</w:t>
                      </w:r>
                      <w:r w:rsidRPr="00FB436E">
                        <w:rPr>
                          <w:rFonts w:ascii="Sakkal Majalla" w:hAnsi="Sakkal Majalla" w:cs="Sakkal Majalla"/>
                          <w:b/>
                          <w:bCs/>
                          <w:sz w:val="28"/>
                          <w:szCs w:val="28"/>
                          <w:rtl/>
                        </w:rPr>
                        <w:t xml:space="preserve"> البحث العلمي، وفق آليات مناسبة</w:t>
                      </w:r>
                      <w:r>
                        <w:rPr>
                          <w:rFonts w:ascii="Sakkal Majalla" w:hAnsi="Sakkal Majalla" w:cs="Sakkal Majalla" w:hint="cs"/>
                          <w:b/>
                          <w:bCs/>
                          <w:sz w:val="28"/>
                          <w:szCs w:val="28"/>
                          <w:rtl/>
                        </w:rPr>
                        <w:t xml:space="preserve"> ويعمل على تطويرها</w:t>
                      </w:r>
                      <w:r w:rsidRPr="00FB436E">
                        <w:rPr>
                          <w:rFonts w:ascii="Sakkal Majalla" w:hAnsi="Sakkal Majalla" w:cs="Sakkal Majalla"/>
                          <w:b/>
                          <w:bCs/>
                          <w:sz w:val="28"/>
                          <w:szCs w:val="28"/>
                          <w:rtl/>
                        </w:rPr>
                        <w:t>.</w:t>
                      </w:r>
                      <w:r>
                        <w:rPr>
                          <w:rFonts w:ascii="Sakkal Majalla" w:hAnsi="Sakkal Majalla" w:cs="Sakkal Majalla" w:hint="cs"/>
                          <w:b/>
                          <w:bCs/>
                          <w:sz w:val="28"/>
                          <w:szCs w:val="28"/>
                          <w:rtl/>
                        </w:rPr>
                        <w:t xml:space="preserve"> (محك أساسي*)</w:t>
                      </w:r>
                    </w:p>
                    <w:p w14:paraId="117C814B" w14:textId="77777777" w:rsidR="0021788A" w:rsidRDefault="0021788A" w:rsidP="0017495D">
                      <w:pPr>
                        <w:bidi/>
                        <w:rPr>
                          <w:b/>
                          <w:bCs/>
                          <w:sz w:val="28"/>
                          <w:szCs w:val="28"/>
                          <w:rtl/>
                        </w:rPr>
                      </w:pPr>
                    </w:p>
                    <w:p w14:paraId="7078D1EA" w14:textId="77777777" w:rsidR="0021788A" w:rsidRDefault="0021788A" w:rsidP="0017495D">
                      <w:pPr>
                        <w:bidi/>
                        <w:rPr>
                          <w:b/>
                          <w:bCs/>
                          <w:sz w:val="28"/>
                          <w:szCs w:val="28"/>
                          <w:rtl/>
                        </w:rPr>
                      </w:pPr>
                    </w:p>
                    <w:p w14:paraId="6619FCA2" w14:textId="77777777" w:rsidR="0021788A" w:rsidRPr="00FD4DDD" w:rsidRDefault="0021788A" w:rsidP="0017495D">
                      <w:pPr>
                        <w:bidi/>
                        <w:rPr>
                          <w:b/>
                          <w:bCs/>
                          <w:sz w:val="28"/>
                          <w:szCs w:val="28"/>
                        </w:rPr>
                      </w:pPr>
                    </w:p>
                  </w:txbxContent>
                </v:textbox>
                <w10:wrap anchorx="margin"/>
              </v:roundrect>
            </w:pict>
          </mc:Fallback>
        </mc:AlternateContent>
      </w:r>
    </w:p>
    <w:p w14:paraId="3B8B424A" w14:textId="77777777" w:rsidR="0017495D" w:rsidRPr="00175818" w:rsidRDefault="0017495D" w:rsidP="0017495D">
      <w:pPr>
        <w:bidi/>
        <w:rPr>
          <w:rFonts w:ascii="Sakkal Majalla" w:hAnsi="Sakkal Majalla" w:cs="Sakkal Majalla"/>
          <w:b/>
          <w:bCs/>
          <w:rtl/>
        </w:rPr>
      </w:pPr>
    </w:p>
    <w:p w14:paraId="687AE4E0" w14:textId="77777777" w:rsidR="0017495D" w:rsidRPr="00BF763A" w:rsidRDefault="0017495D" w:rsidP="0017495D">
      <w:pPr>
        <w:bidi/>
        <w:ind w:left="-1074"/>
        <w:rPr>
          <w:rFonts w:ascii="Sakkal Majalla" w:hAnsi="Sakkal Majalla" w:cs="Sakkal Majalla"/>
          <w:b/>
          <w:bCs/>
          <w:sz w:val="28"/>
          <w:szCs w:val="28"/>
          <w:rtl/>
        </w:rPr>
      </w:pPr>
      <w:r w:rsidRPr="00BF763A">
        <w:rPr>
          <w:rFonts w:ascii="Sakkal Majalla" w:hAnsi="Sakkal Majalla" w:cs="Sakkal Majalla" w:hint="cs"/>
          <w:b/>
          <w:bCs/>
          <w:sz w:val="28"/>
          <w:szCs w:val="28"/>
          <w:rtl/>
        </w:rPr>
        <w:t>التقييمات الذاتية للمحك:</w:t>
      </w:r>
    </w:p>
    <w:tbl>
      <w:tblPr>
        <w:tblStyle w:val="1-6"/>
        <w:bidiVisual/>
        <w:tblW w:w="15524" w:type="dxa"/>
        <w:tblInd w:w="-1272" w:type="dxa"/>
        <w:tblLook w:val="04A0" w:firstRow="1" w:lastRow="0" w:firstColumn="1" w:lastColumn="0" w:noHBand="0" w:noVBand="1"/>
      </w:tblPr>
      <w:tblGrid>
        <w:gridCol w:w="1847"/>
        <w:gridCol w:w="9007"/>
        <w:gridCol w:w="4670"/>
      </w:tblGrid>
      <w:tr w:rsidR="0017495D" w:rsidRPr="00BF763A" w14:paraId="092EE967" w14:textId="77777777" w:rsidTr="00417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4" w:type="dxa"/>
            <w:gridSpan w:val="2"/>
          </w:tcPr>
          <w:p w14:paraId="4DAB56F7" w14:textId="77777777" w:rsidR="0017495D" w:rsidRPr="00BF763A" w:rsidRDefault="0017495D" w:rsidP="00417DAF">
            <w:pPr>
              <w:bidi/>
              <w:rPr>
                <w:rFonts w:ascii="Sakkal Majalla" w:hAnsi="Sakkal Majalla" w:cs="Sakkal Majalla"/>
                <w:rtl/>
              </w:rPr>
            </w:pPr>
            <w:r w:rsidRPr="00BF763A">
              <w:rPr>
                <w:rFonts w:ascii="Sakkal Majalla" w:hAnsi="Sakkal Majalla" w:cs="Sakkal Majalla" w:hint="cs"/>
                <w:rtl/>
              </w:rPr>
              <w:t>الأسئلة التوضيحية وعناصر المحك</w:t>
            </w:r>
          </w:p>
        </w:tc>
        <w:tc>
          <w:tcPr>
            <w:tcW w:w="4670" w:type="dxa"/>
          </w:tcPr>
          <w:p w14:paraId="413429A8" w14:textId="77777777" w:rsidR="0017495D" w:rsidRPr="00BF763A" w:rsidRDefault="0017495D" w:rsidP="00417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التعليق</w:t>
            </w:r>
          </w:p>
        </w:tc>
      </w:tr>
      <w:tr w:rsidR="0017495D" w:rsidRPr="00BF763A" w14:paraId="6E67768A"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val="restart"/>
          </w:tcPr>
          <w:p w14:paraId="67BCBFF3" w14:textId="5199DB4C" w:rsidR="0017495D" w:rsidRPr="00BF763A" w:rsidRDefault="00A2571A" w:rsidP="00A2571A">
            <w:pPr>
              <w:bidi/>
              <w:rPr>
                <w:rFonts w:ascii="Sakkal Majalla" w:hAnsi="Sakkal Majalla" w:cs="Sakkal Majalla"/>
                <w:rtl/>
              </w:rPr>
            </w:pPr>
            <w:r>
              <w:rPr>
                <w:rFonts w:ascii="Sakkal Majalla" w:hAnsi="Sakkal Majalla" w:cs="Sakkal Majalla" w:hint="cs"/>
                <w:rtl/>
              </w:rPr>
              <w:t>س</w:t>
            </w:r>
            <w:r w:rsidR="00FE3A47">
              <w:rPr>
                <w:rFonts w:ascii="Sakkal Majalla" w:hAnsi="Sakkal Majalla" w:cs="Sakkal Majalla" w:hint="cs"/>
                <w:rtl/>
              </w:rPr>
              <w:t>ي</w:t>
            </w:r>
            <w:r>
              <w:rPr>
                <w:rFonts w:ascii="Sakkal Majalla" w:hAnsi="Sakkal Majalla" w:cs="Sakkal Majalla" w:hint="cs"/>
                <w:rtl/>
              </w:rPr>
              <w:t>اسات و</w:t>
            </w:r>
            <w:r w:rsidR="0017495D" w:rsidRPr="00BF763A">
              <w:rPr>
                <w:rFonts w:ascii="Sakkal Majalla" w:hAnsi="Sakkal Majalla" w:cs="Sakkal Majalla" w:hint="cs"/>
                <w:rtl/>
              </w:rPr>
              <w:t>آليات وإجراءات متابعة التزام الباحثين في البرنامج بضوابط وأخلاقيات البحث العلمي</w:t>
            </w:r>
          </w:p>
        </w:tc>
        <w:tc>
          <w:tcPr>
            <w:tcW w:w="9007" w:type="dxa"/>
          </w:tcPr>
          <w:p w14:paraId="4F1CBB92" w14:textId="3DA682A5"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 xml:space="preserve">صف باختصار </w:t>
            </w:r>
            <w:r w:rsidR="00A2571A">
              <w:rPr>
                <w:rFonts w:ascii="Sakkal Majalla" w:hAnsi="Sakkal Majalla" w:cs="Sakkal Majalla" w:hint="cs"/>
                <w:rtl/>
              </w:rPr>
              <w:t>السياسات و</w:t>
            </w:r>
            <w:r w:rsidRPr="00BF763A">
              <w:rPr>
                <w:rFonts w:ascii="Sakkal Majalla" w:hAnsi="Sakkal Majalla" w:cs="Sakkal Majalla" w:hint="cs"/>
                <w:rtl/>
              </w:rPr>
              <w:t xml:space="preserve">الآليات المعتمدة في البرنامج لمتابعة التزام الباحثين من الطلبة وهيئة التدريس بضوابط وأخلاقيات البحث العلمي (على أن تتسق تماماً مع المنصوص عليه في </w:t>
            </w:r>
            <w:hyperlink r:id="rId8" w:history="1">
              <w:r w:rsidRPr="00BF763A">
                <w:rPr>
                  <w:rStyle w:val="Hyperlink"/>
                  <w:rFonts w:ascii="Sakkal Majalla" w:hAnsi="Sakkal Majalla" w:cs="Sakkal Majalla" w:hint="cs"/>
                  <w:rtl/>
                </w:rPr>
                <w:t>أدلة أخلاقيات البحث العلمي</w:t>
              </w:r>
            </w:hyperlink>
            <w:r w:rsidRPr="00BF763A">
              <w:rPr>
                <w:rFonts w:ascii="Sakkal Majalla" w:hAnsi="Sakkal Majalla" w:cs="Sakkal Majalla" w:hint="cs"/>
                <w:rtl/>
              </w:rPr>
              <w:t xml:space="preserve"> الصادرة من عمادة البحث العلمي).</w:t>
            </w:r>
          </w:p>
          <w:p w14:paraId="400C5B9F" w14:textId="77777777" w:rsidR="00A2571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ويمكن أن تتضمن هذه إجراءات هذه الآليات برامج كشف الاستلال وأدوار اللجان المختصة (كلجنة الدراسات العليا، ولجان مناقشة الرسائل ونماذجها المعتمدة).</w:t>
            </w:r>
            <w:r w:rsidR="00A2571A">
              <w:rPr>
                <w:rFonts w:ascii="Sakkal Majalla" w:hAnsi="Sakkal Majalla" w:cs="Sakkal Majalla" w:hint="cs"/>
                <w:rtl/>
              </w:rPr>
              <w:t xml:space="preserve"> </w:t>
            </w:r>
          </w:p>
          <w:p w14:paraId="1C54B844" w14:textId="373D26F5" w:rsidR="0017495D" w:rsidRPr="00BF763A" w:rsidRDefault="00A2571A" w:rsidP="00A2571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Pr>
            </w:pPr>
            <w:r>
              <w:rPr>
                <w:rFonts w:ascii="Sakkal Majalla" w:hAnsi="Sakkal Majalla" w:cs="Sakkal Majalla" w:hint="cs"/>
                <w:rtl/>
              </w:rPr>
              <w:t>صف كيف يعمل البرنامج على تطوير هذه السياسات والآليات والإجراءات؟</w:t>
            </w:r>
          </w:p>
        </w:tc>
        <w:tc>
          <w:tcPr>
            <w:tcW w:w="4670" w:type="dxa"/>
          </w:tcPr>
          <w:p w14:paraId="792DD594"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r w:rsidR="0017495D" w:rsidRPr="00BF763A" w14:paraId="39DCB961"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tcPr>
          <w:p w14:paraId="123B7C01" w14:textId="77777777" w:rsidR="0017495D" w:rsidRPr="00BF763A" w:rsidRDefault="0017495D" w:rsidP="00417DAF">
            <w:pPr>
              <w:bidi/>
              <w:rPr>
                <w:rFonts w:ascii="Sakkal Majalla" w:hAnsi="Sakkal Majalla" w:cs="Sakkal Majalla"/>
              </w:rPr>
            </w:pPr>
          </w:p>
        </w:tc>
        <w:tc>
          <w:tcPr>
            <w:tcW w:w="9007" w:type="dxa"/>
          </w:tcPr>
          <w:p w14:paraId="0F10ED2F" w14:textId="156FD0C4"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 xml:space="preserve">أدلة داعمة لذلك وخصوصاً: </w:t>
            </w:r>
            <w:r w:rsidR="0043265E" w:rsidRPr="00CA51CA">
              <w:rPr>
                <w:rFonts w:ascii="Sakkal Majalla" w:hAnsi="Sakkal Majalla" w:cs="Sakkal Majalla" w:hint="cs"/>
                <w:b/>
                <w:bCs/>
                <w:sz w:val="20"/>
                <w:szCs w:val="20"/>
                <w:highlight w:val="lightGray"/>
                <w:rtl/>
              </w:rPr>
              <w:t>(يتم تضمينها ضمن التعليق)</w:t>
            </w:r>
          </w:p>
          <w:p w14:paraId="1767EE1B"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 xml:space="preserve">1. دليل توصيف اللجان والوظائف والمهام في البرنامج (خصوصاً وصف اللجان المناط بها متابعة التزام الباحثين بضوابط وأخلاقيات البحث العلمي). </w:t>
            </w:r>
          </w:p>
          <w:p w14:paraId="092646F9"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2.عينة مكتملة لنماذج أخلاقيات البحث العلمي و"الموافقة المستنيرة" مرفوعة لعمادة البحث العلمي.</w:t>
            </w:r>
          </w:p>
          <w:p w14:paraId="1C7D64AC"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BF763A">
              <w:rPr>
                <w:rFonts w:ascii="Sakkal Majalla" w:hAnsi="Sakkal Majalla" w:cs="Sakkal Majalla" w:hint="cs"/>
                <w:b/>
                <w:bCs/>
                <w:rtl/>
              </w:rPr>
              <w:t>3.عينة من محاضر اللجان المختصة لمتابعة الالتزام بأخلاقيات وضوابط البحث العلمي.</w:t>
            </w:r>
          </w:p>
        </w:tc>
        <w:tc>
          <w:tcPr>
            <w:tcW w:w="4670" w:type="dxa"/>
          </w:tcPr>
          <w:p w14:paraId="118BE664"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hint="cs"/>
                <w:b/>
                <w:bCs/>
                <w:rtl/>
              </w:rPr>
              <w:t>وصف مختصر لكل دليل + رابط الدليل</w:t>
            </w:r>
          </w:p>
          <w:p w14:paraId="3F123DE1"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tl/>
              </w:rPr>
            </w:pPr>
            <w:r w:rsidRPr="00BF763A">
              <w:rPr>
                <w:rFonts w:ascii="Sakkal Majalla" w:hAnsi="Sakkal Majalla" w:cs="Sakkal Majalla"/>
                <w:b/>
                <w:bCs/>
              </w:rPr>
              <w:t>http://...</w:t>
            </w:r>
          </w:p>
        </w:tc>
      </w:tr>
      <w:tr w:rsidR="0017495D" w:rsidRPr="00BF763A" w14:paraId="3F0CB79F" w14:textId="77777777" w:rsidTr="00417DAF">
        <w:tc>
          <w:tcPr>
            <w:cnfStyle w:val="001000000000" w:firstRow="0" w:lastRow="0" w:firstColumn="1" w:lastColumn="0" w:oddVBand="0" w:evenVBand="0" w:oddHBand="0" w:evenHBand="0" w:firstRowFirstColumn="0" w:firstRowLastColumn="0" w:lastRowFirstColumn="0" w:lastRowLastColumn="0"/>
            <w:tcW w:w="1847" w:type="dxa"/>
            <w:vMerge/>
          </w:tcPr>
          <w:p w14:paraId="63C09381" w14:textId="77777777" w:rsidR="0017495D" w:rsidRPr="00BF763A" w:rsidRDefault="0017495D" w:rsidP="00417DAF">
            <w:pPr>
              <w:bidi/>
              <w:rPr>
                <w:rFonts w:ascii="Sakkal Majalla" w:hAnsi="Sakkal Majalla" w:cs="Sakkal Majalla"/>
                <w:rtl/>
              </w:rPr>
            </w:pPr>
          </w:p>
        </w:tc>
        <w:tc>
          <w:tcPr>
            <w:tcW w:w="9007" w:type="dxa"/>
            <w:shd w:val="clear" w:color="auto" w:fill="D8F1EA" w:themeFill="accent4" w:themeFillTint="33"/>
          </w:tcPr>
          <w:p w14:paraId="6DE7B0D3"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r w:rsidRPr="00BF763A">
              <w:rPr>
                <w:rFonts w:ascii="Sakkal Majalla" w:hAnsi="Sakkal Majalla" w:cs="Sakkal Majalla" w:hint="cs"/>
                <w:rtl/>
              </w:rPr>
              <w:t>تعليق المراجع الداخلي</w:t>
            </w:r>
          </w:p>
        </w:tc>
        <w:tc>
          <w:tcPr>
            <w:tcW w:w="4670" w:type="dxa"/>
            <w:shd w:val="clear" w:color="auto" w:fill="D8F1EA" w:themeFill="accent4" w:themeFillTint="33"/>
          </w:tcPr>
          <w:p w14:paraId="6C777D3E" w14:textId="77777777" w:rsidR="0017495D" w:rsidRPr="00BF763A" w:rsidRDefault="0017495D" w:rsidP="00417DAF">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rtl/>
              </w:rPr>
            </w:pPr>
          </w:p>
        </w:tc>
      </w:tr>
    </w:tbl>
    <w:p w14:paraId="57945E19" w14:textId="77777777" w:rsidR="0017495D" w:rsidRPr="00175818" w:rsidRDefault="0017495D" w:rsidP="0017495D">
      <w:pPr>
        <w:bidi/>
        <w:rPr>
          <w:rFonts w:ascii="Sakkal Majalla" w:hAnsi="Sakkal Majalla" w:cs="Sakkal Majalla"/>
          <w:b/>
          <w:bCs/>
          <w:sz w:val="18"/>
          <w:szCs w:val="18"/>
          <w:rtl/>
        </w:rPr>
      </w:pPr>
    </w:p>
    <w:p w14:paraId="38355160" w14:textId="60DDC50B" w:rsidR="0017495D" w:rsidRDefault="0017495D" w:rsidP="00CE257D">
      <w:pPr>
        <w:bidi/>
        <w:rPr>
          <w:rFonts w:ascii="Sakkal Majalla" w:hAnsi="Sakkal Majalla" w:cs="Sakkal Majalla"/>
          <w:b/>
          <w:bCs/>
          <w:sz w:val="32"/>
          <w:szCs w:val="32"/>
          <w:rtl/>
        </w:rPr>
      </w:pPr>
      <w:r>
        <w:rPr>
          <w:rFonts w:ascii="Sakkal Majalla" w:hAnsi="Sakkal Majalla" w:cs="Sakkal Majalla"/>
          <w:b/>
          <w:bCs/>
          <w:noProof/>
          <w:sz w:val="32"/>
          <w:szCs w:val="32"/>
          <w:rtl/>
        </w:rPr>
        <mc:AlternateContent>
          <mc:Choice Requires="wps">
            <w:drawing>
              <wp:anchor distT="0" distB="0" distL="114300" distR="114300" simplePos="0" relativeHeight="252083200" behindDoc="0" locked="0" layoutInCell="1" allowOverlap="1" wp14:anchorId="1123AD09" wp14:editId="20B1F256">
                <wp:simplePos x="0" y="0"/>
                <wp:positionH relativeFrom="margin">
                  <wp:posOffset>-673100</wp:posOffset>
                </wp:positionH>
                <wp:positionV relativeFrom="paragraph">
                  <wp:posOffset>231140</wp:posOffset>
                </wp:positionV>
                <wp:extent cx="9639300" cy="480951"/>
                <wp:effectExtent l="0" t="0" r="19050" b="14605"/>
                <wp:wrapNone/>
                <wp:docPr id="162" name="Rectangle: Diagonal Corners Snipped 162"/>
                <wp:cNvGraphicFramePr/>
                <a:graphic xmlns:a="http://schemas.openxmlformats.org/drawingml/2006/main">
                  <a:graphicData uri="http://schemas.microsoft.com/office/word/2010/wordprocessingShape">
                    <wps:wsp>
                      <wps:cNvSpPr/>
                      <wps:spPr>
                        <a:xfrm>
                          <a:off x="0" y="0"/>
                          <a:ext cx="9639300" cy="480951"/>
                        </a:xfrm>
                        <a:prstGeom prst="snip2DiagRect">
                          <a:avLst/>
                        </a:prstGeom>
                      </wps:spPr>
                      <wps:style>
                        <a:lnRef idx="1">
                          <a:schemeClr val="accent6"/>
                        </a:lnRef>
                        <a:fillRef idx="2">
                          <a:schemeClr val="accent6"/>
                        </a:fillRef>
                        <a:effectRef idx="1">
                          <a:schemeClr val="accent6"/>
                        </a:effectRef>
                        <a:fontRef idx="minor">
                          <a:schemeClr val="dk1"/>
                        </a:fontRef>
                      </wps:style>
                      <wps:txbx>
                        <w:txbxContent>
                          <w:p w14:paraId="323E0B51" w14:textId="30F57467" w:rsidR="0021788A" w:rsidRDefault="0021788A" w:rsidP="00DD3EBD">
                            <w:pPr>
                              <w:jc w:val="center"/>
                            </w:pPr>
                            <w:r>
                              <w:rPr>
                                <w:rFonts w:ascii="Sakkal Majalla" w:hAnsi="Sakkal Majalla" w:cs="Sakkal Majalla" w:hint="cs"/>
                                <w:b/>
                                <w:bCs/>
                                <w:sz w:val="32"/>
                                <w:szCs w:val="32"/>
                                <w:rtl/>
                              </w:rPr>
                              <w:t>ملخص تحليل المعيار السادس ومؤشرات الأداء المرتبطة به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23AD09" id="Rectangle: Diagonal Corners Snipped 162" o:spid="_x0000_s1113" style="position:absolute;left:0;text-align:left;margin-left:-53pt;margin-top:18.2pt;width:759pt;height:37.85pt;z-index:252083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9639300,4809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" adj="-11796480,,5400" path="m,l9559140,r80160,80160l9639300,480951r,l80160,480951,,400791,,xe" fillcolor="#96c1be [2169]" strokecolor="#62a39f [3209]" strokeweight=".5pt">
                <v:fill color2="#80b4b1 [2617]" rotate="t" colors="0 #b1cecc;.5 #a5c5c3;1 #95bfbc" focus="100%" type="gradient">
                  <o:fill v:ext="view" type="gradientUnscaled"/>
                </v:fill>
                <v:stroke joinstyle="miter"/>
                <v:formulas/>
                <v:path arrowok="t" o:connecttype="custom" o:connectlocs="0,0;9559140,0;9639300,80160;9639300,480951;9639300,480951;80160,480951;0,400791;0,0" o:connectangles="0,0,0,0,0,0,0,0" textboxrect="0,0,9639300,480951"/>
                <v:textbox>
                  <w:txbxContent>
                    <w:p w14:paraId="323E0B51" w14:textId="30F57467" w:rsidR="0021788A" w:rsidRDefault="0021788A" w:rsidP="00DD3EBD">
                      <w:pPr>
                        <w:jc w:val="center"/>
                      </w:pPr>
                      <w:r>
                        <w:rPr>
                          <w:rFonts w:ascii="Sakkal Majalla" w:hAnsi="Sakkal Majalla" w:cs="Sakkal Majalla" w:hint="cs"/>
                          <w:b/>
                          <w:bCs/>
                          <w:sz w:val="32"/>
                          <w:szCs w:val="32"/>
                          <w:rtl/>
                        </w:rPr>
                        <w:t>ملخص تحليل المعيار السادس ومؤشرات الأداء المرتبطة به</w:t>
                      </w:r>
                    </w:p>
                  </w:txbxContent>
                </v:textbox>
                <w10:wrap anchorx="margin"/>
              </v:shape>
            </w:pict>
          </mc:Fallback>
        </mc:AlternateContent>
      </w:r>
    </w:p>
    <w:p w14:paraId="707F9E3F" w14:textId="77777777" w:rsidR="0017495D" w:rsidRDefault="0017495D" w:rsidP="0017495D">
      <w:pPr>
        <w:bidi/>
        <w:rPr>
          <w:rFonts w:ascii="Sakkal Majalla" w:hAnsi="Sakkal Majalla" w:cs="Sakkal Majalla"/>
          <w:b/>
          <w:bCs/>
          <w:sz w:val="32"/>
          <w:szCs w:val="32"/>
          <w:rtl/>
        </w:rPr>
      </w:pPr>
    </w:p>
    <w:tbl>
      <w:tblPr>
        <w:tblStyle w:val="1-6"/>
        <w:bidiVisual/>
        <w:tblW w:w="0" w:type="auto"/>
        <w:tblLook w:val="04A0" w:firstRow="1" w:lastRow="0" w:firstColumn="1" w:lastColumn="0" w:noHBand="0" w:noVBand="1"/>
      </w:tblPr>
      <w:tblGrid>
        <w:gridCol w:w="6253"/>
        <w:gridCol w:w="6376"/>
      </w:tblGrid>
      <w:tr w:rsidR="00CE257D" w:rsidRPr="00063FF8" w14:paraId="590C18DB" w14:textId="77777777" w:rsidTr="00417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3" w:type="dxa"/>
          </w:tcPr>
          <w:p w14:paraId="032DE45B" w14:textId="77777777" w:rsidR="00CE257D" w:rsidRPr="00063FF8" w:rsidRDefault="00CE257D" w:rsidP="00417DAF">
            <w:pPr>
              <w:bidi/>
              <w:rPr>
                <w:rFonts w:ascii="Sakkal Majalla" w:hAnsi="Sakkal Majalla" w:cs="Sakkal Majalla"/>
                <w:sz w:val="20"/>
                <w:szCs w:val="20"/>
                <w:rtl/>
              </w:rPr>
            </w:pPr>
            <w:r w:rsidRPr="00063FF8">
              <w:rPr>
                <w:rFonts w:ascii="Sakkal Majalla" w:hAnsi="Sakkal Majalla" w:cs="Sakkal Majalla" w:hint="cs"/>
                <w:sz w:val="20"/>
                <w:szCs w:val="20"/>
                <w:rtl/>
              </w:rPr>
              <w:t>عنصر التحليل</w:t>
            </w:r>
          </w:p>
        </w:tc>
        <w:tc>
          <w:tcPr>
            <w:tcW w:w="6376" w:type="dxa"/>
          </w:tcPr>
          <w:p w14:paraId="129E2C09" w14:textId="77777777" w:rsidR="00CE257D" w:rsidRPr="00063FF8" w:rsidRDefault="00CE257D" w:rsidP="00417DAF">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sidRPr="00063FF8">
              <w:rPr>
                <w:rFonts w:ascii="Sakkal Majalla" w:hAnsi="Sakkal Majalla" w:cs="Sakkal Majalla" w:hint="cs"/>
                <w:sz w:val="20"/>
                <w:szCs w:val="20"/>
                <w:rtl/>
              </w:rPr>
              <w:t>التعليق</w:t>
            </w:r>
          </w:p>
        </w:tc>
      </w:tr>
      <w:tr w:rsidR="00CE257D" w:rsidRPr="00063FF8" w14:paraId="5582C8FF" w14:textId="77777777" w:rsidTr="00417DAF">
        <w:trPr>
          <w:trHeight w:val="552"/>
        </w:trPr>
        <w:tc>
          <w:tcPr>
            <w:cnfStyle w:val="001000000000" w:firstRow="0" w:lastRow="0" w:firstColumn="1" w:lastColumn="0" w:oddVBand="0" w:evenVBand="0" w:oddHBand="0" w:evenHBand="0" w:firstRowFirstColumn="0" w:firstRowLastColumn="0" w:lastRowFirstColumn="0" w:lastRowLastColumn="0"/>
            <w:tcW w:w="6253" w:type="dxa"/>
          </w:tcPr>
          <w:p w14:paraId="40227442" w14:textId="38C70F65" w:rsidR="00CE257D" w:rsidRPr="00A70DBD" w:rsidRDefault="00CE257D" w:rsidP="00CE257D">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ما هي أبرز جوانب القوة وفقاً للتقييم الذاتي للمعيار </w:t>
            </w:r>
            <w:r>
              <w:rPr>
                <w:rFonts w:ascii="Sakkal Majalla" w:hAnsi="Sakkal Majalla" w:cs="Sakkal Majalla" w:hint="cs"/>
                <w:b w:val="0"/>
                <w:bCs w:val="0"/>
                <w:sz w:val="24"/>
                <w:szCs w:val="24"/>
                <w:rtl/>
              </w:rPr>
              <w:t>السادس</w:t>
            </w:r>
            <w:r w:rsidRPr="00A70DBD">
              <w:rPr>
                <w:rFonts w:ascii="Sakkal Majalla" w:hAnsi="Sakkal Majalla" w:cs="Sakkal Majalla" w:hint="cs"/>
                <w:b w:val="0"/>
                <w:bCs w:val="0"/>
                <w:sz w:val="24"/>
                <w:szCs w:val="24"/>
                <w:rtl/>
              </w:rPr>
              <w:t>؟</w:t>
            </w:r>
          </w:p>
        </w:tc>
        <w:tc>
          <w:tcPr>
            <w:tcW w:w="6376" w:type="dxa"/>
          </w:tcPr>
          <w:p w14:paraId="04D2D4A2" w14:textId="77777777" w:rsidR="00CE257D" w:rsidRDefault="00CE257D" w:rsidP="00417DAF">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1.</w:t>
            </w:r>
          </w:p>
          <w:p w14:paraId="2733F75C" w14:textId="77777777" w:rsidR="00CE257D" w:rsidRDefault="00CE257D" w:rsidP="00417DAF">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2.</w:t>
            </w:r>
          </w:p>
          <w:p w14:paraId="0FA55A38" w14:textId="77777777" w:rsidR="00CE257D" w:rsidRPr="00063FF8" w:rsidRDefault="00CE257D" w:rsidP="00417DAF">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3.</w:t>
            </w:r>
          </w:p>
        </w:tc>
      </w:tr>
      <w:tr w:rsidR="00CE257D" w:rsidRPr="00063FF8" w14:paraId="76010451" w14:textId="77777777" w:rsidTr="00417DAF">
        <w:trPr>
          <w:trHeight w:val="552"/>
        </w:trPr>
        <w:tc>
          <w:tcPr>
            <w:cnfStyle w:val="001000000000" w:firstRow="0" w:lastRow="0" w:firstColumn="1" w:lastColumn="0" w:oddVBand="0" w:evenVBand="0" w:oddHBand="0" w:evenHBand="0" w:firstRowFirstColumn="0" w:firstRowLastColumn="0" w:lastRowFirstColumn="0" w:lastRowLastColumn="0"/>
            <w:tcW w:w="6253" w:type="dxa"/>
          </w:tcPr>
          <w:p w14:paraId="1565B063" w14:textId="5E39C980" w:rsidR="00CE257D" w:rsidRPr="00A70DBD" w:rsidRDefault="00CE257D" w:rsidP="00CE257D">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ما هي أهم أولويات التحسين وفقاً للتقييم الذاتي للمعيار </w:t>
            </w:r>
            <w:r>
              <w:rPr>
                <w:rFonts w:ascii="Sakkal Majalla" w:hAnsi="Sakkal Majalla" w:cs="Sakkal Majalla" w:hint="cs"/>
                <w:b w:val="0"/>
                <w:bCs w:val="0"/>
                <w:sz w:val="24"/>
                <w:szCs w:val="24"/>
                <w:rtl/>
              </w:rPr>
              <w:t>السادس</w:t>
            </w:r>
            <w:r w:rsidRPr="00A70DBD">
              <w:rPr>
                <w:rFonts w:ascii="Sakkal Majalla" w:hAnsi="Sakkal Majalla" w:cs="Sakkal Majalla" w:hint="cs"/>
                <w:b w:val="0"/>
                <w:bCs w:val="0"/>
                <w:sz w:val="24"/>
                <w:szCs w:val="24"/>
                <w:rtl/>
              </w:rPr>
              <w:t>؟</w:t>
            </w:r>
          </w:p>
        </w:tc>
        <w:tc>
          <w:tcPr>
            <w:tcW w:w="6376" w:type="dxa"/>
          </w:tcPr>
          <w:p w14:paraId="792C7FF5" w14:textId="77777777" w:rsidR="00CE257D" w:rsidRDefault="00CE257D" w:rsidP="00417DAF">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1.</w:t>
            </w:r>
          </w:p>
          <w:p w14:paraId="3B35CA79" w14:textId="77777777" w:rsidR="00CE257D" w:rsidRDefault="00CE257D" w:rsidP="00417DAF">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2.</w:t>
            </w:r>
          </w:p>
          <w:p w14:paraId="19A55029" w14:textId="77777777" w:rsidR="00CE257D" w:rsidRPr="00063FF8" w:rsidRDefault="00CE257D" w:rsidP="00417DAF">
            <w:pPr>
              <w:bidi/>
              <w:spacing w:line="36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r>
              <w:rPr>
                <w:rFonts w:ascii="Sakkal Majalla" w:hAnsi="Sakkal Majalla" w:cs="Sakkal Majalla" w:hint="cs"/>
                <w:sz w:val="20"/>
                <w:szCs w:val="20"/>
                <w:rtl/>
              </w:rPr>
              <w:t>3.</w:t>
            </w:r>
          </w:p>
        </w:tc>
      </w:tr>
      <w:tr w:rsidR="00CE257D" w:rsidRPr="00063FF8" w14:paraId="223CB8F6" w14:textId="77777777" w:rsidTr="00417DAF">
        <w:tc>
          <w:tcPr>
            <w:cnfStyle w:val="001000000000" w:firstRow="0" w:lastRow="0" w:firstColumn="1" w:lastColumn="0" w:oddVBand="0" w:evenVBand="0" w:oddHBand="0" w:evenHBand="0" w:firstRowFirstColumn="0" w:firstRowLastColumn="0" w:lastRowFirstColumn="0" w:lastRowLastColumn="0"/>
            <w:tcW w:w="6253" w:type="dxa"/>
          </w:tcPr>
          <w:p w14:paraId="200F85F3" w14:textId="4D359A8E" w:rsidR="00CE257D" w:rsidRPr="00A70DBD" w:rsidRDefault="00CE257D" w:rsidP="00CE257D">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هل حققت قيم مؤشرات الأداء المتعلقة بالمعيار </w:t>
            </w:r>
            <w:r>
              <w:rPr>
                <w:rFonts w:ascii="Sakkal Majalla" w:hAnsi="Sakkal Majalla" w:cs="Sakkal Majalla" w:hint="cs"/>
                <w:b w:val="0"/>
                <w:bCs w:val="0"/>
                <w:sz w:val="24"/>
                <w:szCs w:val="24"/>
                <w:rtl/>
              </w:rPr>
              <w:t>السادس</w:t>
            </w:r>
            <w:r w:rsidRPr="00A70DBD">
              <w:rPr>
                <w:rFonts w:ascii="Sakkal Majalla" w:hAnsi="Sakkal Majalla" w:cs="Sakkal Majalla" w:hint="cs"/>
                <w:b w:val="0"/>
                <w:bCs w:val="0"/>
                <w:sz w:val="24"/>
                <w:szCs w:val="24"/>
                <w:rtl/>
              </w:rPr>
              <w:t xml:space="preserve"> مستهدفات العام الماضي؟ إذا لم تتحقق المستهدفات أذكر الأسباب المحتملة لذلك، وأذكر الإجراء الذي سيتخذ لتحسين الأداء</w:t>
            </w:r>
          </w:p>
        </w:tc>
        <w:tc>
          <w:tcPr>
            <w:tcW w:w="6376" w:type="dxa"/>
          </w:tcPr>
          <w:p w14:paraId="0E926BC2" w14:textId="77777777" w:rsidR="00CE257D" w:rsidRPr="00063FF8" w:rsidRDefault="00CE257D" w:rsidP="00417DAF">
            <w:pPr>
              <w:bidi/>
              <w:spacing w:line="72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CE257D" w:rsidRPr="00063FF8" w14:paraId="37EEBA81" w14:textId="77777777" w:rsidTr="00417DAF">
        <w:tc>
          <w:tcPr>
            <w:cnfStyle w:val="001000000000" w:firstRow="0" w:lastRow="0" w:firstColumn="1" w:lastColumn="0" w:oddVBand="0" w:evenVBand="0" w:oddHBand="0" w:evenHBand="0" w:firstRowFirstColumn="0" w:firstRowLastColumn="0" w:lastRowFirstColumn="0" w:lastRowLastColumn="0"/>
            <w:tcW w:w="6253" w:type="dxa"/>
            <w:shd w:val="clear" w:color="auto" w:fill="D8F1EA" w:themeFill="accent4" w:themeFillTint="33"/>
          </w:tcPr>
          <w:p w14:paraId="0E9073C9" w14:textId="59B18D77" w:rsidR="00CE257D" w:rsidRPr="00A70DBD" w:rsidRDefault="00CE257D" w:rsidP="00CE257D">
            <w:pPr>
              <w:bidi/>
              <w:rPr>
                <w:rFonts w:ascii="Sakkal Majalla" w:hAnsi="Sakkal Majalla" w:cs="Sakkal Majalla"/>
                <w:b w:val="0"/>
                <w:bCs w:val="0"/>
                <w:sz w:val="24"/>
                <w:szCs w:val="24"/>
                <w:rtl/>
              </w:rPr>
            </w:pPr>
            <w:r w:rsidRPr="00A70DBD">
              <w:rPr>
                <w:rFonts w:ascii="Sakkal Majalla" w:hAnsi="Sakkal Majalla" w:cs="Sakkal Majalla" w:hint="cs"/>
                <w:b w:val="0"/>
                <w:bCs w:val="0"/>
                <w:sz w:val="24"/>
                <w:szCs w:val="24"/>
                <w:rtl/>
              </w:rPr>
              <w:t xml:space="preserve">ملخص لأبرز ملاحظات وتوصيات المراجع الداخلي حول التقييم الذاتي للمعيار </w:t>
            </w:r>
            <w:r>
              <w:rPr>
                <w:rFonts w:ascii="Sakkal Majalla" w:hAnsi="Sakkal Majalla" w:cs="Sakkal Majalla" w:hint="cs"/>
                <w:b w:val="0"/>
                <w:bCs w:val="0"/>
                <w:sz w:val="24"/>
                <w:szCs w:val="24"/>
                <w:rtl/>
              </w:rPr>
              <w:t>السادس</w:t>
            </w:r>
            <w:r w:rsidRPr="00A70DBD">
              <w:rPr>
                <w:rFonts w:ascii="Sakkal Majalla" w:hAnsi="Sakkal Majalla" w:cs="Sakkal Majalla" w:hint="cs"/>
                <w:b w:val="0"/>
                <w:bCs w:val="0"/>
                <w:sz w:val="24"/>
                <w:szCs w:val="24"/>
                <w:rtl/>
              </w:rPr>
              <w:t xml:space="preserve"> ومؤشرات الأداء والأدلة المرتبطة به</w:t>
            </w:r>
          </w:p>
        </w:tc>
        <w:tc>
          <w:tcPr>
            <w:tcW w:w="6376" w:type="dxa"/>
            <w:shd w:val="clear" w:color="auto" w:fill="D8F1EA" w:themeFill="accent4" w:themeFillTint="33"/>
          </w:tcPr>
          <w:p w14:paraId="56B6A542" w14:textId="77777777" w:rsidR="00CE257D" w:rsidRPr="00063FF8" w:rsidRDefault="00CE257D" w:rsidP="00417DAF">
            <w:pPr>
              <w:bidi/>
              <w:spacing w:line="72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bl>
    <w:p w14:paraId="622E8E89" w14:textId="77777777" w:rsidR="0017495D" w:rsidRPr="00CE257D" w:rsidRDefault="0017495D" w:rsidP="0017495D">
      <w:pPr>
        <w:bidi/>
        <w:rPr>
          <w:rFonts w:ascii="Sakkal Majalla" w:hAnsi="Sakkal Majalla" w:cs="Sakkal Majalla"/>
          <w:b/>
          <w:bCs/>
          <w:sz w:val="32"/>
          <w:szCs w:val="32"/>
          <w:rtl/>
        </w:rPr>
      </w:pPr>
    </w:p>
    <w:p w14:paraId="0BCBE92B" w14:textId="1E885FAD" w:rsidR="0017495D" w:rsidRDefault="0017495D" w:rsidP="0017495D">
      <w:pPr>
        <w:bidi/>
        <w:rPr>
          <w:rFonts w:ascii="Sakkal Majalla" w:hAnsi="Sakkal Majalla" w:cs="Sakkal Majalla"/>
          <w:b/>
          <w:bCs/>
          <w:sz w:val="28"/>
          <w:szCs w:val="28"/>
          <w:rtl/>
        </w:rPr>
      </w:pPr>
    </w:p>
    <w:p w14:paraId="214E7BD4" w14:textId="32F7A928" w:rsidR="0017495D" w:rsidRPr="00063FF8" w:rsidRDefault="0017495D" w:rsidP="0017495D">
      <w:pPr>
        <w:bidi/>
        <w:rPr>
          <w:rFonts w:ascii="Sakkal Majalla" w:hAnsi="Sakkal Majalla" w:cs="Sakkal Majalla"/>
          <w:b/>
          <w:bCs/>
          <w:sz w:val="28"/>
          <w:szCs w:val="28"/>
        </w:rPr>
      </w:pPr>
    </w:p>
    <w:sectPr w:rsidR="0017495D" w:rsidRPr="00063FF8" w:rsidSect="00BB304F">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B5898" w14:textId="77777777" w:rsidR="00FB2B1C" w:rsidRDefault="00FB2B1C" w:rsidP="00C4740C">
      <w:pPr>
        <w:spacing w:after="0" w:line="240" w:lineRule="auto"/>
      </w:pPr>
      <w:r>
        <w:separator/>
      </w:r>
    </w:p>
  </w:endnote>
  <w:endnote w:type="continuationSeparator" w:id="0">
    <w:p w14:paraId="7FC95013" w14:textId="77777777" w:rsidR="00FB2B1C" w:rsidRDefault="00FB2B1C" w:rsidP="00C4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933CE" w14:textId="4C2C0B9C" w:rsidR="0021788A" w:rsidRDefault="0021788A" w:rsidP="00C4740C">
    <w:pPr>
      <w:pStyle w:val="a4"/>
    </w:pPr>
    <w:r>
      <w:rPr>
        <w:noProof/>
      </w:rPr>
      <mc:AlternateContent>
        <mc:Choice Requires="wps">
          <w:drawing>
            <wp:anchor distT="0" distB="0" distL="0" distR="0" simplePos="0" relativeHeight="251661312" behindDoc="0" locked="0" layoutInCell="1" allowOverlap="1" wp14:anchorId="37D7B819" wp14:editId="2B503973">
              <wp:simplePos x="0" y="0"/>
              <wp:positionH relativeFrom="rightMargin">
                <wp:posOffset>324485</wp:posOffset>
              </wp:positionH>
              <wp:positionV relativeFrom="bottomMargin">
                <wp:posOffset>200025</wp:posOffset>
              </wp:positionV>
              <wp:extent cx="490855" cy="320040"/>
              <wp:effectExtent l="0" t="0" r="4445" b="3810"/>
              <wp:wrapSquare wrapText="bothSides"/>
              <wp:docPr id="40" name="Rectangle 40"/>
              <wp:cNvGraphicFramePr/>
              <a:graphic xmlns:a="http://schemas.openxmlformats.org/drawingml/2006/main">
                <a:graphicData uri="http://schemas.microsoft.com/office/word/2010/wordprocessingShape">
                  <wps:wsp>
                    <wps:cNvSpPr/>
                    <wps:spPr>
                      <a:xfrm>
                        <a:off x="0" y="0"/>
                        <a:ext cx="490855" cy="320040"/>
                      </a:xfrm>
                      <a:prstGeom prst="rect">
                        <a:avLst/>
                      </a:prstGeom>
                      <a:solidFill>
                        <a:srgbClr val="4BACC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E82D5" w14:textId="0C33861C" w:rsidR="0021788A" w:rsidRPr="00D43DF4" w:rsidRDefault="0021788A" w:rsidP="00C4740C">
                          <w:pPr>
                            <w:jc w:val="right"/>
                            <w:rPr>
                              <w:rFonts w:ascii="Sakkal Majalla" w:hAnsi="Sakkal Majalla" w:cs="Sakkal Majalla"/>
                              <w:b/>
                              <w:bCs/>
                              <w:color w:val="FFFFFF" w:themeColor="background1"/>
                              <w:sz w:val="28"/>
                              <w:szCs w:val="28"/>
                            </w:rPr>
                          </w:pPr>
                          <w:r w:rsidRPr="00D43DF4">
                            <w:rPr>
                              <w:rFonts w:ascii="Sakkal Majalla" w:hAnsi="Sakkal Majalla" w:cs="Sakkal Majalla"/>
                              <w:b/>
                              <w:bCs/>
                              <w:color w:val="FFFFFF" w:themeColor="background1"/>
                              <w:sz w:val="28"/>
                              <w:szCs w:val="28"/>
                            </w:rPr>
                            <w:fldChar w:fldCharType="begin"/>
                          </w:r>
                          <w:r w:rsidRPr="00D43DF4">
                            <w:rPr>
                              <w:rFonts w:ascii="Sakkal Majalla" w:hAnsi="Sakkal Majalla" w:cs="Sakkal Majalla"/>
                              <w:b/>
                              <w:bCs/>
                              <w:color w:val="FFFFFF" w:themeColor="background1"/>
                              <w:sz w:val="28"/>
                              <w:szCs w:val="28"/>
                            </w:rPr>
                            <w:instrText xml:space="preserve"> PAGE   \* MERGEFORMAT </w:instrText>
                          </w:r>
                          <w:r w:rsidRPr="00D43DF4">
                            <w:rPr>
                              <w:rFonts w:ascii="Sakkal Majalla" w:hAnsi="Sakkal Majalla" w:cs="Sakkal Majalla"/>
                              <w:b/>
                              <w:bCs/>
                              <w:color w:val="FFFFFF" w:themeColor="background1"/>
                              <w:sz w:val="28"/>
                              <w:szCs w:val="28"/>
                            </w:rPr>
                            <w:fldChar w:fldCharType="separate"/>
                          </w:r>
                          <w:r w:rsidR="009A3FC0">
                            <w:rPr>
                              <w:rFonts w:ascii="Sakkal Majalla" w:hAnsi="Sakkal Majalla" w:cs="Sakkal Majalla"/>
                              <w:b/>
                              <w:bCs/>
                              <w:noProof/>
                              <w:color w:val="FFFFFF" w:themeColor="background1"/>
                              <w:sz w:val="28"/>
                              <w:szCs w:val="28"/>
                            </w:rPr>
                            <w:t>2</w:t>
                          </w:r>
                          <w:r w:rsidRPr="00D43DF4">
                            <w:rPr>
                              <w:rFonts w:ascii="Sakkal Majalla" w:hAnsi="Sakkal Majalla" w:cs="Sakkal Majalla"/>
                              <w:b/>
                              <w:b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7B819" id="Rectangle 40" o:spid="_x0000_s1115" style="position:absolute;margin-left:25.55pt;margin-top:15.75pt;width:38.65pt;height:25.2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" fillcolor="#4bacc6" stroked="f" strokeweight="3pt">
              <v:textbox>
                <w:txbxContent>
                  <w:p w14:paraId="769E82D5" w14:textId="0C33861C" w:rsidR="0021788A" w:rsidRPr="00D43DF4" w:rsidRDefault="0021788A" w:rsidP="00C4740C">
                    <w:pPr>
                      <w:jc w:val="right"/>
                      <w:rPr>
                        <w:rFonts w:ascii="Sakkal Majalla" w:hAnsi="Sakkal Majalla" w:cs="Sakkal Majalla"/>
                        <w:b/>
                        <w:bCs/>
                        <w:color w:val="FFFFFF" w:themeColor="background1"/>
                        <w:sz w:val="28"/>
                        <w:szCs w:val="28"/>
                      </w:rPr>
                    </w:pPr>
                    <w:r w:rsidRPr="00D43DF4">
                      <w:rPr>
                        <w:rFonts w:ascii="Sakkal Majalla" w:hAnsi="Sakkal Majalla" w:cs="Sakkal Majalla"/>
                        <w:b/>
                        <w:bCs/>
                        <w:color w:val="FFFFFF" w:themeColor="background1"/>
                        <w:sz w:val="28"/>
                        <w:szCs w:val="28"/>
                      </w:rPr>
                      <w:fldChar w:fldCharType="begin"/>
                    </w:r>
                    <w:r w:rsidRPr="00D43DF4">
                      <w:rPr>
                        <w:rFonts w:ascii="Sakkal Majalla" w:hAnsi="Sakkal Majalla" w:cs="Sakkal Majalla"/>
                        <w:b/>
                        <w:bCs/>
                        <w:color w:val="FFFFFF" w:themeColor="background1"/>
                        <w:sz w:val="28"/>
                        <w:szCs w:val="28"/>
                      </w:rPr>
                      <w:instrText xml:space="preserve"> PAGE   \* MERGEFORMAT </w:instrText>
                    </w:r>
                    <w:r w:rsidRPr="00D43DF4">
                      <w:rPr>
                        <w:rFonts w:ascii="Sakkal Majalla" w:hAnsi="Sakkal Majalla" w:cs="Sakkal Majalla"/>
                        <w:b/>
                        <w:bCs/>
                        <w:color w:val="FFFFFF" w:themeColor="background1"/>
                        <w:sz w:val="28"/>
                        <w:szCs w:val="28"/>
                      </w:rPr>
                      <w:fldChar w:fldCharType="separate"/>
                    </w:r>
                    <w:r w:rsidR="009A3FC0">
                      <w:rPr>
                        <w:rFonts w:ascii="Sakkal Majalla" w:hAnsi="Sakkal Majalla" w:cs="Sakkal Majalla"/>
                        <w:b/>
                        <w:bCs/>
                        <w:noProof/>
                        <w:color w:val="FFFFFF" w:themeColor="background1"/>
                        <w:sz w:val="28"/>
                        <w:szCs w:val="28"/>
                      </w:rPr>
                      <w:t>2</w:t>
                    </w:r>
                    <w:r w:rsidRPr="00D43DF4">
                      <w:rPr>
                        <w:rFonts w:ascii="Sakkal Majalla" w:hAnsi="Sakkal Majalla" w:cs="Sakkal Majalla"/>
                        <w:b/>
                        <w:bCs/>
                        <w:noProof/>
                        <w:color w:val="FFFFFF" w:themeColor="background1"/>
                        <w:sz w:val="28"/>
                        <w:szCs w:val="28"/>
                      </w:rPr>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62336" behindDoc="0" locked="0" layoutInCell="1" allowOverlap="1" wp14:anchorId="60CC495D" wp14:editId="50C645B9">
              <wp:simplePos x="0" y="0"/>
              <wp:positionH relativeFrom="margin">
                <wp:posOffset>-605155</wp:posOffset>
              </wp:positionH>
              <wp:positionV relativeFrom="bottomMargin">
                <wp:posOffset>184785</wp:posOffset>
              </wp:positionV>
              <wp:extent cx="9158605" cy="302260"/>
              <wp:effectExtent l="0" t="0" r="23495" b="21590"/>
              <wp:wrapSquare wrapText="bothSides"/>
              <wp:docPr id="37" name="Group 37"/>
              <wp:cNvGraphicFramePr/>
              <a:graphic xmlns:a="http://schemas.openxmlformats.org/drawingml/2006/main">
                <a:graphicData uri="http://schemas.microsoft.com/office/word/2010/wordprocessingGroup">
                  <wpg:wgp>
                    <wpg:cNvGrpSpPr/>
                    <wpg:grpSpPr>
                      <a:xfrm>
                        <a:off x="0" y="0"/>
                        <a:ext cx="9158605" cy="302260"/>
                        <a:chOff x="0" y="0"/>
                        <a:chExt cx="5972506" cy="305882"/>
                      </a:xfrm>
                    </wpg:grpSpPr>
                    <wps:wsp>
                      <wps:cNvPr id="38" name="Rectangle 38"/>
                      <wps:cNvSpPr/>
                      <wps:spPr>
                        <a:xfrm>
                          <a:off x="19050" y="0"/>
                          <a:ext cx="5943600" cy="18826"/>
                        </a:xfrm>
                        <a:prstGeom prst="rect">
                          <a:avLst/>
                        </a:prstGeom>
                        <a:solidFill>
                          <a:schemeClr val="tx1"/>
                        </a:solidFill>
                        <a:ln>
                          <a:solidFill>
                            <a:srgbClr val="4BACC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7"/>
                          <a:ext cx="5972506" cy="239205"/>
                        </a:xfrm>
                        <a:prstGeom prst="rect">
                          <a:avLst/>
                        </a:prstGeom>
                        <a:noFill/>
                        <a:ln w="6350">
                          <a:solidFill>
                            <a:srgbClr val="4BACC6"/>
                          </a:solidFill>
                        </a:ln>
                        <a:effectLst/>
                      </wps:spPr>
                      <wps:style>
                        <a:lnRef idx="0">
                          <a:schemeClr val="accent1"/>
                        </a:lnRef>
                        <a:fillRef idx="0">
                          <a:schemeClr val="accent1"/>
                        </a:fillRef>
                        <a:effectRef idx="0">
                          <a:schemeClr val="accent1"/>
                        </a:effectRef>
                        <a:fontRef idx="minor">
                          <a:schemeClr val="dk1"/>
                        </a:fontRef>
                      </wps:style>
                      <wps:txbx>
                        <w:txbxContent>
                          <w:p w14:paraId="1A0560E4" w14:textId="170214E4" w:rsidR="0021788A" w:rsidRPr="00FB1629" w:rsidRDefault="0021788A" w:rsidP="00C4740C">
                            <w:pPr>
                              <w:rPr>
                                <w:rFonts w:ascii="Sakkal Majalla" w:hAnsi="Sakkal Majalla" w:cs="Sakkal Majalla"/>
                                <w:b/>
                                <w:bCs/>
                                <w:color w:val="808080" w:themeColor="background1" w:themeShade="80"/>
                                <w:sz w:val="24"/>
                                <w:szCs w:val="24"/>
                              </w:rPr>
                            </w:pPr>
                            <w:r w:rsidRPr="00FB1629">
                              <w:rPr>
                                <w:rFonts w:ascii="Sakkal Majalla" w:hAnsi="Sakkal Majalla" w:cs="Sakkal Majalla"/>
                                <w:b/>
                                <w:bCs/>
                                <w:color w:val="808080" w:themeColor="background1" w:themeShade="80"/>
                                <w:sz w:val="24"/>
                                <w:szCs w:val="24"/>
                                <w:rtl/>
                              </w:rPr>
                              <w:t>نموذج التقييم الذاتي</w:t>
                            </w:r>
                            <w:r>
                              <w:rPr>
                                <w:rFonts w:ascii="Sakkal Majalla" w:hAnsi="Sakkal Majalla" w:cs="Sakkal Majalla" w:hint="cs"/>
                                <w:b/>
                                <w:bCs/>
                                <w:color w:val="808080" w:themeColor="background1" w:themeShade="80"/>
                                <w:sz w:val="24"/>
                                <w:szCs w:val="24"/>
                                <w:rtl/>
                              </w:rPr>
                              <w:t xml:space="preserve"> الداخلي</w:t>
                            </w:r>
                            <w:r w:rsidRPr="00FB1629">
                              <w:rPr>
                                <w:rFonts w:ascii="Sakkal Majalla" w:hAnsi="Sakkal Majalla" w:cs="Sakkal Majalla"/>
                                <w:b/>
                                <w:bCs/>
                                <w:color w:val="808080" w:themeColor="background1" w:themeShade="80"/>
                                <w:sz w:val="24"/>
                                <w:szCs w:val="24"/>
                                <w:rtl/>
                              </w:rPr>
                              <w:t xml:space="preserve"> لبرامج </w:t>
                            </w:r>
                            <w:r>
                              <w:rPr>
                                <w:rFonts w:ascii="Sakkal Majalla" w:hAnsi="Sakkal Majalla" w:cs="Sakkal Majalla" w:hint="cs"/>
                                <w:b/>
                                <w:bCs/>
                                <w:color w:val="808080" w:themeColor="background1" w:themeShade="80"/>
                                <w:sz w:val="24"/>
                                <w:szCs w:val="24"/>
                                <w:rtl/>
                              </w:rPr>
                              <w:t>الدراسات العليا</w:t>
                            </w:r>
                            <w:r w:rsidRPr="00FB1629">
                              <w:rPr>
                                <w:rFonts w:ascii="Sakkal Majalla" w:hAnsi="Sakkal Majalla" w:cs="Sakkal Majalla"/>
                                <w:b/>
                                <w:bCs/>
                                <w:color w:val="808080" w:themeColor="background1" w:themeShade="80"/>
                                <w:sz w:val="24"/>
                                <w:szCs w:val="24"/>
                                <w:rtl/>
                              </w:rPr>
                              <w:t xml:space="preserve"> </w:t>
                            </w:r>
                            <w:r>
                              <w:rPr>
                                <w:rFonts w:ascii="Sakkal Majalla" w:hAnsi="Sakkal Majalla" w:cs="Sakkal Majalla" w:hint="cs"/>
                                <w:b/>
                                <w:bCs/>
                                <w:color w:val="808080" w:themeColor="background1" w:themeShade="80"/>
                                <w:sz w:val="24"/>
                                <w:szCs w:val="24"/>
                                <w:rtl/>
                              </w:rPr>
                              <w:t>(نموذج ج-د-2)</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CC495D" id="Group 37" o:spid="_x0000_s1116" style="position:absolute;margin-left:-47.65pt;margin-top:14.55pt;width:721.15pt;height:23.8pt;z-index:251662336;mso-wrap-distance-left:0;mso-wrap-distance-right:0;mso-position-horizontal-relative:margin;mso-position-vertical-relative:bottom-margin-area;mso-width-relative:margin;mso-height-relative:margin" coordsize="59725,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">
              <v:rect id="Rectangle 38" o:spid="_x0000_s111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" fillcolor="black [3213]" strokecolor="#4bacc6" strokeweight="1pt"/>
              <v:shapetype id="_x0000_t202" coordsize="21600,21600" o:spt="202" path="m,l,21600r21600,l21600,xe">
                <v:stroke joinstyle="miter"/>
                <v:path gradientshapeok="t" o:connecttype="rect"/>
              </v:shapetype>
              <v:shape id="Text Box 39" o:spid="_x0000_s1118" type="#_x0000_t202" style="position:absolute;top:666;width:59725;height:23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" filled="f" strokecolor="#4bacc6" strokeweight=".5pt">
                <v:textbox inset=",,,0">
                  <w:txbxContent>
                    <w:p w14:paraId="1A0560E4" w14:textId="170214E4" w:rsidR="0021788A" w:rsidRPr="00FB1629" w:rsidRDefault="0021788A" w:rsidP="00C4740C">
                      <w:pPr>
                        <w:rPr>
                          <w:rFonts w:ascii="Sakkal Majalla" w:hAnsi="Sakkal Majalla" w:cs="Sakkal Majalla"/>
                          <w:b/>
                          <w:bCs/>
                          <w:color w:val="808080" w:themeColor="background1" w:themeShade="80"/>
                          <w:sz w:val="24"/>
                          <w:szCs w:val="24"/>
                        </w:rPr>
                      </w:pPr>
                      <w:r w:rsidRPr="00FB1629">
                        <w:rPr>
                          <w:rFonts w:ascii="Sakkal Majalla" w:hAnsi="Sakkal Majalla" w:cs="Sakkal Majalla"/>
                          <w:b/>
                          <w:bCs/>
                          <w:color w:val="808080" w:themeColor="background1" w:themeShade="80"/>
                          <w:sz w:val="24"/>
                          <w:szCs w:val="24"/>
                          <w:rtl/>
                        </w:rPr>
                        <w:t>نموذج التقييم الذاتي</w:t>
                      </w:r>
                      <w:r>
                        <w:rPr>
                          <w:rFonts w:ascii="Sakkal Majalla" w:hAnsi="Sakkal Majalla" w:cs="Sakkal Majalla" w:hint="cs"/>
                          <w:b/>
                          <w:bCs/>
                          <w:color w:val="808080" w:themeColor="background1" w:themeShade="80"/>
                          <w:sz w:val="24"/>
                          <w:szCs w:val="24"/>
                          <w:rtl/>
                        </w:rPr>
                        <w:t xml:space="preserve"> الداخلي</w:t>
                      </w:r>
                      <w:r w:rsidRPr="00FB1629">
                        <w:rPr>
                          <w:rFonts w:ascii="Sakkal Majalla" w:hAnsi="Sakkal Majalla" w:cs="Sakkal Majalla"/>
                          <w:b/>
                          <w:bCs/>
                          <w:color w:val="808080" w:themeColor="background1" w:themeShade="80"/>
                          <w:sz w:val="24"/>
                          <w:szCs w:val="24"/>
                          <w:rtl/>
                        </w:rPr>
                        <w:t xml:space="preserve"> لبرامج </w:t>
                      </w:r>
                      <w:r>
                        <w:rPr>
                          <w:rFonts w:ascii="Sakkal Majalla" w:hAnsi="Sakkal Majalla" w:cs="Sakkal Majalla" w:hint="cs"/>
                          <w:b/>
                          <w:bCs/>
                          <w:color w:val="808080" w:themeColor="background1" w:themeShade="80"/>
                          <w:sz w:val="24"/>
                          <w:szCs w:val="24"/>
                          <w:rtl/>
                        </w:rPr>
                        <w:t>الدراسات العليا</w:t>
                      </w:r>
                      <w:r w:rsidRPr="00FB1629">
                        <w:rPr>
                          <w:rFonts w:ascii="Sakkal Majalla" w:hAnsi="Sakkal Majalla" w:cs="Sakkal Majalla"/>
                          <w:b/>
                          <w:bCs/>
                          <w:color w:val="808080" w:themeColor="background1" w:themeShade="80"/>
                          <w:sz w:val="24"/>
                          <w:szCs w:val="24"/>
                          <w:rtl/>
                        </w:rPr>
                        <w:t xml:space="preserve"> </w:t>
                      </w:r>
                      <w:r>
                        <w:rPr>
                          <w:rFonts w:ascii="Sakkal Majalla" w:hAnsi="Sakkal Majalla" w:cs="Sakkal Majalla" w:hint="cs"/>
                          <w:b/>
                          <w:bCs/>
                          <w:color w:val="808080" w:themeColor="background1" w:themeShade="80"/>
                          <w:sz w:val="24"/>
                          <w:szCs w:val="24"/>
                          <w:rtl/>
                        </w:rPr>
                        <w:t>(نموذج ج-د-2)</w:t>
                      </w: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00CF6" w14:textId="77777777" w:rsidR="00FB2B1C" w:rsidRDefault="00FB2B1C" w:rsidP="00C4740C">
      <w:pPr>
        <w:spacing w:after="0" w:line="240" w:lineRule="auto"/>
      </w:pPr>
      <w:r>
        <w:separator/>
      </w:r>
    </w:p>
  </w:footnote>
  <w:footnote w:type="continuationSeparator" w:id="0">
    <w:p w14:paraId="779903FD" w14:textId="77777777" w:rsidR="00FB2B1C" w:rsidRDefault="00FB2B1C" w:rsidP="00C47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305A" w14:textId="5A1B85F0" w:rsidR="0021788A" w:rsidRDefault="0021788A" w:rsidP="00C4740C">
    <w:pPr>
      <w:pStyle w:val="a3"/>
      <w:rPr>
        <w:rtl/>
      </w:rPr>
    </w:pPr>
    <w:r>
      <w:rPr>
        <w:noProof/>
      </w:rPr>
      <mc:AlternateContent>
        <mc:Choice Requires="wps">
          <w:drawing>
            <wp:anchor distT="0" distB="0" distL="114300" distR="114300" simplePos="0" relativeHeight="251659264" behindDoc="0" locked="0" layoutInCell="1" allowOverlap="1" wp14:anchorId="7C0293E4" wp14:editId="76A42739">
              <wp:simplePos x="0" y="0"/>
              <wp:positionH relativeFrom="page">
                <wp:posOffset>14630</wp:posOffset>
              </wp:positionH>
              <wp:positionV relativeFrom="paragraph">
                <wp:posOffset>-457201</wp:posOffset>
              </wp:positionV>
              <wp:extent cx="10032264" cy="1580083"/>
              <wp:effectExtent l="0" t="0" r="7620" b="1270"/>
              <wp:wrapNone/>
              <wp:docPr id="9" name="Rectangle 9"/>
              <wp:cNvGraphicFramePr/>
              <a:graphic xmlns:a="http://schemas.openxmlformats.org/drawingml/2006/main">
                <a:graphicData uri="http://schemas.microsoft.com/office/word/2010/wordprocessingShape">
                  <wps:wsp>
                    <wps:cNvSpPr/>
                    <wps:spPr>
                      <a:xfrm>
                        <a:off x="0" y="0"/>
                        <a:ext cx="10032264" cy="1580083"/>
                      </a:xfrm>
                      <a:prstGeom prst="rect">
                        <a:avLst/>
                      </a:prstGeom>
                      <a:solidFill>
                        <a:srgbClr val="358DA5"/>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4EA4E1FA" w14:textId="11217B81" w:rsidR="0021788A" w:rsidRPr="00C4740C" w:rsidRDefault="0021788A" w:rsidP="00C4740C">
                          <w:pPr>
                            <w:jc w:val="center"/>
                            <w:rPr>
                              <w:sz w:val="36"/>
                              <w:szCs w:val="36"/>
                            </w:rPr>
                          </w:pPr>
                          <w:r w:rsidRPr="00C4740C">
                            <w:rPr>
                              <w:noProof/>
                              <w:sz w:val="36"/>
                              <w:szCs w:val="36"/>
                            </w:rPr>
                            <w:drawing>
                              <wp:inline distT="0" distB="0" distL="0" distR="0" wp14:anchorId="0978AE81" wp14:editId="75CB339F">
                                <wp:extent cx="2266950" cy="644291"/>
                                <wp:effectExtent l="0" t="0" r="0" b="381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526" cy="647297"/>
                                        </a:xfrm>
                                        <a:prstGeom prst="rect">
                                          <a:avLst/>
                                        </a:prstGeom>
                                        <a:noFill/>
                                        <a:ln>
                                          <a:noFill/>
                                        </a:ln>
                                      </pic:spPr>
                                    </pic:pic>
                                  </a:graphicData>
                                </a:graphic>
                              </wp:inline>
                            </w:drawing>
                          </w:r>
                        </w:p>
                        <w:p w14:paraId="4C8BC919" w14:textId="3670602E" w:rsidR="0021788A" w:rsidRPr="00C4740C" w:rsidRDefault="0021788A" w:rsidP="00C4740C">
                          <w:pPr>
                            <w:spacing w:after="40" w:line="240" w:lineRule="auto"/>
                            <w:jc w:val="center"/>
                            <w:rPr>
                              <w:sz w:val="36"/>
                              <w:szCs w:val="36"/>
                            </w:rPr>
                          </w:pPr>
                          <w:r w:rsidRPr="00C4740C">
                            <w:rPr>
                              <w:rFonts w:ascii="Sakkal Majalla" w:hAnsi="Sakkal Majalla" w:cs="Sakkal Majalla"/>
                              <w:sz w:val="36"/>
                              <w:szCs w:val="36"/>
                              <w:rtl/>
                            </w:rPr>
                            <w:t>عمادة التطوير والجودة</w:t>
                          </w:r>
                        </w:p>
                        <w:p w14:paraId="267E062B" w14:textId="5D823BF4" w:rsidR="0021788A" w:rsidRPr="00C4740C" w:rsidRDefault="0021788A" w:rsidP="00C4740C">
                          <w:pPr>
                            <w:spacing w:after="40" w:line="240" w:lineRule="auto"/>
                            <w:jc w:val="center"/>
                            <w:rPr>
                              <w:rFonts w:ascii="Sakkal Majalla" w:hAnsi="Sakkal Majalla" w:cs="Sakkal Majalla"/>
                              <w:sz w:val="36"/>
                              <w:szCs w:val="36"/>
                            </w:rPr>
                          </w:pPr>
                          <w:r w:rsidRPr="00C4740C">
                            <w:rPr>
                              <w:rFonts w:ascii="Sakkal Majalla" w:hAnsi="Sakkal Majalla" w:cs="Sakkal Majalla"/>
                              <w:sz w:val="36"/>
                              <w:szCs w:val="36"/>
                            </w:rPr>
                            <w:t>Deanship of Development &amp; Quality</w:t>
                          </w:r>
                          <w:r w:rsidRPr="00C4740C">
                            <w:rPr>
                              <w:rFonts w:ascii="Sakkal Majalla" w:hAnsi="Sakkal Majalla" w:cs="Sakkal Majalla" w:hint="cs"/>
                              <w:sz w:val="36"/>
                              <w:szCs w:val="36"/>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293E4" id="Rectangle 9" o:spid="_x0000_s1114" style="position:absolute;margin-left:1.15pt;margin-top:-36pt;width:789.95pt;height:12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" fillcolor="#358da5" stroked="f" strokeweight="1pt">
              <v:textbox>
                <w:txbxContent>
                  <w:p w14:paraId="4EA4E1FA" w14:textId="11217B81" w:rsidR="0021788A" w:rsidRPr="00C4740C" w:rsidRDefault="0021788A" w:rsidP="00C4740C">
                    <w:pPr>
                      <w:jc w:val="center"/>
                      <w:rPr>
                        <w:sz w:val="36"/>
                        <w:szCs w:val="36"/>
                      </w:rPr>
                    </w:pPr>
                    <w:r w:rsidRPr="00C4740C">
                      <w:rPr>
                        <w:noProof/>
                        <w:sz w:val="36"/>
                        <w:szCs w:val="36"/>
                      </w:rPr>
                      <w:drawing>
                        <wp:inline distT="0" distB="0" distL="0" distR="0" wp14:anchorId="0978AE81" wp14:editId="75CB339F">
                          <wp:extent cx="2266950" cy="644291"/>
                          <wp:effectExtent l="0" t="0" r="0" b="381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7526" cy="647297"/>
                                  </a:xfrm>
                                  <a:prstGeom prst="rect">
                                    <a:avLst/>
                                  </a:prstGeom>
                                  <a:noFill/>
                                  <a:ln>
                                    <a:noFill/>
                                  </a:ln>
                                </pic:spPr>
                              </pic:pic>
                            </a:graphicData>
                          </a:graphic>
                        </wp:inline>
                      </w:drawing>
                    </w:r>
                  </w:p>
                  <w:p w14:paraId="4C8BC919" w14:textId="3670602E" w:rsidR="0021788A" w:rsidRPr="00C4740C" w:rsidRDefault="0021788A" w:rsidP="00C4740C">
                    <w:pPr>
                      <w:spacing w:after="40" w:line="240" w:lineRule="auto"/>
                      <w:jc w:val="center"/>
                      <w:rPr>
                        <w:sz w:val="36"/>
                        <w:szCs w:val="36"/>
                      </w:rPr>
                    </w:pPr>
                    <w:r w:rsidRPr="00C4740C">
                      <w:rPr>
                        <w:rFonts w:ascii="Sakkal Majalla" w:hAnsi="Sakkal Majalla" w:cs="Sakkal Majalla"/>
                        <w:sz w:val="36"/>
                        <w:szCs w:val="36"/>
                        <w:rtl/>
                      </w:rPr>
                      <w:t>عمادة التطوير والجودة</w:t>
                    </w:r>
                  </w:p>
                  <w:p w14:paraId="267E062B" w14:textId="5D823BF4" w:rsidR="0021788A" w:rsidRPr="00C4740C" w:rsidRDefault="0021788A" w:rsidP="00C4740C">
                    <w:pPr>
                      <w:spacing w:after="40" w:line="240" w:lineRule="auto"/>
                      <w:jc w:val="center"/>
                      <w:rPr>
                        <w:rFonts w:ascii="Sakkal Majalla" w:hAnsi="Sakkal Majalla" w:cs="Sakkal Majalla"/>
                        <w:sz w:val="36"/>
                        <w:szCs w:val="36"/>
                      </w:rPr>
                    </w:pPr>
                    <w:r w:rsidRPr="00C4740C">
                      <w:rPr>
                        <w:rFonts w:ascii="Sakkal Majalla" w:hAnsi="Sakkal Majalla" w:cs="Sakkal Majalla"/>
                        <w:sz w:val="36"/>
                        <w:szCs w:val="36"/>
                      </w:rPr>
                      <w:t>Deanship of Development &amp; Quality</w:t>
                    </w:r>
                    <w:r w:rsidRPr="00C4740C">
                      <w:rPr>
                        <w:rFonts w:ascii="Sakkal Majalla" w:hAnsi="Sakkal Majalla" w:cs="Sakkal Majalla" w:hint="cs"/>
                        <w:sz w:val="36"/>
                        <w:szCs w:val="36"/>
                        <w:rtl/>
                      </w:rPr>
                      <w:t xml:space="preserve"> </w:t>
                    </w:r>
                  </w:p>
                </w:txbxContent>
              </v:textbox>
              <w10:wrap anchorx="page"/>
            </v:rect>
          </w:pict>
        </mc:Fallback>
      </mc:AlternateContent>
    </w:r>
  </w:p>
  <w:p w14:paraId="6CEE1B6E" w14:textId="059F4399" w:rsidR="0021788A" w:rsidRDefault="0021788A" w:rsidP="00C4740C">
    <w:pPr>
      <w:pStyle w:val="a3"/>
      <w:rPr>
        <w:rtl/>
      </w:rPr>
    </w:pPr>
  </w:p>
  <w:p w14:paraId="49F10924" w14:textId="3EF88BA3" w:rsidR="0021788A" w:rsidRDefault="0021788A" w:rsidP="00C4740C">
    <w:pPr>
      <w:pStyle w:val="a3"/>
      <w:rPr>
        <w:rtl/>
      </w:rPr>
    </w:pPr>
  </w:p>
  <w:p w14:paraId="6011B2B9" w14:textId="22023A20" w:rsidR="0021788A" w:rsidRDefault="0021788A" w:rsidP="00C4740C">
    <w:pPr>
      <w:pStyle w:val="a3"/>
      <w:rPr>
        <w:rtl/>
      </w:rPr>
    </w:pPr>
  </w:p>
  <w:p w14:paraId="4A7CAC13" w14:textId="2BE23590" w:rsidR="0021788A" w:rsidRDefault="0021788A" w:rsidP="00C4740C">
    <w:pPr>
      <w:pStyle w:val="a3"/>
      <w:rPr>
        <w:rtl/>
      </w:rPr>
    </w:pPr>
  </w:p>
  <w:p w14:paraId="202D94EE" w14:textId="0FB72A1B" w:rsidR="0021788A" w:rsidRDefault="0021788A" w:rsidP="00C4740C">
    <w:pPr>
      <w:pStyle w:val="a3"/>
      <w:rPr>
        <w:rtl/>
      </w:rPr>
    </w:pPr>
  </w:p>
  <w:p w14:paraId="00D717C4" w14:textId="77777777" w:rsidR="0021788A" w:rsidRDefault="0021788A" w:rsidP="00C474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2.75pt;visibility:visible;mso-wrap-style:square" o:bullet="t">
        <v:imagedata r:id="rId1" o:title=""/>
      </v:shape>
    </w:pict>
  </w:numPicBullet>
  <w:abstractNum w:abstractNumId="0" w15:restartNumberingAfterBreak="0">
    <w:nsid w:val="07B00B6D"/>
    <w:multiLevelType w:val="hybridMultilevel"/>
    <w:tmpl w:val="307C8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B5FFA"/>
    <w:multiLevelType w:val="hybridMultilevel"/>
    <w:tmpl w:val="FC0E5A5C"/>
    <w:lvl w:ilvl="0" w:tplc="1786E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A219F"/>
    <w:multiLevelType w:val="hybridMultilevel"/>
    <w:tmpl w:val="86B69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52463"/>
    <w:multiLevelType w:val="hybridMultilevel"/>
    <w:tmpl w:val="A28C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C4CBF"/>
    <w:multiLevelType w:val="hybridMultilevel"/>
    <w:tmpl w:val="A28C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B2F16"/>
    <w:multiLevelType w:val="hybridMultilevel"/>
    <w:tmpl w:val="F274CAF2"/>
    <w:lvl w:ilvl="0" w:tplc="83142998">
      <w:start w:val="1"/>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22130"/>
    <w:multiLevelType w:val="hybridMultilevel"/>
    <w:tmpl w:val="3D4E65C8"/>
    <w:lvl w:ilvl="0" w:tplc="2708E298">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FF2B34"/>
    <w:multiLevelType w:val="hybridMultilevel"/>
    <w:tmpl w:val="7D2C9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F06F4"/>
    <w:multiLevelType w:val="hybridMultilevel"/>
    <w:tmpl w:val="8564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B5515"/>
    <w:multiLevelType w:val="hybridMultilevel"/>
    <w:tmpl w:val="B99C1C90"/>
    <w:lvl w:ilvl="0" w:tplc="39F277FA">
      <w:start w:val="1"/>
      <w:numFmt w:val="bullet"/>
      <w:lvlText w:val=""/>
      <w:lvlPicBulletId w:val="0"/>
      <w:lvlJc w:val="left"/>
      <w:pPr>
        <w:tabs>
          <w:tab w:val="num" w:pos="720"/>
        </w:tabs>
        <w:ind w:left="720" w:hanging="360"/>
      </w:pPr>
      <w:rPr>
        <w:rFonts w:ascii="Symbol" w:hAnsi="Symbol" w:hint="default"/>
      </w:rPr>
    </w:lvl>
    <w:lvl w:ilvl="1" w:tplc="322E914C" w:tentative="1">
      <w:start w:val="1"/>
      <w:numFmt w:val="bullet"/>
      <w:lvlText w:val=""/>
      <w:lvlJc w:val="left"/>
      <w:pPr>
        <w:tabs>
          <w:tab w:val="num" w:pos="1440"/>
        </w:tabs>
        <w:ind w:left="1440" w:hanging="360"/>
      </w:pPr>
      <w:rPr>
        <w:rFonts w:ascii="Symbol" w:hAnsi="Symbol" w:hint="default"/>
      </w:rPr>
    </w:lvl>
    <w:lvl w:ilvl="2" w:tplc="BE22B8BC" w:tentative="1">
      <w:start w:val="1"/>
      <w:numFmt w:val="bullet"/>
      <w:lvlText w:val=""/>
      <w:lvlJc w:val="left"/>
      <w:pPr>
        <w:tabs>
          <w:tab w:val="num" w:pos="2160"/>
        </w:tabs>
        <w:ind w:left="2160" w:hanging="360"/>
      </w:pPr>
      <w:rPr>
        <w:rFonts w:ascii="Symbol" w:hAnsi="Symbol" w:hint="default"/>
      </w:rPr>
    </w:lvl>
    <w:lvl w:ilvl="3" w:tplc="77323B8A" w:tentative="1">
      <w:start w:val="1"/>
      <w:numFmt w:val="bullet"/>
      <w:lvlText w:val=""/>
      <w:lvlJc w:val="left"/>
      <w:pPr>
        <w:tabs>
          <w:tab w:val="num" w:pos="2880"/>
        </w:tabs>
        <w:ind w:left="2880" w:hanging="360"/>
      </w:pPr>
      <w:rPr>
        <w:rFonts w:ascii="Symbol" w:hAnsi="Symbol" w:hint="default"/>
      </w:rPr>
    </w:lvl>
    <w:lvl w:ilvl="4" w:tplc="9C38B5F6" w:tentative="1">
      <w:start w:val="1"/>
      <w:numFmt w:val="bullet"/>
      <w:lvlText w:val=""/>
      <w:lvlJc w:val="left"/>
      <w:pPr>
        <w:tabs>
          <w:tab w:val="num" w:pos="3600"/>
        </w:tabs>
        <w:ind w:left="3600" w:hanging="360"/>
      </w:pPr>
      <w:rPr>
        <w:rFonts w:ascii="Symbol" w:hAnsi="Symbol" w:hint="default"/>
      </w:rPr>
    </w:lvl>
    <w:lvl w:ilvl="5" w:tplc="3C7E0D5A" w:tentative="1">
      <w:start w:val="1"/>
      <w:numFmt w:val="bullet"/>
      <w:lvlText w:val=""/>
      <w:lvlJc w:val="left"/>
      <w:pPr>
        <w:tabs>
          <w:tab w:val="num" w:pos="4320"/>
        </w:tabs>
        <w:ind w:left="4320" w:hanging="360"/>
      </w:pPr>
      <w:rPr>
        <w:rFonts w:ascii="Symbol" w:hAnsi="Symbol" w:hint="default"/>
      </w:rPr>
    </w:lvl>
    <w:lvl w:ilvl="6" w:tplc="82FA1958" w:tentative="1">
      <w:start w:val="1"/>
      <w:numFmt w:val="bullet"/>
      <w:lvlText w:val=""/>
      <w:lvlJc w:val="left"/>
      <w:pPr>
        <w:tabs>
          <w:tab w:val="num" w:pos="5040"/>
        </w:tabs>
        <w:ind w:left="5040" w:hanging="360"/>
      </w:pPr>
      <w:rPr>
        <w:rFonts w:ascii="Symbol" w:hAnsi="Symbol" w:hint="default"/>
      </w:rPr>
    </w:lvl>
    <w:lvl w:ilvl="7" w:tplc="9DA07D40" w:tentative="1">
      <w:start w:val="1"/>
      <w:numFmt w:val="bullet"/>
      <w:lvlText w:val=""/>
      <w:lvlJc w:val="left"/>
      <w:pPr>
        <w:tabs>
          <w:tab w:val="num" w:pos="5760"/>
        </w:tabs>
        <w:ind w:left="5760" w:hanging="360"/>
      </w:pPr>
      <w:rPr>
        <w:rFonts w:ascii="Symbol" w:hAnsi="Symbol" w:hint="default"/>
      </w:rPr>
    </w:lvl>
    <w:lvl w:ilvl="8" w:tplc="704C6BB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04708BD"/>
    <w:multiLevelType w:val="hybridMultilevel"/>
    <w:tmpl w:val="6F64D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D1C9B"/>
    <w:multiLevelType w:val="hybridMultilevel"/>
    <w:tmpl w:val="BECC4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23FBB"/>
    <w:multiLevelType w:val="hybridMultilevel"/>
    <w:tmpl w:val="CD665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53224"/>
    <w:multiLevelType w:val="hybridMultilevel"/>
    <w:tmpl w:val="A5787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73C2D"/>
    <w:multiLevelType w:val="hybridMultilevel"/>
    <w:tmpl w:val="0B0049A8"/>
    <w:lvl w:ilvl="0" w:tplc="BBD8DDAE">
      <w:numFmt w:val="bullet"/>
      <w:lvlText w:val=""/>
      <w:lvlJc w:val="left"/>
      <w:pPr>
        <w:ind w:left="720" w:hanging="360"/>
      </w:pPr>
      <w:rPr>
        <w:rFonts w:ascii="Symbol" w:eastAsiaTheme="minorHAnsi" w:hAnsi="Symbol" w:cs="Sakkal Majall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335A9"/>
    <w:multiLevelType w:val="hybridMultilevel"/>
    <w:tmpl w:val="13FA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D7B7F"/>
    <w:multiLevelType w:val="hybridMultilevel"/>
    <w:tmpl w:val="6F56D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67DE8"/>
    <w:multiLevelType w:val="hybridMultilevel"/>
    <w:tmpl w:val="8892D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31DB9"/>
    <w:multiLevelType w:val="hybridMultilevel"/>
    <w:tmpl w:val="A28C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C26A7"/>
    <w:multiLevelType w:val="hybridMultilevel"/>
    <w:tmpl w:val="9A9E2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F11C3"/>
    <w:multiLevelType w:val="hybridMultilevel"/>
    <w:tmpl w:val="82DA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7213E"/>
    <w:multiLevelType w:val="hybridMultilevel"/>
    <w:tmpl w:val="944A75A0"/>
    <w:lvl w:ilvl="0" w:tplc="FFACF1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03AE5"/>
    <w:multiLevelType w:val="hybridMultilevel"/>
    <w:tmpl w:val="546C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F374F"/>
    <w:multiLevelType w:val="hybridMultilevel"/>
    <w:tmpl w:val="C0F0366C"/>
    <w:lvl w:ilvl="0" w:tplc="6A721C4A">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77987"/>
    <w:multiLevelType w:val="hybridMultilevel"/>
    <w:tmpl w:val="32A0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00944"/>
    <w:multiLevelType w:val="hybridMultilevel"/>
    <w:tmpl w:val="12025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37E96"/>
    <w:multiLevelType w:val="hybridMultilevel"/>
    <w:tmpl w:val="50B8FA3E"/>
    <w:lvl w:ilvl="0" w:tplc="6A7A28B6">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30BD5"/>
    <w:multiLevelType w:val="hybridMultilevel"/>
    <w:tmpl w:val="FBDA8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1660B"/>
    <w:multiLevelType w:val="hybridMultilevel"/>
    <w:tmpl w:val="52F29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27503"/>
    <w:multiLevelType w:val="hybridMultilevel"/>
    <w:tmpl w:val="DA069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9C1AC1"/>
    <w:multiLevelType w:val="hybridMultilevel"/>
    <w:tmpl w:val="8414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4"/>
  </w:num>
  <w:num w:numId="4">
    <w:abstractNumId w:val="5"/>
  </w:num>
  <w:num w:numId="5">
    <w:abstractNumId w:val="4"/>
  </w:num>
  <w:num w:numId="6">
    <w:abstractNumId w:val="26"/>
  </w:num>
  <w:num w:numId="7">
    <w:abstractNumId w:val="21"/>
  </w:num>
  <w:num w:numId="8">
    <w:abstractNumId w:val="18"/>
  </w:num>
  <w:num w:numId="9">
    <w:abstractNumId w:val="14"/>
  </w:num>
  <w:num w:numId="10">
    <w:abstractNumId w:val="3"/>
  </w:num>
  <w:num w:numId="11">
    <w:abstractNumId w:val="7"/>
  </w:num>
  <w:num w:numId="12">
    <w:abstractNumId w:val="30"/>
  </w:num>
  <w:num w:numId="13">
    <w:abstractNumId w:val="28"/>
  </w:num>
  <w:num w:numId="14">
    <w:abstractNumId w:val="23"/>
  </w:num>
  <w:num w:numId="15">
    <w:abstractNumId w:val="29"/>
  </w:num>
  <w:num w:numId="16">
    <w:abstractNumId w:val="13"/>
  </w:num>
  <w:num w:numId="17">
    <w:abstractNumId w:val="6"/>
  </w:num>
  <w:num w:numId="18">
    <w:abstractNumId w:val="16"/>
  </w:num>
  <w:num w:numId="19">
    <w:abstractNumId w:val="11"/>
  </w:num>
  <w:num w:numId="20">
    <w:abstractNumId w:val="2"/>
  </w:num>
  <w:num w:numId="21">
    <w:abstractNumId w:val="17"/>
  </w:num>
  <w:num w:numId="22">
    <w:abstractNumId w:val="25"/>
  </w:num>
  <w:num w:numId="23">
    <w:abstractNumId w:val="27"/>
  </w:num>
  <w:num w:numId="24">
    <w:abstractNumId w:val="10"/>
  </w:num>
  <w:num w:numId="25">
    <w:abstractNumId w:val="1"/>
  </w:num>
  <w:num w:numId="26">
    <w:abstractNumId w:val="12"/>
  </w:num>
  <w:num w:numId="27">
    <w:abstractNumId w:val="20"/>
  </w:num>
  <w:num w:numId="28">
    <w:abstractNumId w:val="8"/>
  </w:num>
  <w:num w:numId="29">
    <w:abstractNumId w:val="22"/>
  </w:num>
  <w:num w:numId="30">
    <w:abstractNumId w:val="1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64"/>
    <w:rsid w:val="00000B15"/>
    <w:rsid w:val="00000BA3"/>
    <w:rsid w:val="00000E86"/>
    <w:rsid w:val="000015DC"/>
    <w:rsid w:val="00001628"/>
    <w:rsid w:val="00001CB3"/>
    <w:rsid w:val="00002B6E"/>
    <w:rsid w:val="00002BAE"/>
    <w:rsid w:val="00003B38"/>
    <w:rsid w:val="00003D85"/>
    <w:rsid w:val="00003DF8"/>
    <w:rsid w:val="00004E3C"/>
    <w:rsid w:val="00005122"/>
    <w:rsid w:val="00005DB0"/>
    <w:rsid w:val="000062E5"/>
    <w:rsid w:val="00006A36"/>
    <w:rsid w:val="00006C65"/>
    <w:rsid w:val="0000782C"/>
    <w:rsid w:val="0001015E"/>
    <w:rsid w:val="00010CE9"/>
    <w:rsid w:val="000119CF"/>
    <w:rsid w:val="00011D5E"/>
    <w:rsid w:val="0001212A"/>
    <w:rsid w:val="000126B8"/>
    <w:rsid w:val="000127DC"/>
    <w:rsid w:val="00013062"/>
    <w:rsid w:val="00013475"/>
    <w:rsid w:val="00013902"/>
    <w:rsid w:val="00014470"/>
    <w:rsid w:val="00014645"/>
    <w:rsid w:val="00015561"/>
    <w:rsid w:val="000159B6"/>
    <w:rsid w:val="00016643"/>
    <w:rsid w:val="00017F27"/>
    <w:rsid w:val="000201A0"/>
    <w:rsid w:val="0002068B"/>
    <w:rsid w:val="000208EF"/>
    <w:rsid w:val="0002186B"/>
    <w:rsid w:val="00021ED6"/>
    <w:rsid w:val="00023A50"/>
    <w:rsid w:val="0002454C"/>
    <w:rsid w:val="000256EF"/>
    <w:rsid w:val="00030003"/>
    <w:rsid w:val="00030EC0"/>
    <w:rsid w:val="00030F00"/>
    <w:rsid w:val="00031721"/>
    <w:rsid w:val="00032D24"/>
    <w:rsid w:val="000333BC"/>
    <w:rsid w:val="000358D4"/>
    <w:rsid w:val="00040658"/>
    <w:rsid w:val="00041B3A"/>
    <w:rsid w:val="00041C3B"/>
    <w:rsid w:val="000425DE"/>
    <w:rsid w:val="0004263F"/>
    <w:rsid w:val="000426C4"/>
    <w:rsid w:val="00042778"/>
    <w:rsid w:val="000427D0"/>
    <w:rsid w:val="0004377F"/>
    <w:rsid w:val="00043CF8"/>
    <w:rsid w:val="000450A0"/>
    <w:rsid w:val="00045376"/>
    <w:rsid w:val="000455AC"/>
    <w:rsid w:val="00046BA8"/>
    <w:rsid w:val="000474E0"/>
    <w:rsid w:val="0005013D"/>
    <w:rsid w:val="0005034E"/>
    <w:rsid w:val="000506E7"/>
    <w:rsid w:val="00052415"/>
    <w:rsid w:val="000525F2"/>
    <w:rsid w:val="00052877"/>
    <w:rsid w:val="00052F1C"/>
    <w:rsid w:val="000530EE"/>
    <w:rsid w:val="000532F4"/>
    <w:rsid w:val="00054764"/>
    <w:rsid w:val="0005483E"/>
    <w:rsid w:val="000550E6"/>
    <w:rsid w:val="00055A13"/>
    <w:rsid w:val="00056C41"/>
    <w:rsid w:val="000579F7"/>
    <w:rsid w:val="00060406"/>
    <w:rsid w:val="00063979"/>
    <w:rsid w:val="00064511"/>
    <w:rsid w:val="000646B3"/>
    <w:rsid w:val="00064F5D"/>
    <w:rsid w:val="000651C4"/>
    <w:rsid w:val="0006665B"/>
    <w:rsid w:val="00066BE7"/>
    <w:rsid w:val="00072EEE"/>
    <w:rsid w:val="00073590"/>
    <w:rsid w:val="0007386B"/>
    <w:rsid w:val="00073E62"/>
    <w:rsid w:val="000741E6"/>
    <w:rsid w:val="0007430D"/>
    <w:rsid w:val="000768BD"/>
    <w:rsid w:val="0007712F"/>
    <w:rsid w:val="0008013F"/>
    <w:rsid w:val="0008046A"/>
    <w:rsid w:val="00080D8B"/>
    <w:rsid w:val="00081B2F"/>
    <w:rsid w:val="00081DA8"/>
    <w:rsid w:val="00085177"/>
    <w:rsid w:val="000857C1"/>
    <w:rsid w:val="0008618F"/>
    <w:rsid w:val="0008659A"/>
    <w:rsid w:val="000868CB"/>
    <w:rsid w:val="00086B1E"/>
    <w:rsid w:val="00086FF6"/>
    <w:rsid w:val="0009065E"/>
    <w:rsid w:val="00090B81"/>
    <w:rsid w:val="00090CE5"/>
    <w:rsid w:val="0009160D"/>
    <w:rsid w:val="00091DB9"/>
    <w:rsid w:val="0009325E"/>
    <w:rsid w:val="00093931"/>
    <w:rsid w:val="00094577"/>
    <w:rsid w:val="000955F3"/>
    <w:rsid w:val="00095A4F"/>
    <w:rsid w:val="00095A65"/>
    <w:rsid w:val="00095DBB"/>
    <w:rsid w:val="00096CA8"/>
    <w:rsid w:val="000A0451"/>
    <w:rsid w:val="000A0ACE"/>
    <w:rsid w:val="000A1347"/>
    <w:rsid w:val="000A1C7A"/>
    <w:rsid w:val="000A2E05"/>
    <w:rsid w:val="000A3ABE"/>
    <w:rsid w:val="000A3F5C"/>
    <w:rsid w:val="000A58D1"/>
    <w:rsid w:val="000A76E2"/>
    <w:rsid w:val="000B2781"/>
    <w:rsid w:val="000B3607"/>
    <w:rsid w:val="000B373A"/>
    <w:rsid w:val="000B39A8"/>
    <w:rsid w:val="000B4561"/>
    <w:rsid w:val="000B4CB0"/>
    <w:rsid w:val="000B5973"/>
    <w:rsid w:val="000B6FF0"/>
    <w:rsid w:val="000C0ACD"/>
    <w:rsid w:val="000C14C5"/>
    <w:rsid w:val="000C16E5"/>
    <w:rsid w:val="000C1BD4"/>
    <w:rsid w:val="000C2EBD"/>
    <w:rsid w:val="000C48DF"/>
    <w:rsid w:val="000C52E0"/>
    <w:rsid w:val="000C5544"/>
    <w:rsid w:val="000C5A4B"/>
    <w:rsid w:val="000C5EC7"/>
    <w:rsid w:val="000C6E21"/>
    <w:rsid w:val="000C74E9"/>
    <w:rsid w:val="000D0786"/>
    <w:rsid w:val="000D0B3F"/>
    <w:rsid w:val="000D0D27"/>
    <w:rsid w:val="000D1D5D"/>
    <w:rsid w:val="000D3031"/>
    <w:rsid w:val="000D3705"/>
    <w:rsid w:val="000D394C"/>
    <w:rsid w:val="000D4357"/>
    <w:rsid w:val="000D517E"/>
    <w:rsid w:val="000D56E1"/>
    <w:rsid w:val="000D5718"/>
    <w:rsid w:val="000D6489"/>
    <w:rsid w:val="000D68D3"/>
    <w:rsid w:val="000D6AC3"/>
    <w:rsid w:val="000D6F71"/>
    <w:rsid w:val="000D7743"/>
    <w:rsid w:val="000E179C"/>
    <w:rsid w:val="000E18D5"/>
    <w:rsid w:val="000E21F7"/>
    <w:rsid w:val="000E22F6"/>
    <w:rsid w:val="000E6E61"/>
    <w:rsid w:val="000E6F29"/>
    <w:rsid w:val="000E73F5"/>
    <w:rsid w:val="000F4355"/>
    <w:rsid w:val="000F4444"/>
    <w:rsid w:val="000F4FFE"/>
    <w:rsid w:val="000F5DCE"/>
    <w:rsid w:val="000F66CF"/>
    <w:rsid w:val="000F6EE5"/>
    <w:rsid w:val="000F775C"/>
    <w:rsid w:val="000F7AF0"/>
    <w:rsid w:val="00100356"/>
    <w:rsid w:val="00101B4E"/>
    <w:rsid w:val="00101C7A"/>
    <w:rsid w:val="00101C91"/>
    <w:rsid w:val="00101D8F"/>
    <w:rsid w:val="00101EF9"/>
    <w:rsid w:val="00102F31"/>
    <w:rsid w:val="00103463"/>
    <w:rsid w:val="0010359E"/>
    <w:rsid w:val="001042CF"/>
    <w:rsid w:val="001055DD"/>
    <w:rsid w:val="00105E14"/>
    <w:rsid w:val="0010601E"/>
    <w:rsid w:val="001063F2"/>
    <w:rsid w:val="0010640A"/>
    <w:rsid w:val="001066D1"/>
    <w:rsid w:val="00107112"/>
    <w:rsid w:val="001071A6"/>
    <w:rsid w:val="0010787A"/>
    <w:rsid w:val="00107C84"/>
    <w:rsid w:val="00110705"/>
    <w:rsid w:val="001114A1"/>
    <w:rsid w:val="00111887"/>
    <w:rsid w:val="00111B24"/>
    <w:rsid w:val="00113E98"/>
    <w:rsid w:val="00115652"/>
    <w:rsid w:val="00115970"/>
    <w:rsid w:val="00115AAC"/>
    <w:rsid w:val="00115FBD"/>
    <w:rsid w:val="001168F9"/>
    <w:rsid w:val="00116AEF"/>
    <w:rsid w:val="00116BC5"/>
    <w:rsid w:val="001204C5"/>
    <w:rsid w:val="001221A3"/>
    <w:rsid w:val="00123506"/>
    <w:rsid w:val="001237BE"/>
    <w:rsid w:val="00124A40"/>
    <w:rsid w:val="00124DF2"/>
    <w:rsid w:val="00124F1C"/>
    <w:rsid w:val="001251EC"/>
    <w:rsid w:val="00125C4D"/>
    <w:rsid w:val="00126ACD"/>
    <w:rsid w:val="001277BE"/>
    <w:rsid w:val="0013042E"/>
    <w:rsid w:val="0013105E"/>
    <w:rsid w:val="00131985"/>
    <w:rsid w:val="00131C45"/>
    <w:rsid w:val="0013498D"/>
    <w:rsid w:val="001349F2"/>
    <w:rsid w:val="00135AED"/>
    <w:rsid w:val="001363CE"/>
    <w:rsid w:val="0013676C"/>
    <w:rsid w:val="0013684E"/>
    <w:rsid w:val="00136923"/>
    <w:rsid w:val="00137006"/>
    <w:rsid w:val="00137B02"/>
    <w:rsid w:val="00137C34"/>
    <w:rsid w:val="0014058C"/>
    <w:rsid w:val="00140E6D"/>
    <w:rsid w:val="00140EF7"/>
    <w:rsid w:val="00141A7C"/>
    <w:rsid w:val="00141CAB"/>
    <w:rsid w:val="00143106"/>
    <w:rsid w:val="00143921"/>
    <w:rsid w:val="00145022"/>
    <w:rsid w:val="00147730"/>
    <w:rsid w:val="00150BD0"/>
    <w:rsid w:val="00151578"/>
    <w:rsid w:val="0015157B"/>
    <w:rsid w:val="001518B9"/>
    <w:rsid w:val="001519EB"/>
    <w:rsid w:val="00151AD5"/>
    <w:rsid w:val="00151C79"/>
    <w:rsid w:val="00151EE1"/>
    <w:rsid w:val="00152104"/>
    <w:rsid w:val="001536C0"/>
    <w:rsid w:val="00153B5C"/>
    <w:rsid w:val="00155856"/>
    <w:rsid w:val="001559C9"/>
    <w:rsid w:val="00156732"/>
    <w:rsid w:val="00157BEB"/>
    <w:rsid w:val="00157E9D"/>
    <w:rsid w:val="001604EE"/>
    <w:rsid w:val="0016074B"/>
    <w:rsid w:val="00161F64"/>
    <w:rsid w:val="001631C8"/>
    <w:rsid w:val="001634E8"/>
    <w:rsid w:val="00163702"/>
    <w:rsid w:val="001639CA"/>
    <w:rsid w:val="001640CA"/>
    <w:rsid w:val="00164343"/>
    <w:rsid w:val="00164A39"/>
    <w:rsid w:val="00164EC3"/>
    <w:rsid w:val="0016575E"/>
    <w:rsid w:val="00165790"/>
    <w:rsid w:val="0016679B"/>
    <w:rsid w:val="00167DBA"/>
    <w:rsid w:val="00170269"/>
    <w:rsid w:val="001706FD"/>
    <w:rsid w:val="00171E7F"/>
    <w:rsid w:val="00172618"/>
    <w:rsid w:val="0017320B"/>
    <w:rsid w:val="00174279"/>
    <w:rsid w:val="0017495D"/>
    <w:rsid w:val="00174B5B"/>
    <w:rsid w:val="00174FF0"/>
    <w:rsid w:val="00175818"/>
    <w:rsid w:val="0017659A"/>
    <w:rsid w:val="00176A0B"/>
    <w:rsid w:val="00180A4F"/>
    <w:rsid w:val="00180FE0"/>
    <w:rsid w:val="00182C65"/>
    <w:rsid w:val="00182D46"/>
    <w:rsid w:val="001832E2"/>
    <w:rsid w:val="001833AC"/>
    <w:rsid w:val="00183633"/>
    <w:rsid w:val="00183D48"/>
    <w:rsid w:val="001848B2"/>
    <w:rsid w:val="001852B2"/>
    <w:rsid w:val="001854D4"/>
    <w:rsid w:val="00187F0F"/>
    <w:rsid w:val="001904BF"/>
    <w:rsid w:val="001907A6"/>
    <w:rsid w:val="00191CE9"/>
    <w:rsid w:val="00192B7B"/>
    <w:rsid w:val="00192FAE"/>
    <w:rsid w:val="00193109"/>
    <w:rsid w:val="001943DB"/>
    <w:rsid w:val="00194740"/>
    <w:rsid w:val="00194EE3"/>
    <w:rsid w:val="001A0060"/>
    <w:rsid w:val="001A04DB"/>
    <w:rsid w:val="001A095E"/>
    <w:rsid w:val="001A1214"/>
    <w:rsid w:val="001A1620"/>
    <w:rsid w:val="001A17D3"/>
    <w:rsid w:val="001A24A9"/>
    <w:rsid w:val="001A3E76"/>
    <w:rsid w:val="001A4848"/>
    <w:rsid w:val="001A49E2"/>
    <w:rsid w:val="001A6642"/>
    <w:rsid w:val="001A6772"/>
    <w:rsid w:val="001A7EFC"/>
    <w:rsid w:val="001B0355"/>
    <w:rsid w:val="001B1C57"/>
    <w:rsid w:val="001B1F34"/>
    <w:rsid w:val="001B3AA0"/>
    <w:rsid w:val="001B54C9"/>
    <w:rsid w:val="001C0123"/>
    <w:rsid w:val="001C0B7E"/>
    <w:rsid w:val="001C1468"/>
    <w:rsid w:val="001C1B16"/>
    <w:rsid w:val="001C1F2B"/>
    <w:rsid w:val="001C2F50"/>
    <w:rsid w:val="001C375A"/>
    <w:rsid w:val="001C39CB"/>
    <w:rsid w:val="001C3B3B"/>
    <w:rsid w:val="001C4D46"/>
    <w:rsid w:val="001C5C8F"/>
    <w:rsid w:val="001C7322"/>
    <w:rsid w:val="001D0AD2"/>
    <w:rsid w:val="001D203E"/>
    <w:rsid w:val="001D353B"/>
    <w:rsid w:val="001D3CAD"/>
    <w:rsid w:val="001D513E"/>
    <w:rsid w:val="001D63B7"/>
    <w:rsid w:val="001D6726"/>
    <w:rsid w:val="001D7B17"/>
    <w:rsid w:val="001E0572"/>
    <w:rsid w:val="001E0AA0"/>
    <w:rsid w:val="001E0D3A"/>
    <w:rsid w:val="001E0E8F"/>
    <w:rsid w:val="001E1174"/>
    <w:rsid w:val="001E175D"/>
    <w:rsid w:val="001E17A2"/>
    <w:rsid w:val="001E19CB"/>
    <w:rsid w:val="001E2697"/>
    <w:rsid w:val="001E298F"/>
    <w:rsid w:val="001E2A27"/>
    <w:rsid w:val="001E3D24"/>
    <w:rsid w:val="001E4A88"/>
    <w:rsid w:val="001E4CA5"/>
    <w:rsid w:val="001E725B"/>
    <w:rsid w:val="001F049A"/>
    <w:rsid w:val="001F0997"/>
    <w:rsid w:val="001F127C"/>
    <w:rsid w:val="001F2400"/>
    <w:rsid w:val="001F29E6"/>
    <w:rsid w:val="001F2BC1"/>
    <w:rsid w:val="001F2D0B"/>
    <w:rsid w:val="001F3BAE"/>
    <w:rsid w:val="001F5D96"/>
    <w:rsid w:val="001F6EFF"/>
    <w:rsid w:val="001F7AAF"/>
    <w:rsid w:val="001F7F64"/>
    <w:rsid w:val="0020003B"/>
    <w:rsid w:val="0020010C"/>
    <w:rsid w:val="002009B3"/>
    <w:rsid w:val="00200A91"/>
    <w:rsid w:val="00201BE8"/>
    <w:rsid w:val="00201DF7"/>
    <w:rsid w:val="002027AD"/>
    <w:rsid w:val="00202B3B"/>
    <w:rsid w:val="00203C9C"/>
    <w:rsid w:val="00203D6D"/>
    <w:rsid w:val="002047D4"/>
    <w:rsid w:val="00210167"/>
    <w:rsid w:val="002110AE"/>
    <w:rsid w:val="002115EA"/>
    <w:rsid w:val="00211920"/>
    <w:rsid w:val="00211A61"/>
    <w:rsid w:val="0021200A"/>
    <w:rsid w:val="00212804"/>
    <w:rsid w:val="00213295"/>
    <w:rsid w:val="00213AF2"/>
    <w:rsid w:val="002159D2"/>
    <w:rsid w:val="00215AA0"/>
    <w:rsid w:val="00215DD7"/>
    <w:rsid w:val="0021788A"/>
    <w:rsid w:val="00217E8F"/>
    <w:rsid w:val="0022060B"/>
    <w:rsid w:val="002217E1"/>
    <w:rsid w:val="002223E7"/>
    <w:rsid w:val="00222866"/>
    <w:rsid w:val="00222E7D"/>
    <w:rsid w:val="0022480A"/>
    <w:rsid w:val="00226BAD"/>
    <w:rsid w:val="00227520"/>
    <w:rsid w:val="0022754C"/>
    <w:rsid w:val="002276AC"/>
    <w:rsid w:val="002311C6"/>
    <w:rsid w:val="0023205D"/>
    <w:rsid w:val="0023262D"/>
    <w:rsid w:val="00233212"/>
    <w:rsid w:val="00234841"/>
    <w:rsid w:val="00234894"/>
    <w:rsid w:val="00235A00"/>
    <w:rsid w:val="00235BB7"/>
    <w:rsid w:val="00235C6C"/>
    <w:rsid w:val="002360C2"/>
    <w:rsid w:val="0023684E"/>
    <w:rsid w:val="00241659"/>
    <w:rsid w:val="00241A27"/>
    <w:rsid w:val="00242311"/>
    <w:rsid w:val="00242C4F"/>
    <w:rsid w:val="00243752"/>
    <w:rsid w:val="002444FD"/>
    <w:rsid w:val="00244C9B"/>
    <w:rsid w:val="00244CAB"/>
    <w:rsid w:val="002450E8"/>
    <w:rsid w:val="00245163"/>
    <w:rsid w:val="00245611"/>
    <w:rsid w:val="002460F0"/>
    <w:rsid w:val="002477B7"/>
    <w:rsid w:val="00247C76"/>
    <w:rsid w:val="0025177D"/>
    <w:rsid w:val="00253F09"/>
    <w:rsid w:val="00253F91"/>
    <w:rsid w:val="00254C43"/>
    <w:rsid w:val="002563DE"/>
    <w:rsid w:val="002569C5"/>
    <w:rsid w:val="00257066"/>
    <w:rsid w:val="00257084"/>
    <w:rsid w:val="0025724C"/>
    <w:rsid w:val="00257CB2"/>
    <w:rsid w:val="002611A5"/>
    <w:rsid w:val="0026274E"/>
    <w:rsid w:val="00262B72"/>
    <w:rsid w:val="00263662"/>
    <w:rsid w:val="00265826"/>
    <w:rsid w:val="0026620D"/>
    <w:rsid w:val="00266A82"/>
    <w:rsid w:val="002671A3"/>
    <w:rsid w:val="00267685"/>
    <w:rsid w:val="0026775E"/>
    <w:rsid w:val="00267D3B"/>
    <w:rsid w:val="00267F4D"/>
    <w:rsid w:val="002704F9"/>
    <w:rsid w:val="00270544"/>
    <w:rsid w:val="002714D1"/>
    <w:rsid w:val="00271A14"/>
    <w:rsid w:val="00271B97"/>
    <w:rsid w:val="00274B50"/>
    <w:rsid w:val="002751A4"/>
    <w:rsid w:val="002762E0"/>
    <w:rsid w:val="0027650E"/>
    <w:rsid w:val="00276A46"/>
    <w:rsid w:val="00280568"/>
    <w:rsid w:val="0028074F"/>
    <w:rsid w:val="002809A0"/>
    <w:rsid w:val="0028131E"/>
    <w:rsid w:val="0028139B"/>
    <w:rsid w:val="00281E5D"/>
    <w:rsid w:val="00282E66"/>
    <w:rsid w:val="00283FF4"/>
    <w:rsid w:val="00285155"/>
    <w:rsid w:val="00285421"/>
    <w:rsid w:val="00285515"/>
    <w:rsid w:val="00285581"/>
    <w:rsid w:val="00285E53"/>
    <w:rsid w:val="00285FCB"/>
    <w:rsid w:val="00286BB9"/>
    <w:rsid w:val="00287422"/>
    <w:rsid w:val="00287DCA"/>
    <w:rsid w:val="00287F43"/>
    <w:rsid w:val="0029029C"/>
    <w:rsid w:val="0029214B"/>
    <w:rsid w:val="00293137"/>
    <w:rsid w:val="002935FE"/>
    <w:rsid w:val="002939F7"/>
    <w:rsid w:val="002943AA"/>
    <w:rsid w:val="00295143"/>
    <w:rsid w:val="00297667"/>
    <w:rsid w:val="0029788D"/>
    <w:rsid w:val="002A16A4"/>
    <w:rsid w:val="002A1B8A"/>
    <w:rsid w:val="002A1F85"/>
    <w:rsid w:val="002A3134"/>
    <w:rsid w:val="002A320A"/>
    <w:rsid w:val="002A39AE"/>
    <w:rsid w:val="002A39B1"/>
    <w:rsid w:val="002A3C3F"/>
    <w:rsid w:val="002A4451"/>
    <w:rsid w:val="002A5002"/>
    <w:rsid w:val="002A5FB4"/>
    <w:rsid w:val="002A637E"/>
    <w:rsid w:val="002A6D51"/>
    <w:rsid w:val="002A77DC"/>
    <w:rsid w:val="002A7E5E"/>
    <w:rsid w:val="002B0035"/>
    <w:rsid w:val="002B0658"/>
    <w:rsid w:val="002B0FD3"/>
    <w:rsid w:val="002B1822"/>
    <w:rsid w:val="002B286D"/>
    <w:rsid w:val="002B369A"/>
    <w:rsid w:val="002B4814"/>
    <w:rsid w:val="002B6F64"/>
    <w:rsid w:val="002B714D"/>
    <w:rsid w:val="002B7252"/>
    <w:rsid w:val="002B7454"/>
    <w:rsid w:val="002C06A3"/>
    <w:rsid w:val="002C08CB"/>
    <w:rsid w:val="002C08D5"/>
    <w:rsid w:val="002C0EF1"/>
    <w:rsid w:val="002C11A9"/>
    <w:rsid w:val="002C13BF"/>
    <w:rsid w:val="002C141D"/>
    <w:rsid w:val="002C14AB"/>
    <w:rsid w:val="002C1F13"/>
    <w:rsid w:val="002C28F3"/>
    <w:rsid w:val="002C2B5D"/>
    <w:rsid w:val="002C2BB0"/>
    <w:rsid w:val="002C2F19"/>
    <w:rsid w:val="002C37EA"/>
    <w:rsid w:val="002C3EC8"/>
    <w:rsid w:val="002C7139"/>
    <w:rsid w:val="002C7379"/>
    <w:rsid w:val="002C76C3"/>
    <w:rsid w:val="002D058E"/>
    <w:rsid w:val="002D09D5"/>
    <w:rsid w:val="002D1193"/>
    <w:rsid w:val="002D1D09"/>
    <w:rsid w:val="002D303E"/>
    <w:rsid w:val="002D3954"/>
    <w:rsid w:val="002D4B5D"/>
    <w:rsid w:val="002D4D8C"/>
    <w:rsid w:val="002D5BA2"/>
    <w:rsid w:val="002D65FD"/>
    <w:rsid w:val="002D6901"/>
    <w:rsid w:val="002D6AED"/>
    <w:rsid w:val="002D7627"/>
    <w:rsid w:val="002E0629"/>
    <w:rsid w:val="002E115E"/>
    <w:rsid w:val="002E1286"/>
    <w:rsid w:val="002E1A8B"/>
    <w:rsid w:val="002E1D0B"/>
    <w:rsid w:val="002E20D8"/>
    <w:rsid w:val="002E30DF"/>
    <w:rsid w:val="002E3D3E"/>
    <w:rsid w:val="002E67D6"/>
    <w:rsid w:val="002E7AB5"/>
    <w:rsid w:val="002F074F"/>
    <w:rsid w:val="002F107F"/>
    <w:rsid w:val="002F1B60"/>
    <w:rsid w:val="002F2BFB"/>
    <w:rsid w:val="002F3A7B"/>
    <w:rsid w:val="002F4641"/>
    <w:rsid w:val="002F4B57"/>
    <w:rsid w:val="002F5269"/>
    <w:rsid w:val="002F56A4"/>
    <w:rsid w:val="002F63E8"/>
    <w:rsid w:val="002F68DC"/>
    <w:rsid w:val="002F6FCB"/>
    <w:rsid w:val="00300E90"/>
    <w:rsid w:val="00301789"/>
    <w:rsid w:val="00301920"/>
    <w:rsid w:val="003027D7"/>
    <w:rsid w:val="0030414A"/>
    <w:rsid w:val="0030483E"/>
    <w:rsid w:val="00305EA3"/>
    <w:rsid w:val="003060A3"/>
    <w:rsid w:val="0030744A"/>
    <w:rsid w:val="003104B9"/>
    <w:rsid w:val="0031080A"/>
    <w:rsid w:val="00310AA1"/>
    <w:rsid w:val="00310ABC"/>
    <w:rsid w:val="00312E71"/>
    <w:rsid w:val="00313F7F"/>
    <w:rsid w:val="00314B3D"/>
    <w:rsid w:val="0031500D"/>
    <w:rsid w:val="00315877"/>
    <w:rsid w:val="0031604C"/>
    <w:rsid w:val="003168CA"/>
    <w:rsid w:val="00316BB2"/>
    <w:rsid w:val="00316DA1"/>
    <w:rsid w:val="00320FEC"/>
    <w:rsid w:val="00321F09"/>
    <w:rsid w:val="00322245"/>
    <w:rsid w:val="00322428"/>
    <w:rsid w:val="00323D32"/>
    <w:rsid w:val="00324393"/>
    <w:rsid w:val="00326B02"/>
    <w:rsid w:val="00327153"/>
    <w:rsid w:val="00327F4E"/>
    <w:rsid w:val="0033074D"/>
    <w:rsid w:val="00330A70"/>
    <w:rsid w:val="003327E1"/>
    <w:rsid w:val="003328EE"/>
    <w:rsid w:val="003330C9"/>
    <w:rsid w:val="00333EA3"/>
    <w:rsid w:val="003349A9"/>
    <w:rsid w:val="00334B47"/>
    <w:rsid w:val="00334D03"/>
    <w:rsid w:val="003351E0"/>
    <w:rsid w:val="003353F4"/>
    <w:rsid w:val="00335683"/>
    <w:rsid w:val="00335B97"/>
    <w:rsid w:val="00336A6C"/>
    <w:rsid w:val="00336B27"/>
    <w:rsid w:val="00337415"/>
    <w:rsid w:val="003405EE"/>
    <w:rsid w:val="00341BFE"/>
    <w:rsid w:val="00341ED5"/>
    <w:rsid w:val="00343302"/>
    <w:rsid w:val="00344BBB"/>
    <w:rsid w:val="00344D00"/>
    <w:rsid w:val="00345528"/>
    <w:rsid w:val="00345857"/>
    <w:rsid w:val="00346E6E"/>
    <w:rsid w:val="0035031F"/>
    <w:rsid w:val="003503A3"/>
    <w:rsid w:val="00351AE6"/>
    <w:rsid w:val="00351DB0"/>
    <w:rsid w:val="00351F8F"/>
    <w:rsid w:val="00353002"/>
    <w:rsid w:val="0035432E"/>
    <w:rsid w:val="00355B30"/>
    <w:rsid w:val="00355EC0"/>
    <w:rsid w:val="00357141"/>
    <w:rsid w:val="00357F2B"/>
    <w:rsid w:val="00360F74"/>
    <w:rsid w:val="00361DD0"/>
    <w:rsid w:val="00362747"/>
    <w:rsid w:val="003631AC"/>
    <w:rsid w:val="00364205"/>
    <w:rsid w:val="00365AF8"/>
    <w:rsid w:val="0036691F"/>
    <w:rsid w:val="00366C80"/>
    <w:rsid w:val="00366DE8"/>
    <w:rsid w:val="00367E01"/>
    <w:rsid w:val="00370681"/>
    <w:rsid w:val="00371108"/>
    <w:rsid w:val="00372C3A"/>
    <w:rsid w:val="00372E01"/>
    <w:rsid w:val="00372F79"/>
    <w:rsid w:val="003764F8"/>
    <w:rsid w:val="0037663F"/>
    <w:rsid w:val="00376AA5"/>
    <w:rsid w:val="00377719"/>
    <w:rsid w:val="00377870"/>
    <w:rsid w:val="00380252"/>
    <w:rsid w:val="003842ED"/>
    <w:rsid w:val="0038521B"/>
    <w:rsid w:val="00387146"/>
    <w:rsid w:val="00391CC1"/>
    <w:rsid w:val="003920D0"/>
    <w:rsid w:val="003928AA"/>
    <w:rsid w:val="00392F9A"/>
    <w:rsid w:val="00393AEF"/>
    <w:rsid w:val="003941DA"/>
    <w:rsid w:val="00394362"/>
    <w:rsid w:val="0039449B"/>
    <w:rsid w:val="00394BC7"/>
    <w:rsid w:val="00395195"/>
    <w:rsid w:val="003953A2"/>
    <w:rsid w:val="00395E88"/>
    <w:rsid w:val="0039648B"/>
    <w:rsid w:val="003975FE"/>
    <w:rsid w:val="003978AF"/>
    <w:rsid w:val="00397E57"/>
    <w:rsid w:val="003A088F"/>
    <w:rsid w:val="003A1489"/>
    <w:rsid w:val="003A2094"/>
    <w:rsid w:val="003A218F"/>
    <w:rsid w:val="003A2826"/>
    <w:rsid w:val="003A35EA"/>
    <w:rsid w:val="003A39CD"/>
    <w:rsid w:val="003A59CE"/>
    <w:rsid w:val="003A59D3"/>
    <w:rsid w:val="003A5FC2"/>
    <w:rsid w:val="003A63C9"/>
    <w:rsid w:val="003A67AA"/>
    <w:rsid w:val="003A682D"/>
    <w:rsid w:val="003A726F"/>
    <w:rsid w:val="003A74CA"/>
    <w:rsid w:val="003B03A1"/>
    <w:rsid w:val="003B09ED"/>
    <w:rsid w:val="003B0C8A"/>
    <w:rsid w:val="003B1C95"/>
    <w:rsid w:val="003B1FC1"/>
    <w:rsid w:val="003B33AC"/>
    <w:rsid w:val="003B39D9"/>
    <w:rsid w:val="003B3F23"/>
    <w:rsid w:val="003B3FA3"/>
    <w:rsid w:val="003B44DC"/>
    <w:rsid w:val="003B47F3"/>
    <w:rsid w:val="003B47FC"/>
    <w:rsid w:val="003B4B36"/>
    <w:rsid w:val="003B4F7D"/>
    <w:rsid w:val="003B5207"/>
    <w:rsid w:val="003B5F9B"/>
    <w:rsid w:val="003B7816"/>
    <w:rsid w:val="003B7F6B"/>
    <w:rsid w:val="003C1A3F"/>
    <w:rsid w:val="003C1E7A"/>
    <w:rsid w:val="003C2AEE"/>
    <w:rsid w:val="003C31A2"/>
    <w:rsid w:val="003C3621"/>
    <w:rsid w:val="003C36C9"/>
    <w:rsid w:val="003C3A39"/>
    <w:rsid w:val="003C3BF3"/>
    <w:rsid w:val="003C4427"/>
    <w:rsid w:val="003C501B"/>
    <w:rsid w:val="003C51EB"/>
    <w:rsid w:val="003C5B69"/>
    <w:rsid w:val="003C5B81"/>
    <w:rsid w:val="003C791E"/>
    <w:rsid w:val="003C799B"/>
    <w:rsid w:val="003C7FE3"/>
    <w:rsid w:val="003D1260"/>
    <w:rsid w:val="003D14FD"/>
    <w:rsid w:val="003D1575"/>
    <w:rsid w:val="003D393C"/>
    <w:rsid w:val="003D5E2C"/>
    <w:rsid w:val="003D65B8"/>
    <w:rsid w:val="003D7675"/>
    <w:rsid w:val="003D7A9B"/>
    <w:rsid w:val="003E007A"/>
    <w:rsid w:val="003E09C9"/>
    <w:rsid w:val="003E20B7"/>
    <w:rsid w:val="003E2B22"/>
    <w:rsid w:val="003E3150"/>
    <w:rsid w:val="003E6133"/>
    <w:rsid w:val="003E683D"/>
    <w:rsid w:val="003E6961"/>
    <w:rsid w:val="003E6CBE"/>
    <w:rsid w:val="003E6EDF"/>
    <w:rsid w:val="003E77AA"/>
    <w:rsid w:val="003E7D49"/>
    <w:rsid w:val="003F0747"/>
    <w:rsid w:val="003F13B5"/>
    <w:rsid w:val="003F151D"/>
    <w:rsid w:val="003F17CA"/>
    <w:rsid w:val="003F1E33"/>
    <w:rsid w:val="003F3051"/>
    <w:rsid w:val="003F3585"/>
    <w:rsid w:val="003F5841"/>
    <w:rsid w:val="003F60FC"/>
    <w:rsid w:val="003F6698"/>
    <w:rsid w:val="003F78C3"/>
    <w:rsid w:val="00402F04"/>
    <w:rsid w:val="0040321A"/>
    <w:rsid w:val="00404170"/>
    <w:rsid w:val="00404709"/>
    <w:rsid w:val="00405242"/>
    <w:rsid w:val="004068F1"/>
    <w:rsid w:val="00407539"/>
    <w:rsid w:val="00407683"/>
    <w:rsid w:val="00407F28"/>
    <w:rsid w:val="0041011E"/>
    <w:rsid w:val="00410443"/>
    <w:rsid w:val="00410E33"/>
    <w:rsid w:val="00410E68"/>
    <w:rsid w:val="004126C3"/>
    <w:rsid w:val="00413E31"/>
    <w:rsid w:val="004150C0"/>
    <w:rsid w:val="00415675"/>
    <w:rsid w:val="00416A06"/>
    <w:rsid w:val="0041714D"/>
    <w:rsid w:val="0041783A"/>
    <w:rsid w:val="00417DAF"/>
    <w:rsid w:val="004201CA"/>
    <w:rsid w:val="00420406"/>
    <w:rsid w:val="00421096"/>
    <w:rsid w:val="00422FAC"/>
    <w:rsid w:val="00423396"/>
    <w:rsid w:val="0042350E"/>
    <w:rsid w:val="004236D9"/>
    <w:rsid w:val="004242A7"/>
    <w:rsid w:val="0042509E"/>
    <w:rsid w:val="004261AF"/>
    <w:rsid w:val="0042677C"/>
    <w:rsid w:val="00426B58"/>
    <w:rsid w:val="00426C39"/>
    <w:rsid w:val="00427CB9"/>
    <w:rsid w:val="00430EBB"/>
    <w:rsid w:val="004322F7"/>
    <w:rsid w:val="0043265E"/>
    <w:rsid w:val="00434A83"/>
    <w:rsid w:val="00434E76"/>
    <w:rsid w:val="00435750"/>
    <w:rsid w:val="00435961"/>
    <w:rsid w:val="00435C7C"/>
    <w:rsid w:val="004364BF"/>
    <w:rsid w:val="00437090"/>
    <w:rsid w:val="004414B6"/>
    <w:rsid w:val="00441707"/>
    <w:rsid w:val="004423C4"/>
    <w:rsid w:val="00442A82"/>
    <w:rsid w:val="00443859"/>
    <w:rsid w:val="004449F2"/>
    <w:rsid w:val="0044654A"/>
    <w:rsid w:val="00447299"/>
    <w:rsid w:val="00451FAD"/>
    <w:rsid w:val="0045282F"/>
    <w:rsid w:val="004530B0"/>
    <w:rsid w:val="0045426F"/>
    <w:rsid w:val="00454545"/>
    <w:rsid w:val="00454E11"/>
    <w:rsid w:val="00454E15"/>
    <w:rsid w:val="00456D2E"/>
    <w:rsid w:val="004574FB"/>
    <w:rsid w:val="0045794E"/>
    <w:rsid w:val="00457E8B"/>
    <w:rsid w:val="004606C9"/>
    <w:rsid w:val="00464C7B"/>
    <w:rsid w:val="0046579C"/>
    <w:rsid w:val="0046644D"/>
    <w:rsid w:val="00466E5B"/>
    <w:rsid w:val="00466EBA"/>
    <w:rsid w:val="00470D20"/>
    <w:rsid w:val="00471150"/>
    <w:rsid w:val="00471164"/>
    <w:rsid w:val="00471F59"/>
    <w:rsid w:val="00473183"/>
    <w:rsid w:val="004745BC"/>
    <w:rsid w:val="004757D3"/>
    <w:rsid w:val="00475A4F"/>
    <w:rsid w:val="00475C99"/>
    <w:rsid w:val="00476118"/>
    <w:rsid w:val="00476194"/>
    <w:rsid w:val="00476A8D"/>
    <w:rsid w:val="00477774"/>
    <w:rsid w:val="00477BD6"/>
    <w:rsid w:val="0048027E"/>
    <w:rsid w:val="00481058"/>
    <w:rsid w:val="00481F10"/>
    <w:rsid w:val="0048241D"/>
    <w:rsid w:val="00482BE4"/>
    <w:rsid w:val="004841B0"/>
    <w:rsid w:val="0048614E"/>
    <w:rsid w:val="004869C9"/>
    <w:rsid w:val="004878C6"/>
    <w:rsid w:val="00490BBA"/>
    <w:rsid w:val="0049117A"/>
    <w:rsid w:val="00491C61"/>
    <w:rsid w:val="0049232F"/>
    <w:rsid w:val="0049278A"/>
    <w:rsid w:val="004934BF"/>
    <w:rsid w:val="00493722"/>
    <w:rsid w:val="00493742"/>
    <w:rsid w:val="00494F64"/>
    <w:rsid w:val="00495233"/>
    <w:rsid w:val="004959BC"/>
    <w:rsid w:val="004962EF"/>
    <w:rsid w:val="00496885"/>
    <w:rsid w:val="00496AA0"/>
    <w:rsid w:val="00497CB3"/>
    <w:rsid w:val="00497D8C"/>
    <w:rsid w:val="004A06A7"/>
    <w:rsid w:val="004A0784"/>
    <w:rsid w:val="004A0F3E"/>
    <w:rsid w:val="004A22B1"/>
    <w:rsid w:val="004A274E"/>
    <w:rsid w:val="004A43B3"/>
    <w:rsid w:val="004A5411"/>
    <w:rsid w:val="004A69F1"/>
    <w:rsid w:val="004B067B"/>
    <w:rsid w:val="004B1256"/>
    <w:rsid w:val="004B188D"/>
    <w:rsid w:val="004B2BDE"/>
    <w:rsid w:val="004B3C7D"/>
    <w:rsid w:val="004B4110"/>
    <w:rsid w:val="004B4191"/>
    <w:rsid w:val="004B5164"/>
    <w:rsid w:val="004B61BF"/>
    <w:rsid w:val="004B6B7A"/>
    <w:rsid w:val="004B75CA"/>
    <w:rsid w:val="004B7D62"/>
    <w:rsid w:val="004C0126"/>
    <w:rsid w:val="004C0C22"/>
    <w:rsid w:val="004C138D"/>
    <w:rsid w:val="004C278D"/>
    <w:rsid w:val="004C2BCA"/>
    <w:rsid w:val="004C3376"/>
    <w:rsid w:val="004C5984"/>
    <w:rsid w:val="004C74CA"/>
    <w:rsid w:val="004C7E0C"/>
    <w:rsid w:val="004D0463"/>
    <w:rsid w:val="004D0B0A"/>
    <w:rsid w:val="004D178E"/>
    <w:rsid w:val="004D190E"/>
    <w:rsid w:val="004D196D"/>
    <w:rsid w:val="004D2B83"/>
    <w:rsid w:val="004D3109"/>
    <w:rsid w:val="004D41C3"/>
    <w:rsid w:val="004D4675"/>
    <w:rsid w:val="004D4757"/>
    <w:rsid w:val="004D4D56"/>
    <w:rsid w:val="004D5830"/>
    <w:rsid w:val="004D5901"/>
    <w:rsid w:val="004D6279"/>
    <w:rsid w:val="004D64CD"/>
    <w:rsid w:val="004E0B9E"/>
    <w:rsid w:val="004E0BA3"/>
    <w:rsid w:val="004E0CD4"/>
    <w:rsid w:val="004E0DCC"/>
    <w:rsid w:val="004E3146"/>
    <w:rsid w:val="004E32CC"/>
    <w:rsid w:val="004E3973"/>
    <w:rsid w:val="004E4D80"/>
    <w:rsid w:val="004E4FA5"/>
    <w:rsid w:val="004E60AA"/>
    <w:rsid w:val="004E69B0"/>
    <w:rsid w:val="004E6B53"/>
    <w:rsid w:val="004E74B1"/>
    <w:rsid w:val="004E79AE"/>
    <w:rsid w:val="004F0606"/>
    <w:rsid w:val="004F0E39"/>
    <w:rsid w:val="004F114F"/>
    <w:rsid w:val="004F121C"/>
    <w:rsid w:val="004F1DCE"/>
    <w:rsid w:val="004F2020"/>
    <w:rsid w:val="004F3FA9"/>
    <w:rsid w:val="004F4895"/>
    <w:rsid w:val="004F497A"/>
    <w:rsid w:val="004F4C05"/>
    <w:rsid w:val="004F4E1D"/>
    <w:rsid w:val="004F5489"/>
    <w:rsid w:val="004F581A"/>
    <w:rsid w:val="004F5BC5"/>
    <w:rsid w:val="004F7EA0"/>
    <w:rsid w:val="0050046F"/>
    <w:rsid w:val="0050139A"/>
    <w:rsid w:val="005026F3"/>
    <w:rsid w:val="0050275B"/>
    <w:rsid w:val="00502874"/>
    <w:rsid w:val="00504824"/>
    <w:rsid w:val="005048CB"/>
    <w:rsid w:val="00504AD2"/>
    <w:rsid w:val="005053F1"/>
    <w:rsid w:val="005066D9"/>
    <w:rsid w:val="00506EBC"/>
    <w:rsid w:val="00507129"/>
    <w:rsid w:val="005071EF"/>
    <w:rsid w:val="00507AAA"/>
    <w:rsid w:val="00510060"/>
    <w:rsid w:val="005123AA"/>
    <w:rsid w:val="005132AD"/>
    <w:rsid w:val="0051492B"/>
    <w:rsid w:val="00514CB9"/>
    <w:rsid w:val="00514F23"/>
    <w:rsid w:val="005150F3"/>
    <w:rsid w:val="0051528A"/>
    <w:rsid w:val="00515B2F"/>
    <w:rsid w:val="00516786"/>
    <w:rsid w:val="00517069"/>
    <w:rsid w:val="005203E5"/>
    <w:rsid w:val="0052133B"/>
    <w:rsid w:val="0052183F"/>
    <w:rsid w:val="00521DBF"/>
    <w:rsid w:val="00521E5F"/>
    <w:rsid w:val="005225CC"/>
    <w:rsid w:val="005251E7"/>
    <w:rsid w:val="005255DA"/>
    <w:rsid w:val="00525F4E"/>
    <w:rsid w:val="0052671C"/>
    <w:rsid w:val="0052723E"/>
    <w:rsid w:val="00527CEA"/>
    <w:rsid w:val="0053138F"/>
    <w:rsid w:val="005328D0"/>
    <w:rsid w:val="00532963"/>
    <w:rsid w:val="00532CE8"/>
    <w:rsid w:val="005338BA"/>
    <w:rsid w:val="00533C6A"/>
    <w:rsid w:val="005344F4"/>
    <w:rsid w:val="00534FB7"/>
    <w:rsid w:val="0053532B"/>
    <w:rsid w:val="00540B1F"/>
    <w:rsid w:val="00541395"/>
    <w:rsid w:val="00542F15"/>
    <w:rsid w:val="005436C9"/>
    <w:rsid w:val="00543D2D"/>
    <w:rsid w:val="00545153"/>
    <w:rsid w:val="00545318"/>
    <w:rsid w:val="0054573F"/>
    <w:rsid w:val="00545E91"/>
    <w:rsid w:val="00545EC4"/>
    <w:rsid w:val="00545F8B"/>
    <w:rsid w:val="005463AE"/>
    <w:rsid w:val="00546ED5"/>
    <w:rsid w:val="005505BF"/>
    <w:rsid w:val="00550EAE"/>
    <w:rsid w:val="00551A0E"/>
    <w:rsid w:val="0055213D"/>
    <w:rsid w:val="0055274F"/>
    <w:rsid w:val="005530AE"/>
    <w:rsid w:val="00554303"/>
    <w:rsid w:val="00556942"/>
    <w:rsid w:val="00556C35"/>
    <w:rsid w:val="00556E12"/>
    <w:rsid w:val="0055718C"/>
    <w:rsid w:val="00557DF7"/>
    <w:rsid w:val="00560017"/>
    <w:rsid w:val="00560188"/>
    <w:rsid w:val="005601FB"/>
    <w:rsid w:val="005602A6"/>
    <w:rsid w:val="00560F40"/>
    <w:rsid w:val="0056101E"/>
    <w:rsid w:val="005616C9"/>
    <w:rsid w:val="00562216"/>
    <w:rsid w:val="00562583"/>
    <w:rsid w:val="00562B95"/>
    <w:rsid w:val="00563DC1"/>
    <w:rsid w:val="005657C5"/>
    <w:rsid w:val="0056620D"/>
    <w:rsid w:val="005668AD"/>
    <w:rsid w:val="005669CC"/>
    <w:rsid w:val="00566CBA"/>
    <w:rsid w:val="00566E0D"/>
    <w:rsid w:val="00567102"/>
    <w:rsid w:val="00567757"/>
    <w:rsid w:val="0057098A"/>
    <w:rsid w:val="00570CA8"/>
    <w:rsid w:val="005721A2"/>
    <w:rsid w:val="005727E0"/>
    <w:rsid w:val="0057308C"/>
    <w:rsid w:val="00574FD9"/>
    <w:rsid w:val="00575201"/>
    <w:rsid w:val="00576631"/>
    <w:rsid w:val="00576A8B"/>
    <w:rsid w:val="005778B1"/>
    <w:rsid w:val="005801F1"/>
    <w:rsid w:val="00582069"/>
    <w:rsid w:val="005833A5"/>
    <w:rsid w:val="0058341B"/>
    <w:rsid w:val="0058357F"/>
    <w:rsid w:val="00583FE4"/>
    <w:rsid w:val="0058416E"/>
    <w:rsid w:val="00584582"/>
    <w:rsid w:val="00585024"/>
    <w:rsid w:val="0058502D"/>
    <w:rsid w:val="00585049"/>
    <w:rsid w:val="0058747A"/>
    <w:rsid w:val="005874FB"/>
    <w:rsid w:val="00587AF4"/>
    <w:rsid w:val="00587DD4"/>
    <w:rsid w:val="00587F06"/>
    <w:rsid w:val="00591B60"/>
    <w:rsid w:val="00592449"/>
    <w:rsid w:val="00592A4D"/>
    <w:rsid w:val="005934A7"/>
    <w:rsid w:val="005936A0"/>
    <w:rsid w:val="005937AE"/>
    <w:rsid w:val="00593B55"/>
    <w:rsid w:val="00594622"/>
    <w:rsid w:val="00594E77"/>
    <w:rsid w:val="005952CB"/>
    <w:rsid w:val="0059547F"/>
    <w:rsid w:val="005959B6"/>
    <w:rsid w:val="00596A81"/>
    <w:rsid w:val="00597EAD"/>
    <w:rsid w:val="005A0171"/>
    <w:rsid w:val="005A0250"/>
    <w:rsid w:val="005A078A"/>
    <w:rsid w:val="005A0C27"/>
    <w:rsid w:val="005A1254"/>
    <w:rsid w:val="005A1885"/>
    <w:rsid w:val="005A2639"/>
    <w:rsid w:val="005A3831"/>
    <w:rsid w:val="005A4361"/>
    <w:rsid w:val="005A474E"/>
    <w:rsid w:val="005A5221"/>
    <w:rsid w:val="005A5845"/>
    <w:rsid w:val="005A5CE8"/>
    <w:rsid w:val="005A72C0"/>
    <w:rsid w:val="005B046E"/>
    <w:rsid w:val="005B0ADE"/>
    <w:rsid w:val="005B0C76"/>
    <w:rsid w:val="005B0C83"/>
    <w:rsid w:val="005B3025"/>
    <w:rsid w:val="005B356D"/>
    <w:rsid w:val="005B4740"/>
    <w:rsid w:val="005B4862"/>
    <w:rsid w:val="005B53CE"/>
    <w:rsid w:val="005B5E51"/>
    <w:rsid w:val="005B72A2"/>
    <w:rsid w:val="005B742E"/>
    <w:rsid w:val="005B74DC"/>
    <w:rsid w:val="005B788D"/>
    <w:rsid w:val="005C02B3"/>
    <w:rsid w:val="005C0593"/>
    <w:rsid w:val="005C09EB"/>
    <w:rsid w:val="005C140F"/>
    <w:rsid w:val="005C1E8C"/>
    <w:rsid w:val="005C25AD"/>
    <w:rsid w:val="005C2CC5"/>
    <w:rsid w:val="005C3C19"/>
    <w:rsid w:val="005C44E8"/>
    <w:rsid w:val="005C4F38"/>
    <w:rsid w:val="005D09D5"/>
    <w:rsid w:val="005D0A8D"/>
    <w:rsid w:val="005D0B0B"/>
    <w:rsid w:val="005D0B61"/>
    <w:rsid w:val="005D0E61"/>
    <w:rsid w:val="005D14C5"/>
    <w:rsid w:val="005D222A"/>
    <w:rsid w:val="005D2821"/>
    <w:rsid w:val="005D2844"/>
    <w:rsid w:val="005D356E"/>
    <w:rsid w:val="005D3707"/>
    <w:rsid w:val="005D3EF0"/>
    <w:rsid w:val="005D5AE8"/>
    <w:rsid w:val="005D5ECF"/>
    <w:rsid w:val="005D7334"/>
    <w:rsid w:val="005D73E1"/>
    <w:rsid w:val="005E014C"/>
    <w:rsid w:val="005E1B77"/>
    <w:rsid w:val="005E27D8"/>
    <w:rsid w:val="005E3337"/>
    <w:rsid w:val="005E3BF0"/>
    <w:rsid w:val="005E3CD1"/>
    <w:rsid w:val="005E3D5B"/>
    <w:rsid w:val="005E3DC3"/>
    <w:rsid w:val="005E3F46"/>
    <w:rsid w:val="005E3FC4"/>
    <w:rsid w:val="005E54AD"/>
    <w:rsid w:val="005E6A81"/>
    <w:rsid w:val="005E6CE4"/>
    <w:rsid w:val="005E7826"/>
    <w:rsid w:val="005F06EA"/>
    <w:rsid w:val="005F0F79"/>
    <w:rsid w:val="005F1DB5"/>
    <w:rsid w:val="005F1EE3"/>
    <w:rsid w:val="005F1FA5"/>
    <w:rsid w:val="005F24FD"/>
    <w:rsid w:val="005F3398"/>
    <w:rsid w:val="005F3524"/>
    <w:rsid w:val="005F36D1"/>
    <w:rsid w:val="005F3B06"/>
    <w:rsid w:val="005F4030"/>
    <w:rsid w:val="005F41C4"/>
    <w:rsid w:val="005F4E6A"/>
    <w:rsid w:val="005F548F"/>
    <w:rsid w:val="005F7249"/>
    <w:rsid w:val="005F7653"/>
    <w:rsid w:val="005F7C69"/>
    <w:rsid w:val="006003A2"/>
    <w:rsid w:val="00601219"/>
    <w:rsid w:val="006014B6"/>
    <w:rsid w:val="006024E0"/>
    <w:rsid w:val="00602C5D"/>
    <w:rsid w:val="00602E51"/>
    <w:rsid w:val="00602F54"/>
    <w:rsid w:val="00603CCE"/>
    <w:rsid w:val="00604D36"/>
    <w:rsid w:val="00605014"/>
    <w:rsid w:val="00606607"/>
    <w:rsid w:val="00606651"/>
    <w:rsid w:val="006074F3"/>
    <w:rsid w:val="00607533"/>
    <w:rsid w:val="0061114A"/>
    <w:rsid w:val="0061163D"/>
    <w:rsid w:val="0061196F"/>
    <w:rsid w:val="00612760"/>
    <w:rsid w:val="00612A2D"/>
    <w:rsid w:val="00612AA6"/>
    <w:rsid w:val="006139AF"/>
    <w:rsid w:val="00615055"/>
    <w:rsid w:val="00615C84"/>
    <w:rsid w:val="0061669C"/>
    <w:rsid w:val="00616E46"/>
    <w:rsid w:val="00617445"/>
    <w:rsid w:val="006207C2"/>
    <w:rsid w:val="00620AE5"/>
    <w:rsid w:val="0062174D"/>
    <w:rsid w:val="0062262A"/>
    <w:rsid w:val="00622867"/>
    <w:rsid w:val="00622B4B"/>
    <w:rsid w:val="00623721"/>
    <w:rsid w:val="006256BB"/>
    <w:rsid w:val="0062705B"/>
    <w:rsid w:val="00627AE8"/>
    <w:rsid w:val="0063012F"/>
    <w:rsid w:val="006301AD"/>
    <w:rsid w:val="00630B29"/>
    <w:rsid w:val="006319AC"/>
    <w:rsid w:val="00633144"/>
    <w:rsid w:val="006344F7"/>
    <w:rsid w:val="00634C38"/>
    <w:rsid w:val="00635400"/>
    <w:rsid w:val="00635F64"/>
    <w:rsid w:val="0063696C"/>
    <w:rsid w:val="00636E7D"/>
    <w:rsid w:val="00637297"/>
    <w:rsid w:val="006402A7"/>
    <w:rsid w:val="00640751"/>
    <w:rsid w:val="00640BAB"/>
    <w:rsid w:val="006422B5"/>
    <w:rsid w:val="00644581"/>
    <w:rsid w:val="00644B31"/>
    <w:rsid w:val="00644ECF"/>
    <w:rsid w:val="0064540F"/>
    <w:rsid w:val="00645416"/>
    <w:rsid w:val="00646DE4"/>
    <w:rsid w:val="006479F8"/>
    <w:rsid w:val="0065160C"/>
    <w:rsid w:val="00652091"/>
    <w:rsid w:val="00652911"/>
    <w:rsid w:val="00652BE0"/>
    <w:rsid w:val="00654FCE"/>
    <w:rsid w:val="00655250"/>
    <w:rsid w:val="006553D2"/>
    <w:rsid w:val="00655626"/>
    <w:rsid w:val="00655716"/>
    <w:rsid w:val="00655F74"/>
    <w:rsid w:val="00657012"/>
    <w:rsid w:val="0065759D"/>
    <w:rsid w:val="00657C17"/>
    <w:rsid w:val="00657E35"/>
    <w:rsid w:val="006602BD"/>
    <w:rsid w:val="0066051A"/>
    <w:rsid w:val="006607BA"/>
    <w:rsid w:val="00660D3E"/>
    <w:rsid w:val="006628B3"/>
    <w:rsid w:val="006630F6"/>
    <w:rsid w:val="006637D4"/>
    <w:rsid w:val="00663D51"/>
    <w:rsid w:val="00664631"/>
    <w:rsid w:val="0066795C"/>
    <w:rsid w:val="00667962"/>
    <w:rsid w:val="00670137"/>
    <w:rsid w:val="00670185"/>
    <w:rsid w:val="006723A0"/>
    <w:rsid w:val="006728D6"/>
    <w:rsid w:val="006738E1"/>
    <w:rsid w:val="00673C46"/>
    <w:rsid w:val="00674792"/>
    <w:rsid w:val="00674C4F"/>
    <w:rsid w:val="00674E24"/>
    <w:rsid w:val="006772EC"/>
    <w:rsid w:val="006800E4"/>
    <w:rsid w:val="0068114F"/>
    <w:rsid w:val="00681180"/>
    <w:rsid w:val="00681F67"/>
    <w:rsid w:val="0068271B"/>
    <w:rsid w:val="00682B53"/>
    <w:rsid w:val="0068312C"/>
    <w:rsid w:val="006831AC"/>
    <w:rsid w:val="0068354E"/>
    <w:rsid w:val="00683F5D"/>
    <w:rsid w:val="00684120"/>
    <w:rsid w:val="006851EE"/>
    <w:rsid w:val="00685611"/>
    <w:rsid w:val="00685F61"/>
    <w:rsid w:val="00690D6F"/>
    <w:rsid w:val="00692FD1"/>
    <w:rsid w:val="0069345F"/>
    <w:rsid w:val="00694F54"/>
    <w:rsid w:val="006963EF"/>
    <w:rsid w:val="0069684B"/>
    <w:rsid w:val="0069796F"/>
    <w:rsid w:val="006A28E0"/>
    <w:rsid w:val="006A4F71"/>
    <w:rsid w:val="006A58D8"/>
    <w:rsid w:val="006A6192"/>
    <w:rsid w:val="006A669C"/>
    <w:rsid w:val="006A671A"/>
    <w:rsid w:val="006B104C"/>
    <w:rsid w:val="006B340A"/>
    <w:rsid w:val="006B3777"/>
    <w:rsid w:val="006B3CE9"/>
    <w:rsid w:val="006B3F64"/>
    <w:rsid w:val="006B4054"/>
    <w:rsid w:val="006B4514"/>
    <w:rsid w:val="006B4A27"/>
    <w:rsid w:val="006B4A2E"/>
    <w:rsid w:val="006B531A"/>
    <w:rsid w:val="006B5692"/>
    <w:rsid w:val="006B5A0C"/>
    <w:rsid w:val="006B61B7"/>
    <w:rsid w:val="006B6A07"/>
    <w:rsid w:val="006B7512"/>
    <w:rsid w:val="006B7722"/>
    <w:rsid w:val="006B774D"/>
    <w:rsid w:val="006B7784"/>
    <w:rsid w:val="006C00C5"/>
    <w:rsid w:val="006C03C2"/>
    <w:rsid w:val="006C1BBC"/>
    <w:rsid w:val="006C1F64"/>
    <w:rsid w:val="006C1FE7"/>
    <w:rsid w:val="006C2E71"/>
    <w:rsid w:val="006C37D7"/>
    <w:rsid w:val="006C416E"/>
    <w:rsid w:val="006C426D"/>
    <w:rsid w:val="006C43E0"/>
    <w:rsid w:val="006C4F22"/>
    <w:rsid w:val="006C7748"/>
    <w:rsid w:val="006C7E9B"/>
    <w:rsid w:val="006D0528"/>
    <w:rsid w:val="006D20D1"/>
    <w:rsid w:val="006D2965"/>
    <w:rsid w:val="006D4AA3"/>
    <w:rsid w:val="006D50C2"/>
    <w:rsid w:val="006D5511"/>
    <w:rsid w:val="006D677C"/>
    <w:rsid w:val="006D71C8"/>
    <w:rsid w:val="006D770B"/>
    <w:rsid w:val="006D7EDF"/>
    <w:rsid w:val="006E0B99"/>
    <w:rsid w:val="006E133A"/>
    <w:rsid w:val="006E1742"/>
    <w:rsid w:val="006E1961"/>
    <w:rsid w:val="006E292C"/>
    <w:rsid w:val="006E3E31"/>
    <w:rsid w:val="006E55CA"/>
    <w:rsid w:val="006E588C"/>
    <w:rsid w:val="006E688A"/>
    <w:rsid w:val="006F0117"/>
    <w:rsid w:val="006F0AB8"/>
    <w:rsid w:val="006F19D4"/>
    <w:rsid w:val="006F24D3"/>
    <w:rsid w:val="006F28D5"/>
    <w:rsid w:val="006F2C3C"/>
    <w:rsid w:val="006F2F89"/>
    <w:rsid w:val="006F3098"/>
    <w:rsid w:val="006F3271"/>
    <w:rsid w:val="006F3795"/>
    <w:rsid w:val="006F39E8"/>
    <w:rsid w:val="006F4E3C"/>
    <w:rsid w:val="006F5148"/>
    <w:rsid w:val="006F6554"/>
    <w:rsid w:val="006F6E22"/>
    <w:rsid w:val="006F7A28"/>
    <w:rsid w:val="00700823"/>
    <w:rsid w:val="00701B57"/>
    <w:rsid w:val="00701E7B"/>
    <w:rsid w:val="007023E6"/>
    <w:rsid w:val="0070250A"/>
    <w:rsid w:val="0070261F"/>
    <w:rsid w:val="0070280E"/>
    <w:rsid w:val="007038A2"/>
    <w:rsid w:val="00703945"/>
    <w:rsid w:val="00703D37"/>
    <w:rsid w:val="00704954"/>
    <w:rsid w:val="00704B26"/>
    <w:rsid w:val="00705960"/>
    <w:rsid w:val="00705A3D"/>
    <w:rsid w:val="00705E75"/>
    <w:rsid w:val="00706FB7"/>
    <w:rsid w:val="00707825"/>
    <w:rsid w:val="00710567"/>
    <w:rsid w:val="00710B40"/>
    <w:rsid w:val="00712CA5"/>
    <w:rsid w:val="00713A5B"/>
    <w:rsid w:val="00713ABC"/>
    <w:rsid w:val="00713CD3"/>
    <w:rsid w:val="00713E39"/>
    <w:rsid w:val="00714C4C"/>
    <w:rsid w:val="00715249"/>
    <w:rsid w:val="00715F7C"/>
    <w:rsid w:val="007165D7"/>
    <w:rsid w:val="00716756"/>
    <w:rsid w:val="00717610"/>
    <w:rsid w:val="00717CF6"/>
    <w:rsid w:val="007200ED"/>
    <w:rsid w:val="00720147"/>
    <w:rsid w:val="007202F2"/>
    <w:rsid w:val="0072042A"/>
    <w:rsid w:val="0072042D"/>
    <w:rsid w:val="00722311"/>
    <w:rsid w:val="007230A1"/>
    <w:rsid w:val="00723223"/>
    <w:rsid w:val="00723BC6"/>
    <w:rsid w:val="00724257"/>
    <w:rsid w:val="007249DC"/>
    <w:rsid w:val="007262F4"/>
    <w:rsid w:val="007267DE"/>
    <w:rsid w:val="007274C2"/>
    <w:rsid w:val="007275F4"/>
    <w:rsid w:val="00727C53"/>
    <w:rsid w:val="007300E7"/>
    <w:rsid w:val="00730B93"/>
    <w:rsid w:val="00731EE0"/>
    <w:rsid w:val="007328FC"/>
    <w:rsid w:val="00733860"/>
    <w:rsid w:val="00733B5E"/>
    <w:rsid w:val="00733F41"/>
    <w:rsid w:val="00735ABC"/>
    <w:rsid w:val="00736A68"/>
    <w:rsid w:val="007370CB"/>
    <w:rsid w:val="0073743B"/>
    <w:rsid w:val="0073784D"/>
    <w:rsid w:val="00737B8B"/>
    <w:rsid w:val="00737D8D"/>
    <w:rsid w:val="007402AC"/>
    <w:rsid w:val="007408B9"/>
    <w:rsid w:val="00740FBD"/>
    <w:rsid w:val="00741D7E"/>
    <w:rsid w:val="007420AA"/>
    <w:rsid w:val="007423EA"/>
    <w:rsid w:val="00742A47"/>
    <w:rsid w:val="00743277"/>
    <w:rsid w:val="00743607"/>
    <w:rsid w:val="00743B7E"/>
    <w:rsid w:val="00744199"/>
    <w:rsid w:val="00744796"/>
    <w:rsid w:val="007450AF"/>
    <w:rsid w:val="007455AB"/>
    <w:rsid w:val="00745B86"/>
    <w:rsid w:val="007476A1"/>
    <w:rsid w:val="00747758"/>
    <w:rsid w:val="00747ABB"/>
    <w:rsid w:val="00747BC4"/>
    <w:rsid w:val="00751100"/>
    <w:rsid w:val="00751FE0"/>
    <w:rsid w:val="007525A2"/>
    <w:rsid w:val="0075315A"/>
    <w:rsid w:val="00753618"/>
    <w:rsid w:val="007539D5"/>
    <w:rsid w:val="00753B58"/>
    <w:rsid w:val="00753CE9"/>
    <w:rsid w:val="007547DD"/>
    <w:rsid w:val="007554DD"/>
    <w:rsid w:val="00755C31"/>
    <w:rsid w:val="0075682A"/>
    <w:rsid w:val="007604BA"/>
    <w:rsid w:val="00760C25"/>
    <w:rsid w:val="00760EDE"/>
    <w:rsid w:val="007617D3"/>
    <w:rsid w:val="00762C64"/>
    <w:rsid w:val="00763D28"/>
    <w:rsid w:val="00764B76"/>
    <w:rsid w:val="007652CC"/>
    <w:rsid w:val="007652D2"/>
    <w:rsid w:val="00765C2B"/>
    <w:rsid w:val="00765D9B"/>
    <w:rsid w:val="00766260"/>
    <w:rsid w:val="00766852"/>
    <w:rsid w:val="00767A61"/>
    <w:rsid w:val="00770251"/>
    <w:rsid w:val="007702D3"/>
    <w:rsid w:val="007704D8"/>
    <w:rsid w:val="00770503"/>
    <w:rsid w:val="0077101B"/>
    <w:rsid w:val="007714D4"/>
    <w:rsid w:val="00771511"/>
    <w:rsid w:val="00771D4D"/>
    <w:rsid w:val="00772378"/>
    <w:rsid w:val="0077269E"/>
    <w:rsid w:val="00773442"/>
    <w:rsid w:val="0077442B"/>
    <w:rsid w:val="00775CAD"/>
    <w:rsid w:val="007763FC"/>
    <w:rsid w:val="00776F72"/>
    <w:rsid w:val="00776FC0"/>
    <w:rsid w:val="0077733C"/>
    <w:rsid w:val="007778AD"/>
    <w:rsid w:val="00777B1C"/>
    <w:rsid w:val="00777DC2"/>
    <w:rsid w:val="00780284"/>
    <w:rsid w:val="00780FC2"/>
    <w:rsid w:val="00781F6F"/>
    <w:rsid w:val="00782F02"/>
    <w:rsid w:val="00783908"/>
    <w:rsid w:val="00783EC1"/>
    <w:rsid w:val="00784B53"/>
    <w:rsid w:val="00784C34"/>
    <w:rsid w:val="00785777"/>
    <w:rsid w:val="00786D26"/>
    <w:rsid w:val="007904C5"/>
    <w:rsid w:val="00790EAA"/>
    <w:rsid w:val="0079119F"/>
    <w:rsid w:val="00792BA1"/>
    <w:rsid w:val="00792F21"/>
    <w:rsid w:val="0079359D"/>
    <w:rsid w:val="00793A99"/>
    <w:rsid w:val="007948F1"/>
    <w:rsid w:val="00795614"/>
    <w:rsid w:val="007956AB"/>
    <w:rsid w:val="00795F2D"/>
    <w:rsid w:val="00797123"/>
    <w:rsid w:val="007A0001"/>
    <w:rsid w:val="007A13E6"/>
    <w:rsid w:val="007A170C"/>
    <w:rsid w:val="007A3C95"/>
    <w:rsid w:val="007A3EBE"/>
    <w:rsid w:val="007A4B5B"/>
    <w:rsid w:val="007A4E03"/>
    <w:rsid w:val="007A53E0"/>
    <w:rsid w:val="007A5762"/>
    <w:rsid w:val="007A5D77"/>
    <w:rsid w:val="007A6688"/>
    <w:rsid w:val="007A6FF9"/>
    <w:rsid w:val="007A7B17"/>
    <w:rsid w:val="007B1819"/>
    <w:rsid w:val="007B19C9"/>
    <w:rsid w:val="007B1D76"/>
    <w:rsid w:val="007B4538"/>
    <w:rsid w:val="007B48B0"/>
    <w:rsid w:val="007B4EAF"/>
    <w:rsid w:val="007B5249"/>
    <w:rsid w:val="007B5D27"/>
    <w:rsid w:val="007B6190"/>
    <w:rsid w:val="007B75A7"/>
    <w:rsid w:val="007B78BD"/>
    <w:rsid w:val="007C01CF"/>
    <w:rsid w:val="007C24AE"/>
    <w:rsid w:val="007C25DF"/>
    <w:rsid w:val="007C2D37"/>
    <w:rsid w:val="007C36C2"/>
    <w:rsid w:val="007C4095"/>
    <w:rsid w:val="007C44F2"/>
    <w:rsid w:val="007C4849"/>
    <w:rsid w:val="007C5E59"/>
    <w:rsid w:val="007C5FE0"/>
    <w:rsid w:val="007C6228"/>
    <w:rsid w:val="007C62FA"/>
    <w:rsid w:val="007C700E"/>
    <w:rsid w:val="007C7081"/>
    <w:rsid w:val="007C720E"/>
    <w:rsid w:val="007D1BCC"/>
    <w:rsid w:val="007D20B9"/>
    <w:rsid w:val="007D2430"/>
    <w:rsid w:val="007D3570"/>
    <w:rsid w:val="007D3884"/>
    <w:rsid w:val="007D4024"/>
    <w:rsid w:val="007D41DC"/>
    <w:rsid w:val="007D546C"/>
    <w:rsid w:val="007D5AA0"/>
    <w:rsid w:val="007D63B4"/>
    <w:rsid w:val="007D68E5"/>
    <w:rsid w:val="007D6A6B"/>
    <w:rsid w:val="007E08DB"/>
    <w:rsid w:val="007E0C69"/>
    <w:rsid w:val="007E219A"/>
    <w:rsid w:val="007E320E"/>
    <w:rsid w:val="007E334C"/>
    <w:rsid w:val="007E4D06"/>
    <w:rsid w:val="007E5EAE"/>
    <w:rsid w:val="007E639A"/>
    <w:rsid w:val="007E7444"/>
    <w:rsid w:val="007E7A95"/>
    <w:rsid w:val="007F03A2"/>
    <w:rsid w:val="007F14F7"/>
    <w:rsid w:val="007F1509"/>
    <w:rsid w:val="007F26BF"/>
    <w:rsid w:val="007F356E"/>
    <w:rsid w:val="007F3873"/>
    <w:rsid w:val="007F39E5"/>
    <w:rsid w:val="007F3C08"/>
    <w:rsid w:val="007F3D46"/>
    <w:rsid w:val="007F3D56"/>
    <w:rsid w:val="007F4B04"/>
    <w:rsid w:val="007F651C"/>
    <w:rsid w:val="007F6540"/>
    <w:rsid w:val="007F666E"/>
    <w:rsid w:val="007F6EC2"/>
    <w:rsid w:val="007F7829"/>
    <w:rsid w:val="008007A0"/>
    <w:rsid w:val="008044B6"/>
    <w:rsid w:val="00805843"/>
    <w:rsid w:val="00805E01"/>
    <w:rsid w:val="00805E07"/>
    <w:rsid w:val="00806366"/>
    <w:rsid w:val="00806674"/>
    <w:rsid w:val="00807A24"/>
    <w:rsid w:val="00807D44"/>
    <w:rsid w:val="00810525"/>
    <w:rsid w:val="0081107D"/>
    <w:rsid w:val="008110F6"/>
    <w:rsid w:val="008138C7"/>
    <w:rsid w:val="00814010"/>
    <w:rsid w:val="0081445D"/>
    <w:rsid w:val="00814C46"/>
    <w:rsid w:val="00814F4A"/>
    <w:rsid w:val="00815A73"/>
    <w:rsid w:val="00816053"/>
    <w:rsid w:val="008171B6"/>
    <w:rsid w:val="008175D0"/>
    <w:rsid w:val="0081765D"/>
    <w:rsid w:val="00817AD0"/>
    <w:rsid w:val="00817FCE"/>
    <w:rsid w:val="008212A0"/>
    <w:rsid w:val="008218A4"/>
    <w:rsid w:val="008220FF"/>
    <w:rsid w:val="00826B60"/>
    <w:rsid w:val="00826E12"/>
    <w:rsid w:val="0082763A"/>
    <w:rsid w:val="008279B1"/>
    <w:rsid w:val="00827D60"/>
    <w:rsid w:val="00827DB6"/>
    <w:rsid w:val="00827E9A"/>
    <w:rsid w:val="00830142"/>
    <w:rsid w:val="0083045D"/>
    <w:rsid w:val="00830472"/>
    <w:rsid w:val="00830E02"/>
    <w:rsid w:val="00831A3D"/>
    <w:rsid w:val="00832312"/>
    <w:rsid w:val="00832562"/>
    <w:rsid w:val="00832789"/>
    <w:rsid w:val="00833144"/>
    <w:rsid w:val="00833AAA"/>
    <w:rsid w:val="00833DF9"/>
    <w:rsid w:val="0083430B"/>
    <w:rsid w:val="0083450D"/>
    <w:rsid w:val="00835123"/>
    <w:rsid w:val="00835442"/>
    <w:rsid w:val="0083601D"/>
    <w:rsid w:val="008363DB"/>
    <w:rsid w:val="0083674D"/>
    <w:rsid w:val="00836F9F"/>
    <w:rsid w:val="00840597"/>
    <w:rsid w:val="00840B8F"/>
    <w:rsid w:val="00840F59"/>
    <w:rsid w:val="008412CC"/>
    <w:rsid w:val="008414E1"/>
    <w:rsid w:val="00841531"/>
    <w:rsid w:val="008416C3"/>
    <w:rsid w:val="00841A5B"/>
    <w:rsid w:val="00842AB0"/>
    <w:rsid w:val="008443D0"/>
    <w:rsid w:val="008452F8"/>
    <w:rsid w:val="0084532E"/>
    <w:rsid w:val="00845B38"/>
    <w:rsid w:val="008463D2"/>
    <w:rsid w:val="00846CB1"/>
    <w:rsid w:val="00847A76"/>
    <w:rsid w:val="00851B55"/>
    <w:rsid w:val="008533BB"/>
    <w:rsid w:val="00855454"/>
    <w:rsid w:val="008556DA"/>
    <w:rsid w:val="00856011"/>
    <w:rsid w:val="008562DB"/>
    <w:rsid w:val="00856763"/>
    <w:rsid w:val="00856846"/>
    <w:rsid w:val="00857167"/>
    <w:rsid w:val="00857E95"/>
    <w:rsid w:val="00860D9C"/>
    <w:rsid w:val="008636AD"/>
    <w:rsid w:val="00863A41"/>
    <w:rsid w:val="00863CF0"/>
    <w:rsid w:val="00863D1E"/>
    <w:rsid w:val="00864C0C"/>
    <w:rsid w:val="00867F43"/>
    <w:rsid w:val="0087069A"/>
    <w:rsid w:val="00871379"/>
    <w:rsid w:val="00871D66"/>
    <w:rsid w:val="00872BAA"/>
    <w:rsid w:val="00872BD0"/>
    <w:rsid w:val="00872E85"/>
    <w:rsid w:val="00872E86"/>
    <w:rsid w:val="00873AB3"/>
    <w:rsid w:val="008742C6"/>
    <w:rsid w:val="00874B31"/>
    <w:rsid w:val="008755A6"/>
    <w:rsid w:val="00875944"/>
    <w:rsid w:val="00875BF6"/>
    <w:rsid w:val="00876025"/>
    <w:rsid w:val="008761EB"/>
    <w:rsid w:val="008769BD"/>
    <w:rsid w:val="00877E77"/>
    <w:rsid w:val="008802AC"/>
    <w:rsid w:val="00880E31"/>
    <w:rsid w:val="00881115"/>
    <w:rsid w:val="008816D0"/>
    <w:rsid w:val="00883864"/>
    <w:rsid w:val="00883FA6"/>
    <w:rsid w:val="00884352"/>
    <w:rsid w:val="00884B8D"/>
    <w:rsid w:val="0088516F"/>
    <w:rsid w:val="0088635C"/>
    <w:rsid w:val="008865F7"/>
    <w:rsid w:val="008866C9"/>
    <w:rsid w:val="00886D8E"/>
    <w:rsid w:val="008877DC"/>
    <w:rsid w:val="008901F9"/>
    <w:rsid w:val="00890469"/>
    <w:rsid w:val="0089054F"/>
    <w:rsid w:val="00891325"/>
    <w:rsid w:val="008917B0"/>
    <w:rsid w:val="00891B9B"/>
    <w:rsid w:val="008925B0"/>
    <w:rsid w:val="008925BA"/>
    <w:rsid w:val="008925CC"/>
    <w:rsid w:val="00892839"/>
    <w:rsid w:val="00893BEA"/>
    <w:rsid w:val="00895B9F"/>
    <w:rsid w:val="00896231"/>
    <w:rsid w:val="00897307"/>
    <w:rsid w:val="00897437"/>
    <w:rsid w:val="008A08D5"/>
    <w:rsid w:val="008A2763"/>
    <w:rsid w:val="008A28EC"/>
    <w:rsid w:val="008A2BEF"/>
    <w:rsid w:val="008A2DF2"/>
    <w:rsid w:val="008A4F78"/>
    <w:rsid w:val="008A7062"/>
    <w:rsid w:val="008A781F"/>
    <w:rsid w:val="008A7E32"/>
    <w:rsid w:val="008A7E8E"/>
    <w:rsid w:val="008B067F"/>
    <w:rsid w:val="008B1406"/>
    <w:rsid w:val="008B179B"/>
    <w:rsid w:val="008B2102"/>
    <w:rsid w:val="008B29E5"/>
    <w:rsid w:val="008B2CFD"/>
    <w:rsid w:val="008B3200"/>
    <w:rsid w:val="008B32CC"/>
    <w:rsid w:val="008B3DBB"/>
    <w:rsid w:val="008B4E08"/>
    <w:rsid w:val="008B4E35"/>
    <w:rsid w:val="008B5088"/>
    <w:rsid w:val="008B58EB"/>
    <w:rsid w:val="008B59FB"/>
    <w:rsid w:val="008B6AEB"/>
    <w:rsid w:val="008B78DC"/>
    <w:rsid w:val="008C0397"/>
    <w:rsid w:val="008C08C8"/>
    <w:rsid w:val="008C1325"/>
    <w:rsid w:val="008C1C15"/>
    <w:rsid w:val="008C3808"/>
    <w:rsid w:val="008C3AD2"/>
    <w:rsid w:val="008C5211"/>
    <w:rsid w:val="008C5E0B"/>
    <w:rsid w:val="008C7C3F"/>
    <w:rsid w:val="008D0717"/>
    <w:rsid w:val="008D1A92"/>
    <w:rsid w:val="008D1AEA"/>
    <w:rsid w:val="008D23A9"/>
    <w:rsid w:val="008D25B9"/>
    <w:rsid w:val="008D2BD3"/>
    <w:rsid w:val="008D2FCE"/>
    <w:rsid w:val="008D35DA"/>
    <w:rsid w:val="008D4607"/>
    <w:rsid w:val="008D5A34"/>
    <w:rsid w:val="008D5F65"/>
    <w:rsid w:val="008D723D"/>
    <w:rsid w:val="008D7C77"/>
    <w:rsid w:val="008E00ED"/>
    <w:rsid w:val="008E048F"/>
    <w:rsid w:val="008E076A"/>
    <w:rsid w:val="008E1B45"/>
    <w:rsid w:val="008E1DBA"/>
    <w:rsid w:val="008E2BA8"/>
    <w:rsid w:val="008E2EC1"/>
    <w:rsid w:val="008E3080"/>
    <w:rsid w:val="008E311C"/>
    <w:rsid w:val="008E3D75"/>
    <w:rsid w:val="008E3FAA"/>
    <w:rsid w:val="008E4AE5"/>
    <w:rsid w:val="008E4E82"/>
    <w:rsid w:val="008E4F04"/>
    <w:rsid w:val="008E51C2"/>
    <w:rsid w:val="008E6055"/>
    <w:rsid w:val="008E6154"/>
    <w:rsid w:val="008E61FA"/>
    <w:rsid w:val="008E7A95"/>
    <w:rsid w:val="008E7C3A"/>
    <w:rsid w:val="008E7E07"/>
    <w:rsid w:val="008E7F32"/>
    <w:rsid w:val="008F06BA"/>
    <w:rsid w:val="008F0D14"/>
    <w:rsid w:val="008F0F2F"/>
    <w:rsid w:val="008F1339"/>
    <w:rsid w:val="008F1E90"/>
    <w:rsid w:val="008F1E93"/>
    <w:rsid w:val="008F1E9B"/>
    <w:rsid w:val="008F3F01"/>
    <w:rsid w:val="008F3F6D"/>
    <w:rsid w:val="008F3FEE"/>
    <w:rsid w:val="008F5140"/>
    <w:rsid w:val="008F6F3C"/>
    <w:rsid w:val="008F703B"/>
    <w:rsid w:val="00900BC6"/>
    <w:rsid w:val="009010E7"/>
    <w:rsid w:val="009012D0"/>
    <w:rsid w:val="00901700"/>
    <w:rsid w:val="00901B97"/>
    <w:rsid w:val="00901F29"/>
    <w:rsid w:val="009026B5"/>
    <w:rsid w:val="0090323A"/>
    <w:rsid w:val="00904654"/>
    <w:rsid w:val="00904DDC"/>
    <w:rsid w:val="00905404"/>
    <w:rsid w:val="0090597F"/>
    <w:rsid w:val="00905C75"/>
    <w:rsid w:val="009064AD"/>
    <w:rsid w:val="00906A82"/>
    <w:rsid w:val="00906E54"/>
    <w:rsid w:val="00907D8F"/>
    <w:rsid w:val="0091112B"/>
    <w:rsid w:val="00912B53"/>
    <w:rsid w:val="00912B7F"/>
    <w:rsid w:val="00912ECA"/>
    <w:rsid w:val="0091341C"/>
    <w:rsid w:val="009137FB"/>
    <w:rsid w:val="00915F53"/>
    <w:rsid w:val="00916591"/>
    <w:rsid w:val="00916623"/>
    <w:rsid w:val="0091696E"/>
    <w:rsid w:val="00917C69"/>
    <w:rsid w:val="0092033E"/>
    <w:rsid w:val="009206DB"/>
    <w:rsid w:val="009206E1"/>
    <w:rsid w:val="00921139"/>
    <w:rsid w:val="0092336E"/>
    <w:rsid w:val="00924216"/>
    <w:rsid w:val="00924B6E"/>
    <w:rsid w:val="00925124"/>
    <w:rsid w:val="00926224"/>
    <w:rsid w:val="00927356"/>
    <w:rsid w:val="0092787B"/>
    <w:rsid w:val="009279F7"/>
    <w:rsid w:val="00927B59"/>
    <w:rsid w:val="00927CF9"/>
    <w:rsid w:val="00930334"/>
    <w:rsid w:val="0093101B"/>
    <w:rsid w:val="00931061"/>
    <w:rsid w:val="00932688"/>
    <w:rsid w:val="0093454C"/>
    <w:rsid w:val="00935D48"/>
    <w:rsid w:val="009362DD"/>
    <w:rsid w:val="00936BC3"/>
    <w:rsid w:val="00937115"/>
    <w:rsid w:val="00937D56"/>
    <w:rsid w:val="00940F6C"/>
    <w:rsid w:val="00942310"/>
    <w:rsid w:val="0094273E"/>
    <w:rsid w:val="00942919"/>
    <w:rsid w:val="00944540"/>
    <w:rsid w:val="00946289"/>
    <w:rsid w:val="009465E8"/>
    <w:rsid w:val="009468C4"/>
    <w:rsid w:val="00947368"/>
    <w:rsid w:val="00950E07"/>
    <w:rsid w:val="00951161"/>
    <w:rsid w:val="00951F18"/>
    <w:rsid w:val="00951F2E"/>
    <w:rsid w:val="00953766"/>
    <w:rsid w:val="00953D27"/>
    <w:rsid w:val="0095460A"/>
    <w:rsid w:val="0095608C"/>
    <w:rsid w:val="009561D9"/>
    <w:rsid w:val="00956C5A"/>
    <w:rsid w:val="00956D41"/>
    <w:rsid w:val="00957202"/>
    <w:rsid w:val="00957967"/>
    <w:rsid w:val="009603F6"/>
    <w:rsid w:val="00960431"/>
    <w:rsid w:val="00961078"/>
    <w:rsid w:val="00961657"/>
    <w:rsid w:val="00962E55"/>
    <w:rsid w:val="00964507"/>
    <w:rsid w:val="00964D56"/>
    <w:rsid w:val="00964EEC"/>
    <w:rsid w:val="00965930"/>
    <w:rsid w:val="00965C6A"/>
    <w:rsid w:val="00965E41"/>
    <w:rsid w:val="00966457"/>
    <w:rsid w:val="0096661D"/>
    <w:rsid w:val="00967973"/>
    <w:rsid w:val="00967ECF"/>
    <w:rsid w:val="00970627"/>
    <w:rsid w:val="00970D7F"/>
    <w:rsid w:val="00971323"/>
    <w:rsid w:val="00971B32"/>
    <w:rsid w:val="00973A9B"/>
    <w:rsid w:val="00973B94"/>
    <w:rsid w:val="009762AE"/>
    <w:rsid w:val="00976800"/>
    <w:rsid w:val="00977A8C"/>
    <w:rsid w:val="009807ED"/>
    <w:rsid w:val="00980997"/>
    <w:rsid w:val="00981772"/>
    <w:rsid w:val="00982AD3"/>
    <w:rsid w:val="009835AF"/>
    <w:rsid w:val="00984B6B"/>
    <w:rsid w:val="00984DB3"/>
    <w:rsid w:val="0098515A"/>
    <w:rsid w:val="009867E2"/>
    <w:rsid w:val="009878FC"/>
    <w:rsid w:val="009909DE"/>
    <w:rsid w:val="00990EF4"/>
    <w:rsid w:val="009918BE"/>
    <w:rsid w:val="00991A4A"/>
    <w:rsid w:val="0099204C"/>
    <w:rsid w:val="00992355"/>
    <w:rsid w:val="00993031"/>
    <w:rsid w:val="0099316D"/>
    <w:rsid w:val="009936C3"/>
    <w:rsid w:val="009939BD"/>
    <w:rsid w:val="00994144"/>
    <w:rsid w:val="0099570F"/>
    <w:rsid w:val="009957A9"/>
    <w:rsid w:val="009961FD"/>
    <w:rsid w:val="00996C91"/>
    <w:rsid w:val="00997940"/>
    <w:rsid w:val="00997F36"/>
    <w:rsid w:val="009A19E8"/>
    <w:rsid w:val="009A3FC0"/>
    <w:rsid w:val="009A4889"/>
    <w:rsid w:val="009A4B5C"/>
    <w:rsid w:val="009A4BD9"/>
    <w:rsid w:val="009A4F13"/>
    <w:rsid w:val="009A5586"/>
    <w:rsid w:val="009A56C7"/>
    <w:rsid w:val="009A653E"/>
    <w:rsid w:val="009A6646"/>
    <w:rsid w:val="009A7889"/>
    <w:rsid w:val="009B066A"/>
    <w:rsid w:val="009B08BC"/>
    <w:rsid w:val="009B101D"/>
    <w:rsid w:val="009B1236"/>
    <w:rsid w:val="009B1A1B"/>
    <w:rsid w:val="009B1C9A"/>
    <w:rsid w:val="009B2B9F"/>
    <w:rsid w:val="009B2E4B"/>
    <w:rsid w:val="009B3C8C"/>
    <w:rsid w:val="009B4494"/>
    <w:rsid w:val="009B5CA5"/>
    <w:rsid w:val="009B60B6"/>
    <w:rsid w:val="009B78F1"/>
    <w:rsid w:val="009C030F"/>
    <w:rsid w:val="009C0C21"/>
    <w:rsid w:val="009C1DAA"/>
    <w:rsid w:val="009C1E5F"/>
    <w:rsid w:val="009C3848"/>
    <w:rsid w:val="009C3F0E"/>
    <w:rsid w:val="009C4330"/>
    <w:rsid w:val="009C4C49"/>
    <w:rsid w:val="009C4E3A"/>
    <w:rsid w:val="009C5CAE"/>
    <w:rsid w:val="009C616F"/>
    <w:rsid w:val="009C754A"/>
    <w:rsid w:val="009D03E3"/>
    <w:rsid w:val="009D0E7D"/>
    <w:rsid w:val="009D147E"/>
    <w:rsid w:val="009D1A64"/>
    <w:rsid w:val="009D1E38"/>
    <w:rsid w:val="009D2C12"/>
    <w:rsid w:val="009D317D"/>
    <w:rsid w:val="009D37BF"/>
    <w:rsid w:val="009D39C5"/>
    <w:rsid w:val="009D3C19"/>
    <w:rsid w:val="009D3DD3"/>
    <w:rsid w:val="009D4321"/>
    <w:rsid w:val="009D5105"/>
    <w:rsid w:val="009D55FE"/>
    <w:rsid w:val="009D5B5E"/>
    <w:rsid w:val="009D5C89"/>
    <w:rsid w:val="009D5FDC"/>
    <w:rsid w:val="009D7BAA"/>
    <w:rsid w:val="009E06FC"/>
    <w:rsid w:val="009E1789"/>
    <w:rsid w:val="009E2017"/>
    <w:rsid w:val="009E3015"/>
    <w:rsid w:val="009E4688"/>
    <w:rsid w:val="009E4CA7"/>
    <w:rsid w:val="009E4E15"/>
    <w:rsid w:val="009E5C7A"/>
    <w:rsid w:val="009E65B2"/>
    <w:rsid w:val="009E6C26"/>
    <w:rsid w:val="009E7B24"/>
    <w:rsid w:val="009F1D2A"/>
    <w:rsid w:val="009F2902"/>
    <w:rsid w:val="009F335A"/>
    <w:rsid w:val="009F3DE7"/>
    <w:rsid w:val="009F4443"/>
    <w:rsid w:val="009F502F"/>
    <w:rsid w:val="009F53EF"/>
    <w:rsid w:val="009F60B8"/>
    <w:rsid w:val="009F727B"/>
    <w:rsid w:val="009F7564"/>
    <w:rsid w:val="00A0026C"/>
    <w:rsid w:val="00A00DF7"/>
    <w:rsid w:val="00A022BD"/>
    <w:rsid w:val="00A024EE"/>
    <w:rsid w:val="00A02943"/>
    <w:rsid w:val="00A02F58"/>
    <w:rsid w:val="00A0317C"/>
    <w:rsid w:val="00A034C1"/>
    <w:rsid w:val="00A035CD"/>
    <w:rsid w:val="00A03835"/>
    <w:rsid w:val="00A038D9"/>
    <w:rsid w:val="00A03E76"/>
    <w:rsid w:val="00A05294"/>
    <w:rsid w:val="00A054B0"/>
    <w:rsid w:val="00A05B66"/>
    <w:rsid w:val="00A06229"/>
    <w:rsid w:val="00A066F4"/>
    <w:rsid w:val="00A06A1C"/>
    <w:rsid w:val="00A07605"/>
    <w:rsid w:val="00A114AB"/>
    <w:rsid w:val="00A1167F"/>
    <w:rsid w:val="00A15ECC"/>
    <w:rsid w:val="00A164A7"/>
    <w:rsid w:val="00A1658C"/>
    <w:rsid w:val="00A175F0"/>
    <w:rsid w:val="00A20DB7"/>
    <w:rsid w:val="00A21453"/>
    <w:rsid w:val="00A238CA"/>
    <w:rsid w:val="00A24953"/>
    <w:rsid w:val="00A2498C"/>
    <w:rsid w:val="00A252DA"/>
    <w:rsid w:val="00A2571A"/>
    <w:rsid w:val="00A25C66"/>
    <w:rsid w:val="00A266AA"/>
    <w:rsid w:val="00A26BDA"/>
    <w:rsid w:val="00A300AB"/>
    <w:rsid w:val="00A30449"/>
    <w:rsid w:val="00A3059C"/>
    <w:rsid w:val="00A313A7"/>
    <w:rsid w:val="00A32483"/>
    <w:rsid w:val="00A32DDA"/>
    <w:rsid w:val="00A3332D"/>
    <w:rsid w:val="00A335FE"/>
    <w:rsid w:val="00A34554"/>
    <w:rsid w:val="00A35AC5"/>
    <w:rsid w:val="00A36AA6"/>
    <w:rsid w:val="00A36B02"/>
    <w:rsid w:val="00A36F84"/>
    <w:rsid w:val="00A37AC7"/>
    <w:rsid w:val="00A407FB"/>
    <w:rsid w:val="00A422CE"/>
    <w:rsid w:val="00A426AB"/>
    <w:rsid w:val="00A42734"/>
    <w:rsid w:val="00A42A60"/>
    <w:rsid w:val="00A42E01"/>
    <w:rsid w:val="00A43500"/>
    <w:rsid w:val="00A43AA3"/>
    <w:rsid w:val="00A44268"/>
    <w:rsid w:val="00A4440E"/>
    <w:rsid w:val="00A449C8"/>
    <w:rsid w:val="00A458A9"/>
    <w:rsid w:val="00A45A12"/>
    <w:rsid w:val="00A469ED"/>
    <w:rsid w:val="00A46F5C"/>
    <w:rsid w:val="00A50136"/>
    <w:rsid w:val="00A503CD"/>
    <w:rsid w:val="00A5070D"/>
    <w:rsid w:val="00A50788"/>
    <w:rsid w:val="00A50A25"/>
    <w:rsid w:val="00A529A4"/>
    <w:rsid w:val="00A53324"/>
    <w:rsid w:val="00A5368E"/>
    <w:rsid w:val="00A541A1"/>
    <w:rsid w:val="00A552D6"/>
    <w:rsid w:val="00A563BC"/>
    <w:rsid w:val="00A576CD"/>
    <w:rsid w:val="00A57723"/>
    <w:rsid w:val="00A57BA5"/>
    <w:rsid w:val="00A60012"/>
    <w:rsid w:val="00A601CA"/>
    <w:rsid w:val="00A60C62"/>
    <w:rsid w:val="00A613DB"/>
    <w:rsid w:val="00A614F8"/>
    <w:rsid w:val="00A62077"/>
    <w:rsid w:val="00A620CD"/>
    <w:rsid w:val="00A62414"/>
    <w:rsid w:val="00A62A79"/>
    <w:rsid w:val="00A634E4"/>
    <w:rsid w:val="00A636BA"/>
    <w:rsid w:val="00A63E9E"/>
    <w:rsid w:val="00A63F10"/>
    <w:rsid w:val="00A64B37"/>
    <w:rsid w:val="00A65910"/>
    <w:rsid w:val="00A65AA7"/>
    <w:rsid w:val="00A66157"/>
    <w:rsid w:val="00A663E0"/>
    <w:rsid w:val="00A67AEE"/>
    <w:rsid w:val="00A7041D"/>
    <w:rsid w:val="00A7149D"/>
    <w:rsid w:val="00A71696"/>
    <w:rsid w:val="00A7169C"/>
    <w:rsid w:val="00A72DDD"/>
    <w:rsid w:val="00A736CA"/>
    <w:rsid w:val="00A73852"/>
    <w:rsid w:val="00A73FD0"/>
    <w:rsid w:val="00A75BFE"/>
    <w:rsid w:val="00A76954"/>
    <w:rsid w:val="00A76E1A"/>
    <w:rsid w:val="00A771E1"/>
    <w:rsid w:val="00A77602"/>
    <w:rsid w:val="00A77DAB"/>
    <w:rsid w:val="00A80148"/>
    <w:rsid w:val="00A8103A"/>
    <w:rsid w:val="00A81566"/>
    <w:rsid w:val="00A819EC"/>
    <w:rsid w:val="00A81BF9"/>
    <w:rsid w:val="00A81C09"/>
    <w:rsid w:val="00A82AC4"/>
    <w:rsid w:val="00A82B81"/>
    <w:rsid w:val="00A830B7"/>
    <w:rsid w:val="00A8582D"/>
    <w:rsid w:val="00A8765F"/>
    <w:rsid w:val="00A9005E"/>
    <w:rsid w:val="00A90BA6"/>
    <w:rsid w:val="00A911CC"/>
    <w:rsid w:val="00A918CF"/>
    <w:rsid w:val="00A92760"/>
    <w:rsid w:val="00A9277E"/>
    <w:rsid w:val="00A92E47"/>
    <w:rsid w:val="00A93CC7"/>
    <w:rsid w:val="00A943A0"/>
    <w:rsid w:val="00A9484D"/>
    <w:rsid w:val="00A94D82"/>
    <w:rsid w:val="00A95DA4"/>
    <w:rsid w:val="00A95EF5"/>
    <w:rsid w:val="00A962D8"/>
    <w:rsid w:val="00A96DA6"/>
    <w:rsid w:val="00A97A95"/>
    <w:rsid w:val="00A97FD8"/>
    <w:rsid w:val="00AA0B35"/>
    <w:rsid w:val="00AA106B"/>
    <w:rsid w:val="00AA1982"/>
    <w:rsid w:val="00AA1AFA"/>
    <w:rsid w:val="00AA278A"/>
    <w:rsid w:val="00AA367B"/>
    <w:rsid w:val="00AA45CF"/>
    <w:rsid w:val="00AA47E1"/>
    <w:rsid w:val="00AA5E1D"/>
    <w:rsid w:val="00AA7E5E"/>
    <w:rsid w:val="00AB0931"/>
    <w:rsid w:val="00AB0F1D"/>
    <w:rsid w:val="00AB11A4"/>
    <w:rsid w:val="00AB1A7A"/>
    <w:rsid w:val="00AB1DEC"/>
    <w:rsid w:val="00AB2B1F"/>
    <w:rsid w:val="00AB3832"/>
    <w:rsid w:val="00AB3ECF"/>
    <w:rsid w:val="00AB4900"/>
    <w:rsid w:val="00AB4A5D"/>
    <w:rsid w:val="00AB5094"/>
    <w:rsid w:val="00AB574F"/>
    <w:rsid w:val="00AB6E23"/>
    <w:rsid w:val="00AB7146"/>
    <w:rsid w:val="00AB793B"/>
    <w:rsid w:val="00AC0F89"/>
    <w:rsid w:val="00AC14A8"/>
    <w:rsid w:val="00AC1D81"/>
    <w:rsid w:val="00AC1F2A"/>
    <w:rsid w:val="00AC2852"/>
    <w:rsid w:val="00AC2DA5"/>
    <w:rsid w:val="00AC317B"/>
    <w:rsid w:val="00AC34BF"/>
    <w:rsid w:val="00AC39EF"/>
    <w:rsid w:val="00AC3E1B"/>
    <w:rsid w:val="00AC3EA4"/>
    <w:rsid w:val="00AC408D"/>
    <w:rsid w:val="00AC43F3"/>
    <w:rsid w:val="00AC646D"/>
    <w:rsid w:val="00AD0267"/>
    <w:rsid w:val="00AD12B8"/>
    <w:rsid w:val="00AD1EB3"/>
    <w:rsid w:val="00AD26E9"/>
    <w:rsid w:val="00AD277C"/>
    <w:rsid w:val="00AD29DA"/>
    <w:rsid w:val="00AD385B"/>
    <w:rsid w:val="00AD4017"/>
    <w:rsid w:val="00AD4639"/>
    <w:rsid w:val="00AD5134"/>
    <w:rsid w:val="00AD60FC"/>
    <w:rsid w:val="00AD6486"/>
    <w:rsid w:val="00AD6D0F"/>
    <w:rsid w:val="00AE1616"/>
    <w:rsid w:val="00AE26D1"/>
    <w:rsid w:val="00AE3361"/>
    <w:rsid w:val="00AE33BF"/>
    <w:rsid w:val="00AE3507"/>
    <w:rsid w:val="00AE3A0A"/>
    <w:rsid w:val="00AE5488"/>
    <w:rsid w:val="00AE5781"/>
    <w:rsid w:val="00AE5AD9"/>
    <w:rsid w:val="00AE74A8"/>
    <w:rsid w:val="00AE7B12"/>
    <w:rsid w:val="00AE7F96"/>
    <w:rsid w:val="00AF08A3"/>
    <w:rsid w:val="00AF112F"/>
    <w:rsid w:val="00AF143C"/>
    <w:rsid w:val="00AF154E"/>
    <w:rsid w:val="00AF2249"/>
    <w:rsid w:val="00AF27EB"/>
    <w:rsid w:val="00AF31BC"/>
    <w:rsid w:val="00AF3D08"/>
    <w:rsid w:val="00AF42D8"/>
    <w:rsid w:val="00AF516E"/>
    <w:rsid w:val="00AF5D82"/>
    <w:rsid w:val="00AF6582"/>
    <w:rsid w:val="00AF7AFE"/>
    <w:rsid w:val="00B0000B"/>
    <w:rsid w:val="00B00498"/>
    <w:rsid w:val="00B0156A"/>
    <w:rsid w:val="00B03B1F"/>
    <w:rsid w:val="00B04F6C"/>
    <w:rsid w:val="00B05165"/>
    <w:rsid w:val="00B05712"/>
    <w:rsid w:val="00B05DE2"/>
    <w:rsid w:val="00B05EFF"/>
    <w:rsid w:val="00B06A26"/>
    <w:rsid w:val="00B0718D"/>
    <w:rsid w:val="00B07243"/>
    <w:rsid w:val="00B075BE"/>
    <w:rsid w:val="00B0764B"/>
    <w:rsid w:val="00B0768B"/>
    <w:rsid w:val="00B079B7"/>
    <w:rsid w:val="00B10483"/>
    <w:rsid w:val="00B10AA9"/>
    <w:rsid w:val="00B10F54"/>
    <w:rsid w:val="00B11BEE"/>
    <w:rsid w:val="00B1232D"/>
    <w:rsid w:val="00B1345E"/>
    <w:rsid w:val="00B140CB"/>
    <w:rsid w:val="00B146D8"/>
    <w:rsid w:val="00B14704"/>
    <w:rsid w:val="00B14F7A"/>
    <w:rsid w:val="00B15DF7"/>
    <w:rsid w:val="00B16954"/>
    <w:rsid w:val="00B1739B"/>
    <w:rsid w:val="00B17D87"/>
    <w:rsid w:val="00B17DB1"/>
    <w:rsid w:val="00B200DE"/>
    <w:rsid w:val="00B20F15"/>
    <w:rsid w:val="00B21188"/>
    <w:rsid w:val="00B222DC"/>
    <w:rsid w:val="00B226C6"/>
    <w:rsid w:val="00B23CCE"/>
    <w:rsid w:val="00B23D44"/>
    <w:rsid w:val="00B25229"/>
    <w:rsid w:val="00B26FC1"/>
    <w:rsid w:val="00B276F8"/>
    <w:rsid w:val="00B27749"/>
    <w:rsid w:val="00B27A07"/>
    <w:rsid w:val="00B27A39"/>
    <w:rsid w:val="00B30A2F"/>
    <w:rsid w:val="00B30FE0"/>
    <w:rsid w:val="00B31F09"/>
    <w:rsid w:val="00B32CC9"/>
    <w:rsid w:val="00B3306A"/>
    <w:rsid w:val="00B33C06"/>
    <w:rsid w:val="00B346DF"/>
    <w:rsid w:val="00B34A32"/>
    <w:rsid w:val="00B34C1C"/>
    <w:rsid w:val="00B34E62"/>
    <w:rsid w:val="00B34F7F"/>
    <w:rsid w:val="00B35ECB"/>
    <w:rsid w:val="00B360AE"/>
    <w:rsid w:val="00B36265"/>
    <w:rsid w:val="00B365E0"/>
    <w:rsid w:val="00B36C5E"/>
    <w:rsid w:val="00B372E2"/>
    <w:rsid w:val="00B40203"/>
    <w:rsid w:val="00B40D6A"/>
    <w:rsid w:val="00B41EE1"/>
    <w:rsid w:val="00B427B4"/>
    <w:rsid w:val="00B43416"/>
    <w:rsid w:val="00B44F96"/>
    <w:rsid w:val="00B44FB6"/>
    <w:rsid w:val="00B4501A"/>
    <w:rsid w:val="00B459B3"/>
    <w:rsid w:val="00B45B2B"/>
    <w:rsid w:val="00B45DC9"/>
    <w:rsid w:val="00B46E03"/>
    <w:rsid w:val="00B51984"/>
    <w:rsid w:val="00B51ABD"/>
    <w:rsid w:val="00B52E20"/>
    <w:rsid w:val="00B53FA7"/>
    <w:rsid w:val="00B553C7"/>
    <w:rsid w:val="00B626BA"/>
    <w:rsid w:val="00B63565"/>
    <w:rsid w:val="00B640AE"/>
    <w:rsid w:val="00B64A8C"/>
    <w:rsid w:val="00B64B46"/>
    <w:rsid w:val="00B64FF1"/>
    <w:rsid w:val="00B65251"/>
    <w:rsid w:val="00B6661E"/>
    <w:rsid w:val="00B676AA"/>
    <w:rsid w:val="00B6779F"/>
    <w:rsid w:val="00B6789D"/>
    <w:rsid w:val="00B70FBB"/>
    <w:rsid w:val="00B71B4C"/>
    <w:rsid w:val="00B722C4"/>
    <w:rsid w:val="00B7230B"/>
    <w:rsid w:val="00B72B54"/>
    <w:rsid w:val="00B738CC"/>
    <w:rsid w:val="00B7490C"/>
    <w:rsid w:val="00B756A0"/>
    <w:rsid w:val="00B76735"/>
    <w:rsid w:val="00B76D60"/>
    <w:rsid w:val="00B76FD6"/>
    <w:rsid w:val="00B77373"/>
    <w:rsid w:val="00B77698"/>
    <w:rsid w:val="00B804C2"/>
    <w:rsid w:val="00B81AB5"/>
    <w:rsid w:val="00B82046"/>
    <w:rsid w:val="00B83EFA"/>
    <w:rsid w:val="00B84892"/>
    <w:rsid w:val="00B84949"/>
    <w:rsid w:val="00B84BF1"/>
    <w:rsid w:val="00B852DF"/>
    <w:rsid w:val="00B859FC"/>
    <w:rsid w:val="00B85B0F"/>
    <w:rsid w:val="00B8631C"/>
    <w:rsid w:val="00B875EE"/>
    <w:rsid w:val="00B91FFD"/>
    <w:rsid w:val="00B92026"/>
    <w:rsid w:val="00B9383C"/>
    <w:rsid w:val="00B9441B"/>
    <w:rsid w:val="00B96E97"/>
    <w:rsid w:val="00BA3694"/>
    <w:rsid w:val="00BA4438"/>
    <w:rsid w:val="00BA4C7B"/>
    <w:rsid w:val="00BA4E66"/>
    <w:rsid w:val="00BA4F93"/>
    <w:rsid w:val="00BA519C"/>
    <w:rsid w:val="00BA543D"/>
    <w:rsid w:val="00BA56C2"/>
    <w:rsid w:val="00BA57FE"/>
    <w:rsid w:val="00BA5809"/>
    <w:rsid w:val="00BA6061"/>
    <w:rsid w:val="00BA6319"/>
    <w:rsid w:val="00BA708B"/>
    <w:rsid w:val="00BA7E61"/>
    <w:rsid w:val="00BB0AB0"/>
    <w:rsid w:val="00BB0F8C"/>
    <w:rsid w:val="00BB10C0"/>
    <w:rsid w:val="00BB191C"/>
    <w:rsid w:val="00BB209A"/>
    <w:rsid w:val="00BB2E23"/>
    <w:rsid w:val="00BB304F"/>
    <w:rsid w:val="00BB30F2"/>
    <w:rsid w:val="00BB3769"/>
    <w:rsid w:val="00BB3A1C"/>
    <w:rsid w:val="00BB4685"/>
    <w:rsid w:val="00BB502B"/>
    <w:rsid w:val="00BB57B7"/>
    <w:rsid w:val="00BB7526"/>
    <w:rsid w:val="00BB761E"/>
    <w:rsid w:val="00BC0B2E"/>
    <w:rsid w:val="00BC0DF8"/>
    <w:rsid w:val="00BC158E"/>
    <w:rsid w:val="00BC1BFC"/>
    <w:rsid w:val="00BC1FB2"/>
    <w:rsid w:val="00BC212C"/>
    <w:rsid w:val="00BC2AC5"/>
    <w:rsid w:val="00BC4D7F"/>
    <w:rsid w:val="00BC4ECB"/>
    <w:rsid w:val="00BC573F"/>
    <w:rsid w:val="00BC5BAA"/>
    <w:rsid w:val="00BC6450"/>
    <w:rsid w:val="00BC718E"/>
    <w:rsid w:val="00BC7BFF"/>
    <w:rsid w:val="00BD12B2"/>
    <w:rsid w:val="00BD1693"/>
    <w:rsid w:val="00BD1B71"/>
    <w:rsid w:val="00BD4761"/>
    <w:rsid w:val="00BD4EB3"/>
    <w:rsid w:val="00BD5617"/>
    <w:rsid w:val="00BD57D0"/>
    <w:rsid w:val="00BD69C6"/>
    <w:rsid w:val="00BE22D3"/>
    <w:rsid w:val="00BE4181"/>
    <w:rsid w:val="00BE41F7"/>
    <w:rsid w:val="00BE4382"/>
    <w:rsid w:val="00BE43AF"/>
    <w:rsid w:val="00BE468B"/>
    <w:rsid w:val="00BE5584"/>
    <w:rsid w:val="00BE571B"/>
    <w:rsid w:val="00BE6145"/>
    <w:rsid w:val="00BE7322"/>
    <w:rsid w:val="00BE78EF"/>
    <w:rsid w:val="00BF1BB1"/>
    <w:rsid w:val="00BF241E"/>
    <w:rsid w:val="00BF2A13"/>
    <w:rsid w:val="00BF2C3A"/>
    <w:rsid w:val="00BF2D5E"/>
    <w:rsid w:val="00BF51B1"/>
    <w:rsid w:val="00BF52F0"/>
    <w:rsid w:val="00BF5F18"/>
    <w:rsid w:val="00BF762B"/>
    <w:rsid w:val="00BF763A"/>
    <w:rsid w:val="00BF772C"/>
    <w:rsid w:val="00BF772E"/>
    <w:rsid w:val="00C001FB"/>
    <w:rsid w:val="00C00953"/>
    <w:rsid w:val="00C00D05"/>
    <w:rsid w:val="00C01331"/>
    <w:rsid w:val="00C031FC"/>
    <w:rsid w:val="00C03662"/>
    <w:rsid w:val="00C0369C"/>
    <w:rsid w:val="00C036EE"/>
    <w:rsid w:val="00C03C7F"/>
    <w:rsid w:val="00C04219"/>
    <w:rsid w:val="00C04DF8"/>
    <w:rsid w:val="00C0641C"/>
    <w:rsid w:val="00C07D1D"/>
    <w:rsid w:val="00C1055B"/>
    <w:rsid w:val="00C1078B"/>
    <w:rsid w:val="00C10EBF"/>
    <w:rsid w:val="00C11E1F"/>
    <w:rsid w:val="00C12933"/>
    <w:rsid w:val="00C12BB2"/>
    <w:rsid w:val="00C1335E"/>
    <w:rsid w:val="00C17E5B"/>
    <w:rsid w:val="00C202A0"/>
    <w:rsid w:val="00C20F51"/>
    <w:rsid w:val="00C212FC"/>
    <w:rsid w:val="00C21ACB"/>
    <w:rsid w:val="00C222A5"/>
    <w:rsid w:val="00C22468"/>
    <w:rsid w:val="00C22DB6"/>
    <w:rsid w:val="00C23DD9"/>
    <w:rsid w:val="00C2451D"/>
    <w:rsid w:val="00C250BC"/>
    <w:rsid w:val="00C26C49"/>
    <w:rsid w:val="00C26DC7"/>
    <w:rsid w:val="00C27969"/>
    <w:rsid w:val="00C27B80"/>
    <w:rsid w:val="00C27F3A"/>
    <w:rsid w:val="00C30CE9"/>
    <w:rsid w:val="00C30D5C"/>
    <w:rsid w:val="00C31C3E"/>
    <w:rsid w:val="00C322D0"/>
    <w:rsid w:val="00C32543"/>
    <w:rsid w:val="00C33411"/>
    <w:rsid w:val="00C337B3"/>
    <w:rsid w:val="00C33C3F"/>
    <w:rsid w:val="00C33DBE"/>
    <w:rsid w:val="00C340AC"/>
    <w:rsid w:val="00C3514B"/>
    <w:rsid w:val="00C35414"/>
    <w:rsid w:val="00C3573C"/>
    <w:rsid w:val="00C35A5D"/>
    <w:rsid w:val="00C37665"/>
    <w:rsid w:val="00C37DFE"/>
    <w:rsid w:val="00C409EF"/>
    <w:rsid w:val="00C41648"/>
    <w:rsid w:val="00C41B09"/>
    <w:rsid w:val="00C426D4"/>
    <w:rsid w:val="00C42CF5"/>
    <w:rsid w:val="00C42D36"/>
    <w:rsid w:val="00C42ECC"/>
    <w:rsid w:val="00C44424"/>
    <w:rsid w:val="00C44587"/>
    <w:rsid w:val="00C44F2F"/>
    <w:rsid w:val="00C45564"/>
    <w:rsid w:val="00C4740C"/>
    <w:rsid w:val="00C47AD6"/>
    <w:rsid w:val="00C520B4"/>
    <w:rsid w:val="00C524A5"/>
    <w:rsid w:val="00C525EB"/>
    <w:rsid w:val="00C529B8"/>
    <w:rsid w:val="00C531EC"/>
    <w:rsid w:val="00C53E44"/>
    <w:rsid w:val="00C552CE"/>
    <w:rsid w:val="00C55531"/>
    <w:rsid w:val="00C557FB"/>
    <w:rsid w:val="00C55ACD"/>
    <w:rsid w:val="00C567B2"/>
    <w:rsid w:val="00C57328"/>
    <w:rsid w:val="00C575A0"/>
    <w:rsid w:val="00C579DD"/>
    <w:rsid w:val="00C57FE6"/>
    <w:rsid w:val="00C60255"/>
    <w:rsid w:val="00C60294"/>
    <w:rsid w:val="00C62245"/>
    <w:rsid w:val="00C623EB"/>
    <w:rsid w:val="00C62D21"/>
    <w:rsid w:val="00C63A2E"/>
    <w:rsid w:val="00C642CA"/>
    <w:rsid w:val="00C64320"/>
    <w:rsid w:val="00C64C51"/>
    <w:rsid w:val="00C65380"/>
    <w:rsid w:val="00C6611B"/>
    <w:rsid w:val="00C66464"/>
    <w:rsid w:val="00C66C3B"/>
    <w:rsid w:val="00C67BFC"/>
    <w:rsid w:val="00C705A1"/>
    <w:rsid w:val="00C71865"/>
    <w:rsid w:val="00C72012"/>
    <w:rsid w:val="00C73FA9"/>
    <w:rsid w:val="00C746D6"/>
    <w:rsid w:val="00C7512A"/>
    <w:rsid w:val="00C759EF"/>
    <w:rsid w:val="00C76A69"/>
    <w:rsid w:val="00C77723"/>
    <w:rsid w:val="00C8145D"/>
    <w:rsid w:val="00C82B05"/>
    <w:rsid w:val="00C837E0"/>
    <w:rsid w:val="00C840A7"/>
    <w:rsid w:val="00C84C5F"/>
    <w:rsid w:val="00C855E7"/>
    <w:rsid w:val="00C85DC5"/>
    <w:rsid w:val="00C86509"/>
    <w:rsid w:val="00C86A4D"/>
    <w:rsid w:val="00C87F6F"/>
    <w:rsid w:val="00C92007"/>
    <w:rsid w:val="00C92ACB"/>
    <w:rsid w:val="00C92DA2"/>
    <w:rsid w:val="00C93770"/>
    <w:rsid w:val="00C93929"/>
    <w:rsid w:val="00C94F4C"/>
    <w:rsid w:val="00C9683E"/>
    <w:rsid w:val="00C974C3"/>
    <w:rsid w:val="00CA05E8"/>
    <w:rsid w:val="00CA10F6"/>
    <w:rsid w:val="00CA165A"/>
    <w:rsid w:val="00CA1C59"/>
    <w:rsid w:val="00CA2450"/>
    <w:rsid w:val="00CA32EE"/>
    <w:rsid w:val="00CA3573"/>
    <w:rsid w:val="00CA38D9"/>
    <w:rsid w:val="00CA4067"/>
    <w:rsid w:val="00CA421E"/>
    <w:rsid w:val="00CA51CA"/>
    <w:rsid w:val="00CA5479"/>
    <w:rsid w:val="00CA5886"/>
    <w:rsid w:val="00CA78C6"/>
    <w:rsid w:val="00CB01D9"/>
    <w:rsid w:val="00CB0385"/>
    <w:rsid w:val="00CB0A70"/>
    <w:rsid w:val="00CB0C0B"/>
    <w:rsid w:val="00CB0E60"/>
    <w:rsid w:val="00CB20E6"/>
    <w:rsid w:val="00CB32BA"/>
    <w:rsid w:val="00CB3F90"/>
    <w:rsid w:val="00CB4514"/>
    <w:rsid w:val="00CB5FE0"/>
    <w:rsid w:val="00CB7305"/>
    <w:rsid w:val="00CC1026"/>
    <w:rsid w:val="00CC1F9D"/>
    <w:rsid w:val="00CC203D"/>
    <w:rsid w:val="00CC2E64"/>
    <w:rsid w:val="00CC38A9"/>
    <w:rsid w:val="00CC50DC"/>
    <w:rsid w:val="00CC5335"/>
    <w:rsid w:val="00CC548A"/>
    <w:rsid w:val="00CC5CC9"/>
    <w:rsid w:val="00CC5DCE"/>
    <w:rsid w:val="00CC60B9"/>
    <w:rsid w:val="00CC60D5"/>
    <w:rsid w:val="00CC73AC"/>
    <w:rsid w:val="00CC7DA6"/>
    <w:rsid w:val="00CD093B"/>
    <w:rsid w:val="00CD1609"/>
    <w:rsid w:val="00CD16FA"/>
    <w:rsid w:val="00CD1DC8"/>
    <w:rsid w:val="00CD3066"/>
    <w:rsid w:val="00CD3379"/>
    <w:rsid w:val="00CD418D"/>
    <w:rsid w:val="00CD57FD"/>
    <w:rsid w:val="00CD5A59"/>
    <w:rsid w:val="00CD7BD1"/>
    <w:rsid w:val="00CE0759"/>
    <w:rsid w:val="00CE12BE"/>
    <w:rsid w:val="00CE1350"/>
    <w:rsid w:val="00CE257D"/>
    <w:rsid w:val="00CE2AAF"/>
    <w:rsid w:val="00CE3147"/>
    <w:rsid w:val="00CE4361"/>
    <w:rsid w:val="00CE5020"/>
    <w:rsid w:val="00CE72EE"/>
    <w:rsid w:val="00CF01C9"/>
    <w:rsid w:val="00CF093B"/>
    <w:rsid w:val="00CF1516"/>
    <w:rsid w:val="00CF22BC"/>
    <w:rsid w:val="00CF332F"/>
    <w:rsid w:val="00CF3F31"/>
    <w:rsid w:val="00CF4594"/>
    <w:rsid w:val="00CF4607"/>
    <w:rsid w:val="00CF4780"/>
    <w:rsid w:val="00CF4A55"/>
    <w:rsid w:val="00CF60DF"/>
    <w:rsid w:val="00CF6311"/>
    <w:rsid w:val="00CF65EC"/>
    <w:rsid w:val="00CF795B"/>
    <w:rsid w:val="00D0015D"/>
    <w:rsid w:val="00D01D09"/>
    <w:rsid w:val="00D020E1"/>
    <w:rsid w:val="00D035DC"/>
    <w:rsid w:val="00D03BDC"/>
    <w:rsid w:val="00D04A07"/>
    <w:rsid w:val="00D051DC"/>
    <w:rsid w:val="00D05D3D"/>
    <w:rsid w:val="00D061D2"/>
    <w:rsid w:val="00D110E7"/>
    <w:rsid w:val="00D1168C"/>
    <w:rsid w:val="00D11B50"/>
    <w:rsid w:val="00D135F5"/>
    <w:rsid w:val="00D138D7"/>
    <w:rsid w:val="00D15548"/>
    <w:rsid w:val="00D156ED"/>
    <w:rsid w:val="00D1578B"/>
    <w:rsid w:val="00D15CB7"/>
    <w:rsid w:val="00D15F07"/>
    <w:rsid w:val="00D15F83"/>
    <w:rsid w:val="00D16350"/>
    <w:rsid w:val="00D177BE"/>
    <w:rsid w:val="00D20079"/>
    <w:rsid w:val="00D2050E"/>
    <w:rsid w:val="00D206E4"/>
    <w:rsid w:val="00D20FEA"/>
    <w:rsid w:val="00D2236B"/>
    <w:rsid w:val="00D22903"/>
    <w:rsid w:val="00D22969"/>
    <w:rsid w:val="00D22E38"/>
    <w:rsid w:val="00D259C1"/>
    <w:rsid w:val="00D25D33"/>
    <w:rsid w:val="00D261AB"/>
    <w:rsid w:val="00D26D1B"/>
    <w:rsid w:val="00D26F71"/>
    <w:rsid w:val="00D2747C"/>
    <w:rsid w:val="00D30973"/>
    <w:rsid w:val="00D30B44"/>
    <w:rsid w:val="00D3116B"/>
    <w:rsid w:val="00D31409"/>
    <w:rsid w:val="00D3146B"/>
    <w:rsid w:val="00D3173D"/>
    <w:rsid w:val="00D32C46"/>
    <w:rsid w:val="00D33A50"/>
    <w:rsid w:val="00D34EDE"/>
    <w:rsid w:val="00D35448"/>
    <w:rsid w:val="00D35951"/>
    <w:rsid w:val="00D362BF"/>
    <w:rsid w:val="00D37B53"/>
    <w:rsid w:val="00D41187"/>
    <w:rsid w:val="00D41590"/>
    <w:rsid w:val="00D41DEC"/>
    <w:rsid w:val="00D43007"/>
    <w:rsid w:val="00D438E6"/>
    <w:rsid w:val="00D43997"/>
    <w:rsid w:val="00D43A18"/>
    <w:rsid w:val="00D43DF4"/>
    <w:rsid w:val="00D4659E"/>
    <w:rsid w:val="00D46C98"/>
    <w:rsid w:val="00D473C2"/>
    <w:rsid w:val="00D50AC0"/>
    <w:rsid w:val="00D52065"/>
    <w:rsid w:val="00D522B3"/>
    <w:rsid w:val="00D524C3"/>
    <w:rsid w:val="00D527EB"/>
    <w:rsid w:val="00D52E5E"/>
    <w:rsid w:val="00D54CFB"/>
    <w:rsid w:val="00D54D0D"/>
    <w:rsid w:val="00D54D38"/>
    <w:rsid w:val="00D5509C"/>
    <w:rsid w:val="00D55645"/>
    <w:rsid w:val="00D563C3"/>
    <w:rsid w:val="00D602C1"/>
    <w:rsid w:val="00D60364"/>
    <w:rsid w:val="00D619EA"/>
    <w:rsid w:val="00D62D22"/>
    <w:rsid w:val="00D6368E"/>
    <w:rsid w:val="00D63A2E"/>
    <w:rsid w:val="00D64E30"/>
    <w:rsid w:val="00D651B8"/>
    <w:rsid w:val="00D652E8"/>
    <w:rsid w:val="00D65C64"/>
    <w:rsid w:val="00D65F8C"/>
    <w:rsid w:val="00D6697C"/>
    <w:rsid w:val="00D67351"/>
    <w:rsid w:val="00D700A1"/>
    <w:rsid w:val="00D70A38"/>
    <w:rsid w:val="00D71ADD"/>
    <w:rsid w:val="00D73A51"/>
    <w:rsid w:val="00D73F5E"/>
    <w:rsid w:val="00D74E2C"/>
    <w:rsid w:val="00D74EDC"/>
    <w:rsid w:val="00D762CD"/>
    <w:rsid w:val="00D76CED"/>
    <w:rsid w:val="00D8037D"/>
    <w:rsid w:val="00D803DF"/>
    <w:rsid w:val="00D80B9B"/>
    <w:rsid w:val="00D816EC"/>
    <w:rsid w:val="00D81A06"/>
    <w:rsid w:val="00D81F31"/>
    <w:rsid w:val="00D82227"/>
    <w:rsid w:val="00D82776"/>
    <w:rsid w:val="00D827CC"/>
    <w:rsid w:val="00D82DEF"/>
    <w:rsid w:val="00D86810"/>
    <w:rsid w:val="00D86F49"/>
    <w:rsid w:val="00D91031"/>
    <w:rsid w:val="00D91F74"/>
    <w:rsid w:val="00D933A7"/>
    <w:rsid w:val="00D9374D"/>
    <w:rsid w:val="00D93A69"/>
    <w:rsid w:val="00D93CBF"/>
    <w:rsid w:val="00D93F21"/>
    <w:rsid w:val="00D94120"/>
    <w:rsid w:val="00D955AA"/>
    <w:rsid w:val="00D95DAD"/>
    <w:rsid w:val="00D971F2"/>
    <w:rsid w:val="00D978E5"/>
    <w:rsid w:val="00DA0042"/>
    <w:rsid w:val="00DA020C"/>
    <w:rsid w:val="00DA182C"/>
    <w:rsid w:val="00DA1A13"/>
    <w:rsid w:val="00DA31AA"/>
    <w:rsid w:val="00DA332D"/>
    <w:rsid w:val="00DA5560"/>
    <w:rsid w:val="00DA5A71"/>
    <w:rsid w:val="00DA6333"/>
    <w:rsid w:val="00DA68BC"/>
    <w:rsid w:val="00DA76DF"/>
    <w:rsid w:val="00DA7DF5"/>
    <w:rsid w:val="00DB02C2"/>
    <w:rsid w:val="00DB1257"/>
    <w:rsid w:val="00DB1D97"/>
    <w:rsid w:val="00DB3C71"/>
    <w:rsid w:val="00DB3FA9"/>
    <w:rsid w:val="00DB4BCA"/>
    <w:rsid w:val="00DB5C0E"/>
    <w:rsid w:val="00DB620F"/>
    <w:rsid w:val="00DB776F"/>
    <w:rsid w:val="00DB77B7"/>
    <w:rsid w:val="00DB7C98"/>
    <w:rsid w:val="00DC1BFB"/>
    <w:rsid w:val="00DC28E3"/>
    <w:rsid w:val="00DC30EF"/>
    <w:rsid w:val="00DC518C"/>
    <w:rsid w:val="00DC5F16"/>
    <w:rsid w:val="00DC65B8"/>
    <w:rsid w:val="00DC6F07"/>
    <w:rsid w:val="00DC7A3C"/>
    <w:rsid w:val="00DD003C"/>
    <w:rsid w:val="00DD0210"/>
    <w:rsid w:val="00DD053E"/>
    <w:rsid w:val="00DD171B"/>
    <w:rsid w:val="00DD21A6"/>
    <w:rsid w:val="00DD23A5"/>
    <w:rsid w:val="00DD2677"/>
    <w:rsid w:val="00DD3C7D"/>
    <w:rsid w:val="00DD3EBD"/>
    <w:rsid w:val="00DD43C5"/>
    <w:rsid w:val="00DD4ECB"/>
    <w:rsid w:val="00DD51D5"/>
    <w:rsid w:val="00DD55C1"/>
    <w:rsid w:val="00DD660C"/>
    <w:rsid w:val="00DD7255"/>
    <w:rsid w:val="00DD7878"/>
    <w:rsid w:val="00DE069B"/>
    <w:rsid w:val="00DE2A5C"/>
    <w:rsid w:val="00DE3E0F"/>
    <w:rsid w:val="00DE4036"/>
    <w:rsid w:val="00DE4524"/>
    <w:rsid w:val="00DE5870"/>
    <w:rsid w:val="00DE596D"/>
    <w:rsid w:val="00DE5EDF"/>
    <w:rsid w:val="00DE6011"/>
    <w:rsid w:val="00DE6213"/>
    <w:rsid w:val="00DE71A9"/>
    <w:rsid w:val="00DF03A6"/>
    <w:rsid w:val="00DF046C"/>
    <w:rsid w:val="00DF0E26"/>
    <w:rsid w:val="00DF0E89"/>
    <w:rsid w:val="00DF211D"/>
    <w:rsid w:val="00DF2393"/>
    <w:rsid w:val="00DF292D"/>
    <w:rsid w:val="00DF2BFB"/>
    <w:rsid w:val="00DF2DC1"/>
    <w:rsid w:val="00DF34FE"/>
    <w:rsid w:val="00DF4371"/>
    <w:rsid w:val="00DF44AB"/>
    <w:rsid w:val="00DF75A7"/>
    <w:rsid w:val="00E01D8F"/>
    <w:rsid w:val="00E0281F"/>
    <w:rsid w:val="00E03EBC"/>
    <w:rsid w:val="00E04666"/>
    <w:rsid w:val="00E04B09"/>
    <w:rsid w:val="00E05FD3"/>
    <w:rsid w:val="00E05FFA"/>
    <w:rsid w:val="00E0625B"/>
    <w:rsid w:val="00E11CFF"/>
    <w:rsid w:val="00E12F32"/>
    <w:rsid w:val="00E15A26"/>
    <w:rsid w:val="00E16182"/>
    <w:rsid w:val="00E16647"/>
    <w:rsid w:val="00E21082"/>
    <w:rsid w:val="00E21C09"/>
    <w:rsid w:val="00E2237A"/>
    <w:rsid w:val="00E228C1"/>
    <w:rsid w:val="00E238CF"/>
    <w:rsid w:val="00E24A2D"/>
    <w:rsid w:val="00E25861"/>
    <w:rsid w:val="00E262FD"/>
    <w:rsid w:val="00E269FE"/>
    <w:rsid w:val="00E27C2B"/>
    <w:rsid w:val="00E30DBB"/>
    <w:rsid w:val="00E31AFC"/>
    <w:rsid w:val="00E322E7"/>
    <w:rsid w:val="00E32C55"/>
    <w:rsid w:val="00E339D0"/>
    <w:rsid w:val="00E34E82"/>
    <w:rsid w:val="00E36846"/>
    <w:rsid w:val="00E36A83"/>
    <w:rsid w:val="00E37334"/>
    <w:rsid w:val="00E37759"/>
    <w:rsid w:val="00E4036C"/>
    <w:rsid w:val="00E41097"/>
    <w:rsid w:val="00E426D2"/>
    <w:rsid w:val="00E42714"/>
    <w:rsid w:val="00E42BB5"/>
    <w:rsid w:val="00E43213"/>
    <w:rsid w:val="00E433F8"/>
    <w:rsid w:val="00E44024"/>
    <w:rsid w:val="00E44D48"/>
    <w:rsid w:val="00E46D2F"/>
    <w:rsid w:val="00E4723D"/>
    <w:rsid w:val="00E479D2"/>
    <w:rsid w:val="00E513E8"/>
    <w:rsid w:val="00E52036"/>
    <w:rsid w:val="00E522DE"/>
    <w:rsid w:val="00E52B5E"/>
    <w:rsid w:val="00E53267"/>
    <w:rsid w:val="00E53B31"/>
    <w:rsid w:val="00E53D5A"/>
    <w:rsid w:val="00E5456D"/>
    <w:rsid w:val="00E548A2"/>
    <w:rsid w:val="00E55AE1"/>
    <w:rsid w:val="00E55AE8"/>
    <w:rsid w:val="00E55EBA"/>
    <w:rsid w:val="00E568E7"/>
    <w:rsid w:val="00E56EA1"/>
    <w:rsid w:val="00E60284"/>
    <w:rsid w:val="00E61160"/>
    <w:rsid w:val="00E61C0D"/>
    <w:rsid w:val="00E61F67"/>
    <w:rsid w:val="00E625FA"/>
    <w:rsid w:val="00E62C6C"/>
    <w:rsid w:val="00E64CFA"/>
    <w:rsid w:val="00E66C54"/>
    <w:rsid w:val="00E7050A"/>
    <w:rsid w:val="00E716D1"/>
    <w:rsid w:val="00E71C25"/>
    <w:rsid w:val="00E74231"/>
    <w:rsid w:val="00E7476B"/>
    <w:rsid w:val="00E757BA"/>
    <w:rsid w:val="00E75D8D"/>
    <w:rsid w:val="00E75EFB"/>
    <w:rsid w:val="00E762F4"/>
    <w:rsid w:val="00E808B0"/>
    <w:rsid w:val="00E80A6C"/>
    <w:rsid w:val="00E820AD"/>
    <w:rsid w:val="00E840E9"/>
    <w:rsid w:val="00E842B3"/>
    <w:rsid w:val="00E84A5D"/>
    <w:rsid w:val="00E84D88"/>
    <w:rsid w:val="00E854CD"/>
    <w:rsid w:val="00E85E0B"/>
    <w:rsid w:val="00E86FC1"/>
    <w:rsid w:val="00E90C9A"/>
    <w:rsid w:val="00E90EA5"/>
    <w:rsid w:val="00E91516"/>
    <w:rsid w:val="00E92125"/>
    <w:rsid w:val="00E92DE7"/>
    <w:rsid w:val="00E938D5"/>
    <w:rsid w:val="00E93DF7"/>
    <w:rsid w:val="00E93F7B"/>
    <w:rsid w:val="00E96BE0"/>
    <w:rsid w:val="00E96D16"/>
    <w:rsid w:val="00E96F9C"/>
    <w:rsid w:val="00E97319"/>
    <w:rsid w:val="00E97E01"/>
    <w:rsid w:val="00EA016E"/>
    <w:rsid w:val="00EA1226"/>
    <w:rsid w:val="00EA12D7"/>
    <w:rsid w:val="00EA14FC"/>
    <w:rsid w:val="00EA15F6"/>
    <w:rsid w:val="00EA165B"/>
    <w:rsid w:val="00EA1A5F"/>
    <w:rsid w:val="00EA1C0B"/>
    <w:rsid w:val="00EA2669"/>
    <w:rsid w:val="00EA26FB"/>
    <w:rsid w:val="00EA360B"/>
    <w:rsid w:val="00EA3F57"/>
    <w:rsid w:val="00EA4994"/>
    <w:rsid w:val="00EA4F75"/>
    <w:rsid w:val="00EA51E6"/>
    <w:rsid w:val="00EA524F"/>
    <w:rsid w:val="00EA541A"/>
    <w:rsid w:val="00EA66AC"/>
    <w:rsid w:val="00EA7236"/>
    <w:rsid w:val="00EA799B"/>
    <w:rsid w:val="00EA7FC2"/>
    <w:rsid w:val="00EB0167"/>
    <w:rsid w:val="00EB1365"/>
    <w:rsid w:val="00EB1463"/>
    <w:rsid w:val="00EB438D"/>
    <w:rsid w:val="00EB4552"/>
    <w:rsid w:val="00EB4924"/>
    <w:rsid w:val="00EB5231"/>
    <w:rsid w:val="00EB5A85"/>
    <w:rsid w:val="00EB698E"/>
    <w:rsid w:val="00EB761C"/>
    <w:rsid w:val="00EC00AD"/>
    <w:rsid w:val="00EC0154"/>
    <w:rsid w:val="00EC01BF"/>
    <w:rsid w:val="00EC0884"/>
    <w:rsid w:val="00EC1016"/>
    <w:rsid w:val="00EC21AB"/>
    <w:rsid w:val="00EC4201"/>
    <w:rsid w:val="00EC46D3"/>
    <w:rsid w:val="00EC5AA5"/>
    <w:rsid w:val="00EC65DF"/>
    <w:rsid w:val="00EC6C9F"/>
    <w:rsid w:val="00EC7DE8"/>
    <w:rsid w:val="00ED2042"/>
    <w:rsid w:val="00ED36BD"/>
    <w:rsid w:val="00ED4182"/>
    <w:rsid w:val="00ED4E12"/>
    <w:rsid w:val="00ED51F1"/>
    <w:rsid w:val="00ED531A"/>
    <w:rsid w:val="00ED5D57"/>
    <w:rsid w:val="00ED60A9"/>
    <w:rsid w:val="00ED63B2"/>
    <w:rsid w:val="00ED6483"/>
    <w:rsid w:val="00ED6851"/>
    <w:rsid w:val="00ED7671"/>
    <w:rsid w:val="00ED785E"/>
    <w:rsid w:val="00EE01D4"/>
    <w:rsid w:val="00EE01DB"/>
    <w:rsid w:val="00EE199D"/>
    <w:rsid w:val="00EE3223"/>
    <w:rsid w:val="00EE4299"/>
    <w:rsid w:val="00EE44F7"/>
    <w:rsid w:val="00EE4920"/>
    <w:rsid w:val="00EE4B56"/>
    <w:rsid w:val="00EE5118"/>
    <w:rsid w:val="00EE562D"/>
    <w:rsid w:val="00EE5C24"/>
    <w:rsid w:val="00EE5C87"/>
    <w:rsid w:val="00EE623E"/>
    <w:rsid w:val="00EE6559"/>
    <w:rsid w:val="00EE6A7D"/>
    <w:rsid w:val="00EE6C25"/>
    <w:rsid w:val="00EE6DE1"/>
    <w:rsid w:val="00EF4197"/>
    <w:rsid w:val="00EF419F"/>
    <w:rsid w:val="00EF4DC0"/>
    <w:rsid w:val="00EF530E"/>
    <w:rsid w:val="00EF54BA"/>
    <w:rsid w:val="00EF5522"/>
    <w:rsid w:val="00EF5C5D"/>
    <w:rsid w:val="00EF5C7F"/>
    <w:rsid w:val="00F02DE2"/>
    <w:rsid w:val="00F038F3"/>
    <w:rsid w:val="00F03968"/>
    <w:rsid w:val="00F069A0"/>
    <w:rsid w:val="00F102A9"/>
    <w:rsid w:val="00F10AF6"/>
    <w:rsid w:val="00F11325"/>
    <w:rsid w:val="00F116A5"/>
    <w:rsid w:val="00F11CB5"/>
    <w:rsid w:val="00F11F0F"/>
    <w:rsid w:val="00F137FE"/>
    <w:rsid w:val="00F15CF1"/>
    <w:rsid w:val="00F20390"/>
    <w:rsid w:val="00F2066D"/>
    <w:rsid w:val="00F20833"/>
    <w:rsid w:val="00F208A5"/>
    <w:rsid w:val="00F212D3"/>
    <w:rsid w:val="00F214F9"/>
    <w:rsid w:val="00F21A52"/>
    <w:rsid w:val="00F21AA7"/>
    <w:rsid w:val="00F23341"/>
    <w:rsid w:val="00F242A6"/>
    <w:rsid w:val="00F24F12"/>
    <w:rsid w:val="00F24FE4"/>
    <w:rsid w:val="00F25BED"/>
    <w:rsid w:val="00F26AC2"/>
    <w:rsid w:val="00F2747A"/>
    <w:rsid w:val="00F30B49"/>
    <w:rsid w:val="00F30DC3"/>
    <w:rsid w:val="00F30FC7"/>
    <w:rsid w:val="00F31063"/>
    <w:rsid w:val="00F316C3"/>
    <w:rsid w:val="00F32DC0"/>
    <w:rsid w:val="00F33033"/>
    <w:rsid w:val="00F3372D"/>
    <w:rsid w:val="00F33823"/>
    <w:rsid w:val="00F348F5"/>
    <w:rsid w:val="00F3490D"/>
    <w:rsid w:val="00F35DCB"/>
    <w:rsid w:val="00F35DF4"/>
    <w:rsid w:val="00F367BA"/>
    <w:rsid w:val="00F36D05"/>
    <w:rsid w:val="00F37CAF"/>
    <w:rsid w:val="00F40C7E"/>
    <w:rsid w:val="00F42BB1"/>
    <w:rsid w:val="00F45211"/>
    <w:rsid w:val="00F4525A"/>
    <w:rsid w:val="00F45B39"/>
    <w:rsid w:val="00F4753F"/>
    <w:rsid w:val="00F507CE"/>
    <w:rsid w:val="00F51B89"/>
    <w:rsid w:val="00F52391"/>
    <w:rsid w:val="00F5241A"/>
    <w:rsid w:val="00F52E19"/>
    <w:rsid w:val="00F53599"/>
    <w:rsid w:val="00F545C3"/>
    <w:rsid w:val="00F561E4"/>
    <w:rsid w:val="00F56AC1"/>
    <w:rsid w:val="00F57349"/>
    <w:rsid w:val="00F5751F"/>
    <w:rsid w:val="00F624EA"/>
    <w:rsid w:val="00F63445"/>
    <w:rsid w:val="00F639C7"/>
    <w:rsid w:val="00F648EB"/>
    <w:rsid w:val="00F64AA1"/>
    <w:rsid w:val="00F65675"/>
    <w:rsid w:val="00F65E3F"/>
    <w:rsid w:val="00F6611C"/>
    <w:rsid w:val="00F66740"/>
    <w:rsid w:val="00F66DAC"/>
    <w:rsid w:val="00F66FF0"/>
    <w:rsid w:val="00F70A30"/>
    <w:rsid w:val="00F70B13"/>
    <w:rsid w:val="00F73D91"/>
    <w:rsid w:val="00F75193"/>
    <w:rsid w:val="00F7660D"/>
    <w:rsid w:val="00F81502"/>
    <w:rsid w:val="00F81BE1"/>
    <w:rsid w:val="00F81F0E"/>
    <w:rsid w:val="00F821A3"/>
    <w:rsid w:val="00F83270"/>
    <w:rsid w:val="00F8506D"/>
    <w:rsid w:val="00F8567F"/>
    <w:rsid w:val="00F85897"/>
    <w:rsid w:val="00F8672F"/>
    <w:rsid w:val="00F86BD4"/>
    <w:rsid w:val="00F86E59"/>
    <w:rsid w:val="00F9012C"/>
    <w:rsid w:val="00F9016F"/>
    <w:rsid w:val="00F907A4"/>
    <w:rsid w:val="00F90917"/>
    <w:rsid w:val="00F910B7"/>
    <w:rsid w:val="00F9118B"/>
    <w:rsid w:val="00F91873"/>
    <w:rsid w:val="00F929EA"/>
    <w:rsid w:val="00F940EF"/>
    <w:rsid w:val="00F957D6"/>
    <w:rsid w:val="00F95B20"/>
    <w:rsid w:val="00F9605C"/>
    <w:rsid w:val="00F97691"/>
    <w:rsid w:val="00FA0E79"/>
    <w:rsid w:val="00FA15C0"/>
    <w:rsid w:val="00FA15DD"/>
    <w:rsid w:val="00FA1841"/>
    <w:rsid w:val="00FA1A0C"/>
    <w:rsid w:val="00FA1B14"/>
    <w:rsid w:val="00FA1CCD"/>
    <w:rsid w:val="00FA1D55"/>
    <w:rsid w:val="00FA2820"/>
    <w:rsid w:val="00FA351A"/>
    <w:rsid w:val="00FA368D"/>
    <w:rsid w:val="00FA3797"/>
    <w:rsid w:val="00FA3DAF"/>
    <w:rsid w:val="00FA4339"/>
    <w:rsid w:val="00FA4F75"/>
    <w:rsid w:val="00FA51E2"/>
    <w:rsid w:val="00FA642E"/>
    <w:rsid w:val="00FA6EF0"/>
    <w:rsid w:val="00FA7C3F"/>
    <w:rsid w:val="00FB0759"/>
    <w:rsid w:val="00FB1629"/>
    <w:rsid w:val="00FB227E"/>
    <w:rsid w:val="00FB25A9"/>
    <w:rsid w:val="00FB28B3"/>
    <w:rsid w:val="00FB2B1C"/>
    <w:rsid w:val="00FB436E"/>
    <w:rsid w:val="00FB6FC3"/>
    <w:rsid w:val="00FB79F3"/>
    <w:rsid w:val="00FC0F8E"/>
    <w:rsid w:val="00FC108C"/>
    <w:rsid w:val="00FC1234"/>
    <w:rsid w:val="00FC12AD"/>
    <w:rsid w:val="00FC1DCF"/>
    <w:rsid w:val="00FC2128"/>
    <w:rsid w:val="00FC4EE6"/>
    <w:rsid w:val="00FC5795"/>
    <w:rsid w:val="00FC6BB6"/>
    <w:rsid w:val="00FC7867"/>
    <w:rsid w:val="00FD060E"/>
    <w:rsid w:val="00FD0712"/>
    <w:rsid w:val="00FD09CB"/>
    <w:rsid w:val="00FD1113"/>
    <w:rsid w:val="00FD25EB"/>
    <w:rsid w:val="00FD4DDD"/>
    <w:rsid w:val="00FD7119"/>
    <w:rsid w:val="00FE11EE"/>
    <w:rsid w:val="00FE13D0"/>
    <w:rsid w:val="00FE19D4"/>
    <w:rsid w:val="00FE2910"/>
    <w:rsid w:val="00FE3395"/>
    <w:rsid w:val="00FE3A47"/>
    <w:rsid w:val="00FE3B60"/>
    <w:rsid w:val="00FE45AB"/>
    <w:rsid w:val="00FE45CE"/>
    <w:rsid w:val="00FE5816"/>
    <w:rsid w:val="00FE61B9"/>
    <w:rsid w:val="00FE73DC"/>
    <w:rsid w:val="00FF09BF"/>
    <w:rsid w:val="00FF0A58"/>
    <w:rsid w:val="00FF261B"/>
    <w:rsid w:val="00FF2A1D"/>
    <w:rsid w:val="00FF2AC0"/>
    <w:rsid w:val="00FF3312"/>
    <w:rsid w:val="00FF4CA6"/>
    <w:rsid w:val="00FF4FC7"/>
    <w:rsid w:val="00FF51AC"/>
    <w:rsid w:val="00FF5829"/>
    <w:rsid w:val="00FF5836"/>
    <w:rsid w:val="00FF6E1E"/>
    <w:rsid w:val="00FF7900"/>
    <w:rsid w:val="00FF7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F6FC8"/>
  <w15:chartTrackingRefBased/>
  <w15:docId w15:val="{88C72A87-9FA5-4CB9-86F2-1015BD97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4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40C"/>
    <w:pPr>
      <w:tabs>
        <w:tab w:val="center" w:pos="4320"/>
        <w:tab w:val="right" w:pos="8640"/>
      </w:tabs>
      <w:spacing w:after="0" w:line="240" w:lineRule="auto"/>
    </w:pPr>
  </w:style>
  <w:style w:type="character" w:customStyle="1" w:styleId="Char">
    <w:name w:val="رأس الصفحة Char"/>
    <w:basedOn w:val="a0"/>
    <w:link w:val="a3"/>
    <w:uiPriority w:val="99"/>
    <w:rsid w:val="00C4740C"/>
  </w:style>
  <w:style w:type="paragraph" w:styleId="a4">
    <w:name w:val="footer"/>
    <w:basedOn w:val="a"/>
    <w:link w:val="Char0"/>
    <w:uiPriority w:val="99"/>
    <w:unhideWhenUsed/>
    <w:rsid w:val="00C4740C"/>
    <w:pPr>
      <w:tabs>
        <w:tab w:val="center" w:pos="4320"/>
        <w:tab w:val="right" w:pos="8640"/>
      </w:tabs>
      <w:spacing w:after="0" w:line="240" w:lineRule="auto"/>
    </w:pPr>
  </w:style>
  <w:style w:type="character" w:customStyle="1" w:styleId="Char0">
    <w:name w:val="تذييل الصفحة Char"/>
    <w:basedOn w:val="a0"/>
    <w:link w:val="a4"/>
    <w:uiPriority w:val="99"/>
    <w:rsid w:val="00C4740C"/>
  </w:style>
  <w:style w:type="paragraph" w:styleId="a5">
    <w:name w:val="List Paragraph"/>
    <w:basedOn w:val="a"/>
    <w:uiPriority w:val="34"/>
    <w:qFormat/>
    <w:rsid w:val="000F6EE5"/>
    <w:pPr>
      <w:ind w:left="720"/>
      <w:contextualSpacing/>
    </w:pPr>
  </w:style>
  <w:style w:type="table" w:styleId="a6">
    <w:name w:val="Table Grid"/>
    <w:basedOn w:val="a1"/>
    <w:uiPriority w:val="39"/>
    <w:rsid w:val="00C33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Grid Table 1 Light Accent 5"/>
    <w:basedOn w:val="a1"/>
    <w:uiPriority w:val="46"/>
    <w:rsid w:val="00C33DBE"/>
    <w:pPr>
      <w:spacing w:after="0" w:line="240" w:lineRule="auto"/>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C33DBE"/>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2-4">
    <w:name w:val="Grid Table 2 Accent 4"/>
    <w:basedOn w:val="a1"/>
    <w:uiPriority w:val="47"/>
    <w:rsid w:val="00B365E0"/>
    <w:pPr>
      <w:spacing w:after="0" w:line="240" w:lineRule="auto"/>
    </w:pPr>
    <w:tblPr>
      <w:tblStyleRowBandSize w:val="1"/>
      <w:tblStyleColBandSize w:val="1"/>
      <w:tblBorders>
        <w:top w:val="single" w:sz="2" w:space="0" w:color="8CD6C0" w:themeColor="accent4" w:themeTint="99"/>
        <w:bottom w:val="single" w:sz="2" w:space="0" w:color="8CD6C0" w:themeColor="accent4" w:themeTint="99"/>
        <w:insideH w:val="single" w:sz="2" w:space="0" w:color="8CD6C0" w:themeColor="accent4" w:themeTint="99"/>
        <w:insideV w:val="single" w:sz="2" w:space="0" w:color="8CD6C0" w:themeColor="accent4" w:themeTint="99"/>
      </w:tblBorders>
    </w:tblPr>
    <w:tblStylePr w:type="firstRow">
      <w:rPr>
        <w:b/>
        <w:bCs/>
      </w:rPr>
      <w:tblPr/>
      <w:tcPr>
        <w:tcBorders>
          <w:top w:val="nil"/>
          <w:bottom w:val="single" w:sz="12" w:space="0" w:color="8CD6C0" w:themeColor="accent4" w:themeTint="99"/>
          <w:insideH w:val="nil"/>
          <w:insideV w:val="nil"/>
        </w:tcBorders>
        <w:shd w:val="clear" w:color="auto" w:fill="FFFFFF" w:themeFill="background1"/>
      </w:tcPr>
    </w:tblStylePr>
    <w:tblStylePr w:type="lastRow">
      <w:rPr>
        <w:b/>
        <w:bCs/>
      </w:rPr>
      <w:tblPr/>
      <w:tcPr>
        <w:tcBorders>
          <w:top w:val="double" w:sz="2" w:space="0" w:color="8CD6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character" w:styleId="Hyperlink">
    <w:name w:val="Hyperlink"/>
    <w:basedOn w:val="a0"/>
    <w:uiPriority w:val="99"/>
    <w:unhideWhenUsed/>
    <w:rsid w:val="00957202"/>
    <w:rPr>
      <w:color w:val="6EAC1C" w:themeColor="hyperlink"/>
      <w:u w:val="single"/>
    </w:rPr>
  </w:style>
  <w:style w:type="character" w:customStyle="1" w:styleId="UnresolvedMention1">
    <w:name w:val="Unresolved Mention1"/>
    <w:basedOn w:val="a0"/>
    <w:uiPriority w:val="99"/>
    <w:semiHidden/>
    <w:unhideWhenUsed/>
    <w:rsid w:val="00957202"/>
    <w:rPr>
      <w:color w:val="605E5C"/>
      <w:shd w:val="clear" w:color="auto" w:fill="E1DFDD"/>
    </w:rPr>
  </w:style>
  <w:style w:type="character" w:styleId="a7">
    <w:name w:val="FollowedHyperlink"/>
    <w:basedOn w:val="a0"/>
    <w:uiPriority w:val="99"/>
    <w:semiHidden/>
    <w:unhideWhenUsed/>
    <w:rsid w:val="00957202"/>
    <w:rPr>
      <w:color w:val="B26B02" w:themeColor="followedHyperlink"/>
      <w:u w:val="single"/>
    </w:rPr>
  </w:style>
  <w:style w:type="character" w:customStyle="1" w:styleId="UnresolvedMention2">
    <w:name w:val="Unresolved Mention2"/>
    <w:basedOn w:val="a0"/>
    <w:uiPriority w:val="99"/>
    <w:semiHidden/>
    <w:unhideWhenUsed/>
    <w:rsid w:val="00D438E6"/>
    <w:rPr>
      <w:color w:val="605E5C"/>
      <w:shd w:val="clear" w:color="auto" w:fill="E1DFDD"/>
    </w:rPr>
  </w:style>
  <w:style w:type="table" w:customStyle="1" w:styleId="1-61">
    <w:name w:val="جدول شبكة 1 فاتح - تمييز 61"/>
    <w:basedOn w:val="a1"/>
    <w:next w:val="1-6"/>
    <w:uiPriority w:val="46"/>
    <w:rsid w:val="007E0C69"/>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paragraph" w:styleId="a8">
    <w:name w:val="annotation text"/>
    <w:basedOn w:val="a"/>
    <w:link w:val="Char1"/>
    <w:uiPriority w:val="99"/>
    <w:unhideWhenUsed/>
    <w:rsid w:val="0021788A"/>
    <w:pPr>
      <w:spacing w:line="240" w:lineRule="auto"/>
    </w:pPr>
    <w:rPr>
      <w:sz w:val="20"/>
      <w:szCs w:val="20"/>
    </w:rPr>
  </w:style>
  <w:style w:type="character" w:customStyle="1" w:styleId="Char1">
    <w:name w:val="نص تعليق Char"/>
    <w:basedOn w:val="a0"/>
    <w:link w:val="a8"/>
    <w:uiPriority w:val="99"/>
    <w:rsid w:val="0021788A"/>
    <w:rPr>
      <w:sz w:val="20"/>
      <w:szCs w:val="20"/>
    </w:rPr>
  </w:style>
  <w:style w:type="character" w:styleId="a9">
    <w:name w:val="annotation reference"/>
    <w:basedOn w:val="a0"/>
    <w:uiPriority w:val="99"/>
    <w:semiHidden/>
    <w:unhideWhenUsed/>
    <w:rsid w:val="00C6224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023">
      <w:bodyDiv w:val="1"/>
      <w:marLeft w:val="0"/>
      <w:marRight w:val="0"/>
      <w:marTop w:val="0"/>
      <w:marBottom w:val="0"/>
      <w:divBdr>
        <w:top w:val="none" w:sz="0" w:space="0" w:color="auto"/>
        <w:left w:val="none" w:sz="0" w:space="0" w:color="auto"/>
        <w:bottom w:val="none" w:sz="0" w:space="0" w:color="auto"/>
        <w:right w:val="none" w:sz="0" w:space="0" w:color="auto"/>
      </w:divBdr>
    </w:div>
    <w:div w:id="1038776788">
      <w:bodyDiv w:val="1"/>
      <w:marLeft w:val="0"/>
      <w:marRight w:val="0"/>
      <w:marTop w:val="0"/>
      <w:marBottom w:val="0"/>
      <w:divBdr>
        <w:top w:val="none" w:sz="0" w:space="0" w:color="auto"/>
        <w:left w:val="none" w:sz="0" w:space="0" w:color="auto"/>
        <w:bottom w:val="none" w:sz="0" w:space="0" w:color="auto"/>
        <w:right w:val="none" w:sz="0" w:space="0" w:color="auto"/>
      </w:divBdr>
    </w:div>
    <w:div w:id="1054618588">
      <w:bodyDiv w:val="1"/>
      <w:marLeft w:val="0"/>
      <w:marRight w:val="0"/>
      <w:marTop w:val="0"/>
      <w:marBottom w:val="0"/>
      <w:divBdr>
        <w:top w:val="none" w:sz="0" w:space="0" w:color="auto"/>
        <w:left w:val="none" w:sz="0" w:space="0" w:color="auto"/>
        <w:bottom w:val="none" w:sz="0" w:space="0" w:color="auto"/>
        <w:right w:val="none" w:sz="0" w:space="0" w:color="auto"/>
      </w:divBdr>
    </w:div>
    <w:div w:id="1075785214">
      <w:bodyDiv w:val="1"/>
      <w:marLeft w:val="0"/>
      <w:marRight w:val="0"/>
      <w:marTop w:val="0"/>
      <w:marBottom w:val="0"/>
      <w:divBdr>
        <w:top w:val="none" w:sz="0" w:space="0" w:color="auto"/>
        <w:left w:val="none" w:sz="0" w:space="0" w:color="auto"/>
        <w:bottom w:val="none" w:sz="0" w:space="0" w:color="auto"/>
        <w:right w:val="none" w:sz="0" w:space="0" w:color="auto"/>
      </w:divBdr>
    </w:div>
    <w:div w:id="1487748982">
      <w:bodyDiv w:val="1"/>
      <w:marLeft w:val="0"/>
      <w:marRight w:val="0"/>
      <w:marTop w:val="0"/>
      <w:marBottom w:val="0"/>
      <w:divBdr>
        <w:top w:val="none" w:sz="0" w:space="0" w:color="auto"/>
        <w:left w:val="none" w:sz="0" w:space="0" w:color="auto"/>
        <w:bottom w:val="none" w:sz="0" w:space="0" w:color="auto"/>
        <w:right w:val="none" w:sz="0" w:space="0" w:color="auto"/>
      </w:divBdr>
    </w:div>
    <w:div w:id="161108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d.qu.edu.sa/content/p/63" TargetMode="External"/><Relationship Id="rId3" Type="http://schemas.openxmlformats.org/officeDocument/2006/relationships/settings" Target="settings.xml"/><Relationship Id="rId7" Type="http://schemas.openxmlformats.org/officeDocument/2006/relationships/hyperlink" Target="https://www.etec.gov.sa/ar/productsandservices/NCAAA/ElearningDE/Documents/%D9%85%D8%B9%D8%A7%D9%8A%D9%8A%D8%B1%20%D8%A7%D9%84%D8%A7%D8%B9%D8%AA%D9%85%D8%A7%D8%AF%20%D9%84%D9%85%D8%A4%D8%B3%D8%B3%D8%A7%D8%AA%20%D9%88%D8%A8%D8%B1%D8%A7%D9%85%D8%AC%20%D8%A7%D9%84%D8%AA%D8%B9%D9%84%D9%85%20%D8%A7%D9%84%D8%A5%D9%84%D9%83%D8%AA%D8%B1%D9%88%D9%86%D9%8A%20%D8%B9%D9%86%20%D8%A8%D8%B9%D8%AF.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109</Pages>
  <Words>24729</Words>
  <Characters>140957</Characters>
  <Application>Microsoft Office Word</Application>
  <DocSecurity>0</DocSecurity>
  <Lines>1174</Lines>
  <Paragraphs>330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Bandar AA</dc:creator>
  <cp:keywords/>
  <dc:description/>
  <cp:lastModifiedBy>شاكر براهيم بن محمد المضيان</cp:lastModifiedBy>
  <cp:revision>2</cp:revision>
  <dcterms:created xsi:type="dcterms:W3CDTF">2023-10-24T11:16:00Z</dcterms:created>
  <dcterms:modified xsi:type="dcterms:W3CDTF">2023-10-24T11:16:00Z</dcterms:modified>
</cp:coreProperties>
</file>