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0725EDCB" w14:textId="77777777" w:rsidR="00380E28" w:rsidRPr="004F3D2F" w:rsidRDefault="00380E28" w:rsidP="00380E28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380E28" w:rsidRPr="004F3D2F" w14:paraId="531C11B8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55204C4D" w14:textId="77777777" w:rsidR="00380E28" w:rsidRPr="004F3D2F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قضايا فقهية معاصرة</w:t>
            </w:r>
          </w:p>
        </w:tc>
      </w:tr>
      <w:tr w:rsidR="00380E28" w:rsidRPr="004F3D2F" w14:paraId="2299D30F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6E0A153" w14:textId="77777777" w:rsidR="00380E28" w:rsidRPr="004F3D2F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 </w:t>
            </w:r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735 فقه </w:t>
            </w:r>
          </w:p>
        </w:tc>
      </w:tr>
      <w:tr w:rsidR="00380E28" w:rsidRPr="004F3D2F" w14:paraId="5045E8B3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02429B21" w14:textId="77777777" w:rsidR="00380E28" w:rsidRPr="009D7DA0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proofErr w:type="gramStart"/>
            <w:r w:rsidRPr="009D7DA0">
              <w:rPr>
                <w:rFonts w:ascii="Sakkal Majalla" w:hAnsi="Sakkal Majalla" w:cs="Sakkal Majalla"/>
                <w:b/>
                <w:bCs/>
                <w:color w:val="00B0F0"/>
                <w:sz w:val="28"/>
                <w:szCs w:val="28"/>
                <w:rtl/>
              </w:rPr>
              <w:t>البرنامج:</w:t>
            </w:r>
            <w:r w:rsidRPr="009D7DA0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 xml:space="preserve">  </w:t>
            </w:r>
            <w:r w:rsidRPr="00380E28">
              <w:rPr>
                <w:rFonts w:ascii="Sakkal Majalla" w:hAnsi="Sakkal Majalla" w:cs="Sakkal Majalla" w:hint="eastAsia"/>
                <w:color w:val="FF0000"/>
                <w:sz w:val="28"/>
                <w:szCs w:val="28"/>
                <w:rtl/>
              </w:rPr>
              <w:t>دكتو</w:t>
            </w:r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راه</w:t>
            </w:r>
            <w:proofErr w:type="gramEnd"/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</w:t>
            </w:r>
            <w:r w:rsidRPr="00380E2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Pr="00380E28">
              <w:rPr>
                <w:rFonts w:ascii="Sakkal Majalla" w:hAnsi="Sakkal Majalla" w:cs="Sakkal Majalla" w:hint="eastAsia"/>
                <w:color w:val="FF0000"/>
                <w:sz w:val="28"/>
                <w:szCs w:val="28"/>
                <w:rtl/>
              </w:rPr>
              <w:t>أصول</w:t>
            </w:r>
            <w:r w:rsidRPr="00380E2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Pr="00380E28">
              <w:rPr>
                <w:rFonts w:ascii="Sakkal Majalla" w:hAnsi="Sakkal Majalla" w:cs="Sakkal Majalla" w:hint="eastAsia"/>
                <w:color w:val="FF0000"/>
                <w:sz w:val="28"/>
                <w:szCs w:val="28"/>
                <w:rtl/>
              </w:rPr>
              <w:t>الفقه</w:t>
            </w:r>
          </w:p>
        </w:tc>
      </w:tr>
      <w:tr w:rsidR="00380E28" w:rsidRPr="004F3D2F" w14:paraId="18D77F7B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24FCFF36" w14:textId="77777777" w:rsidR="00380E28" w:rsidRPr="009D7DA0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00B0F0"/>
                <w:sz w:val="28"/>
                <w:szCs w:val="28"/>
              </w:rPr>
            </w:pPr>
            <w:r w:rsidRPr="009D7DA0">
              <w:rPr>
                <w:rFonts w:ascii="Sakkal Majalla" w:hAnsi="Sakkal Majalla" w:cs="Sakkal Majalla"/>
                <w:b/>
                <w:bCs/>
                <w:color w:val="00B0F0"/>
                <w:sz w:val="28"/>
                <w:szCs w:val="28"/>
                <w:rtl/>
              </w:rPr>
              <w:t>القسم العلمي:</w:t>
            </w:r>
            <w:r w:rsidRPr="009D7DA0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 xml:space="preserve"> </w:t>
            </w:r>
            <w:r w:rsidRPr="00380E2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أصول ال</w:t>
            </w:r>
            <w:r w:rsidRPr="00380E28">
              <w:rPr>
                <w:rFonts w:ascii="Sakkal Majalla" w:hAnsi="Sakkal Majalla" w:cs="Sakkal Majalla" w:hint="eastAsia"/>
                <w:color w:val="FF0000"/>
                <w:sz w:val="28"/>
                <w:szCs w:val="28"/>
                <w:rtl/>
              </w:rPr>
              <w:t>فقه</w:t>
            </w:r>
            <w:r w:rsidRPr="00380E2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80E28" w:rsidRPr="004F3D2F" w14:paraId="6EF9AC59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E424264" w14:textId="77777777" w:rsidR="00380E28" w:rsidRPr="009D7DA0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00B0F0"/>
                <w:sz w:val="28"/>
                <w:szCs w:val="28"/>
              </w:rPr>
            </w:pPr>
            <w:proofErr w:type="gramStart"/>
            <w:r w:rsidRPr="009D7DA0">
              <w:rPr>
                <w:rFonts w:ascii="Sakkal Majalla" w:hAnsi="Sakkal Majalla" w:cs="Sakkal Majalla"/>
                <w:b/>
                <w:bCs/>
                <w:color w:val="00B0F0"/>
                <w:sz w:val="28"/>
                <w:szCs w:val="28"/>
                <w:rtl/>
              </w:rPr>
              <w:t>الكلية:</w:t>
            </w:r>
            <w:r w:rsidRPr="009D7DA0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 xml:space="preserve">   </w:t>
            </w:r>
            <w:proofErr w:type="gramEnd"/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 </w:t>
            </w:r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كلية </w:t>
            </w:r>
            <w:r w:rsidRPr="00380E2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الشريعة </w:t>
            </w:r>
          </w:p>
        </w:tc>
      </w:tr>
      <w:tr w:rsidR="00380E28" w:rsidRPr="004F3D2F" w14:paraId="264405E7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B55D11B" w14:textId="77777777" w:rsidR="00380E28" w:rsidRPr="004F3D2F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جامعة</w:t>
            </w:r>
            <w:proofErr w:type="gramEnd"/>
            <w:r w:rsidRPr="00380E2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القصيم</w:t>
            </w:r>
          </w:p>
        </w:tc>
      </w:tr>
      <w:tr w:rsidR="00380E28" w:rsidRPr="004F3D2F" w14:paraId="7F994C4A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AA32398" w14:textId="1682C66A" w:rsidR="00380E28" w:rsidRPr="004F3D2F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 xml:space="preserve">نسخة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 </w:t>
            </w:r>
            <w:proofErr w:type="gramEnd"/>
            <w:r w:rsidRPr="00380E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2024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</w:p>
        </w:tc>
      </w:tr>
      <w:tr w:rsidR="00380E28" w:rsidRPr="004F3D2F" w14:paraId="183FD2E5" w14:textId="77777777" w:rsidTr="009D7DA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710BD6D" w14:textId="34A333D1" w:rsidR="00380E28" w:rsidRPr="00AB45EC" w:rsidRDefault="00380E28" w:rsidP="009D7DA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</w:t>
            </w:r>
            <w:r w:rsidR="00D230D0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="00D230D0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 xml:space="preserve">  :</w:t>
            </w:r>
            <w:proofErr w:type="gramEnd"/>
            <w:r w:rsidR="00D230D0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 xml:space="preserve">   </w:t>
            </w:r>
            <w:r w:rsidR="00D230D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bidi="ar-EG"/>
              </w:rPr>
              <w:t>23/3/1445ه</w:t>
            </w:r>
          </w:p>
        </w:tc>
      </w:tr>
    </w:tbl>
    <w:p w14:paraId="4D21F17C" w14:textId="77777777" w:rsidR="004F3D2F" w:rsidRDefault="004F3D2F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7211C1F1" w14:textId="77777777" w:rsidR="00380E28" w:rsidRDefault="00380E28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  <w:lang w:bidi="ar-SA"/>
        </w:rPr>
      </w:pPr>
    </w:p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071F7E21" w14:textId="77777777" w:rsidR="00D230D0" w:rsidRDefault="009849A1" w:rsidP="0047284D">
      <w:pPr>
        <w:pStyle w:val="TOCHeading"/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</w:rPr>
        <w:br w:type="page"/>
      </w:r>
    </w:p>
    <w:sdt>
      <w:sdtPr>
        <w:rPr>
          <w:rFonts w:ascii="Sakkal Majalla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  <w:rtl/>
        </w:rPr>
      </w:sdtEndPr>
      <w:sdtContent>
        <w:p w14:paraId="153323ED" w14:textId="64EA2F25" w:rsidR="009849A1" w:rsidRPr="004F3D2F" w:rsidRDefault="009849A1" w:rsidP="00D230D0">
          <w:pPr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0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1C658B94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</w:t>
            </w:r>
            <w:proofErr w:type="gramStart"/>
            <w:r w:rsidR="00522504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ساعتان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)</w:t>
            </w:r>
            <w:proofErr w:type="gramEnd"/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259B9245" w:rsidR="00DD5225" w:rsidRPr="005A0806" w:rsidRDefault="00687753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6C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687753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77777777" w:rsidR="00DD5225" w:rsidRPr="005A0806" w:rsidRDefault="00687753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687753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77777777" w:rsidR="00DD5225" w:rsidRPr="005A0806" w:rsidRDefault="00687753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687753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61C015E1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( </w:t>
            </w:r>
            <w:r w:rsidR="00BB176C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proofErr w:type="gramEnd"/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8F6354A" w14:textId="7B89F2F8" w:rsidR="00DD5225" w:rsidRPr="009E6110" w:rsidRDefault="008030D6" w:rsidP="008030D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415D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مقرر يؤدي إلى تعريف الطالب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بالقضايا الفقهية المعاصرة المتعلقة بمختلف أنواع المعاملات وقضايا السياسة الشرعية</w:t>
            </w:r>
            <w:r w:rsidRPr="002415D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والاستفادة من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ها </w:t>
            </w:r>
            <w:r w:rsidRPr="002415D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في الفتوى وغيرها.</w:t>
            </w: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768AFA59" w:rsidR="00DD5225" w:rsidRPr="009E6110" w:rsidRDefault="00BB176C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 </w:t>
            </w:r>
          </w:p>
          <w:p w14:paraId="31DD79AA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2DB07B92" w:rsidR="00DD5225" w:rsidRPr="009E6110" w:rsidRDefault="00BB176C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لا يوجد. </w:t>
            </w: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BB176C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EC11FD7" w14:textId="77777777" w:rsidR="007E307C" w:rsidRPr="009D7DA0" w:rsidRDefault="007E307C" w:rsidP="007E307C">
            <w:pPr>
              <w:pStyle w:val="ListParagraph"/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spacing w:after="160" w:line="259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يحيط الطالب ببعض أحكام الفقه المعاصرة التي استجدت على المجتمع المسلم </w:t>
            </w:r>
          </w:p>
          <w:p w14:paraId="21EF35C7" w14:textId="77777777" w:rsidR="007E307C" w:rsidRPr="007E307C" w:rsidRDefault="007E307C" w:rsidP="007E307C">
            <w:pPr>
              <w:pStyle w:val="ListParagraph"/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spacing w:after="160" w:line="259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يتدرب الطالب على إيجاد الحلول الشرعية لقضايا النوازل </w:t>
            </w:r>
            <w:proofErr w:type="gramStart"/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و المستجدات</w:t>
            </w:r>
            <w:proofErr w:type="gramEnd"/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 الفقهية </w:t>
            </w:r>
          </w:p>
          <w:p w14:paraId="3AAF2D7C" w14:textId="70EECF62" w:rsidR="00BB176C" w:rsidRPr="007E307C" w:rsidRDefault="007E307C" w:rsidP="007E307C">
            <w:pPr>
              <w:pStyle w:val="ListParagraph"/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spacing w:after="160" w:line="259" w:lineRule="auto"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7E307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يدرك الطالب المنهج السليم في ربط الفروع الفقهية خاصة المستجدات العصرية بالأصول و </w:t>
            </w:r>
            <w:proofErr w:type="gramStart"/>
            <w:r w:rsidRPr="007E307C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القواعد .</w:t>
            </w:r>
            <w:proofErr w:type="gramEnd"/>
          </w:p>
        </w:tc>
      </w:tr>
      <w:bookmarkEnd w:id="1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09536C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09536C" w:rsidRPr="000E4058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09536C" w:rsidRPr="00CE77C2" w:rsidRDefault="0009536C" w:rsidP="0009536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061116BF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681E87C5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9536C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09536C" w:rsidRPr="000E4058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09536C" w:rsidRPr="00CE77C2" w:rsidRDefault="0009536C" w:rsidP="0009536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4B6B0DD5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14EEDCFB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9536C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6247CBA4" w:rsidR="0009536C" w:rsidRPr="000E4058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09536C" w:rsidRPr="00CE77C2" w:rsidRDefault="0009536C" w:rsidP="0009536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09536C" w:rsidRPr="00CE77C2" w:rsidRDefault="0009536C" w:rsidP="0009536C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09536C" w:rsidRPr="00CE77C2" w:rsidRDefault="0009536C" w:rsidP="0009536C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6174A35B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2396A865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9536C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09536C" w:rsidRPr="000E4058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09536C" w:rsidRPr="00CE77C2" w:rsidRDefault="0009536C" w:rsidP="0009536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65C700C8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1E75ED8C" w:rsidR="0009536C" w:rsidRPr="00CE77C2" w:rsidRDefault="0009536C" w:rsidP="0009536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9536C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38A6868A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5390A03A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100%</w:t>
            </w:r>
          </w:p>
        </w:tc>
      </w:tr>
      <w:tr w:rsidR="0009536C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6E5FB0FA" w:rsidR="0009536C" w:rsidRPr="004F3D2F" w:rsidRDefault="0009536C" w:rsidP="0009536C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681553D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9536C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153E4409" w:rsidR="0009536C" w:rsidRPr="004F3D2F" w:rsidRDefault="0009536C" w:rsidP="0009536C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10C4DA73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9536C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6AFD24B3" w:rsidR="0009536C" w:rsidRPr="004F3D2F" w:rsidRDefault="0009536C" w:rsidP="0009536C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0C75C65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9536C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1D46ACE2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3B631333" w:rsidR="0009536C" w:rsidRPr="004F3D2F" w:rsidRDefault="0009536C" w:rsidP="0009536C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09536C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09536C" w:rsidRPr="004F3D2F" w:rsidRDefault="0009536C" w:rsidP="0009536C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09536C" w:rsidRPr="004F3D2F" w:rsidRDefault="0009536C" w:rsidP="0009536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2E44EBC" w:rsidR="0009536C" w:rsidRPr="004F3D2F" w:rsidRDefault="0009536C" w:rsidP="0009536C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ins w:id="3" w:author="f f" w:date="2023-10-05T09:05:00Z">
              <w:r>
                <w:rPr>
                  <w:rFonts w:ascii="Sakkal Majalla" w:hAnsi="Sakkal Majalla" w:cs="Sakkal Majalla" w:hint="cs"/>
                  <w:color w:val="FFFFFF" w:themeColor="background1"/>
                  <w:rtl/>
                  <w:lang w:bidi="ar-EG"/>
                </w:rPr>
                <w:t>30</w:t>
              </w:r>
            </w:ins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6BAD7FE0" w:rsidR="0009536C" w:rsidRPr="004F3D2F" w:rsidRDefault="0009536C" w:rsidP="0009536C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</w:rPr>
              <w:t>100 %</w:t>
            </w:r>
          </w:p>
        </w:tc>
      </w:tr>
    </w:tbl>
    <w:p w14:paraId="24CA8249" w14:textId="07F4E81D" w:rsidR="00A4737E" w:rsidRPr="004F3D2F" w:rsidRDefault="00A4737E" w:rsidP="004C4A9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4"/>
    </w:p>
    <w:tbl>
      <w:tblPr>
        <w:bidiVisual/>
        <w:tblW w:w="1071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092"/>
        <w:gridCol w:w="2892"/>
      </w:tblGrid>
      <w:tr w:rsidR="006E3A65" w:rsidRPr="004F3D2F" w14:paraId="01D21B76" w14:textId="77777777" w:rsidTr="00D53AF1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287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9773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D900F7" w:rsidRPr="004F3D2F" w14:paraId="2E821FBF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D900F7" w:rsidRPr="004F3D2F" w:rsidRDefault="00D900F7" w:rsidP="00D900F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28395DEF" w14:textId="335C8E58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يعرّف مجموعة متخصصة عميقة من المعارف والنظريات المرتبطة ب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القضايا الفقهية 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تتكامل فيها مجالات التخصص لإيجاد معرفة جديدة ورائدة.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0D687DE1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  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</w:t>
            </w:r>
            <w:proofErr w:type="gramEnd"/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1D58D01" w14:textId="77777777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-المحاضرة.</w:t>
            </w:r>
          </w:p>
          <w:p w14:paraId="688F318F" w14:textId="77777777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الحوار والمناقشة.</w:t>
            </w:r>
          </w:p>
          <w:p w14:paraId="586D1EC1" w14:textId="6E57ECBE" w:rsidR="00D900F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العصف الذهني.</w:t>
            </w:r>
          </w:p>
          <w:p w14:paraId="4004F38A" w14:textId="3140E811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-العروض.</w:t>
            </w:r>
          </w:p>
          <w:p w14:paraId="06DCF145" w14:textId="5FAC5C38" w:rsidR="00D900F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-القراءات مكتبية أو منزلية.</w:t>
            </w: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16366F18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4150A5CA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2CB0A4EC" w14:textId="77777777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FB3BD7D" w14:textId="77777777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520985D" w14:textId="77777777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900F7" w:rsidRPr="004F3D2F" w14:paraId="768CEEF6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D900F7" w:rsidRPr="004F3D2F" w:rsidRDefault="00D900F7" w:rsidP="00D900F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7CFC4265" w14:textId="2A980C62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يفسّر المعرفة والفهم الدقيق بالعمليات والتقنيات والممارسات </w:t>
            </w:r>
            <w:proofErr w:type="gramStart"/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والمصطلحات  المتنوعة</w:t>
            </w:r>
            <w:proofErr w:type="gramEnd"/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المبنية على التطورات الحديثة والقضايا والتحديات الناشئة. </w:t>
            </w:r>
          </w:p>
          <w:p w14:paraId="560D3B8B" w14:textId="5008CF0F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4E6EC4E9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 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DA758CE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-المحاضرة.</w:t>
            </w:r>
          </w:p>
          <w:p w14:paraId="6806970C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الحوار والمناقشة.</w:t>
            </w:r>
          </w:p>
          <w:p w14:paraId="5FDD9ABF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العصف الذهني.</w:t>
            </w:r>
          </w:p>
          <w:p w14:paraId="53868719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-العروض.</w:t>
            </w:r>
          </w:p>
          <w:p w14:paraId="6AF9B1A1" w14:textId="19E05F0E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-القراءات مكتبية أو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منزلية</w:t>
            </w:r>
            <w:r w:rsidR="005575B1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="005575B1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كتب- دوريات- مواقع انترنت).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53B134A8" w14:textId="386173E1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  <w:shd w:val="clear" w:color="auto" w:fill="D9D9D9" w:themeFill="background1" w:themeFillShade="D9"/>
            <w:vAlign w:val="center"/>
          </w:tcPr>
          <w:p w14:paraId="6366256D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60B6BCA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51378CD7" w14:textId="00B7C0E4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503E0685" w14:textId="5D705C24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900F7" w:rsidRPr="004F3D2F" w14:paraId="6FD9320F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2400B8C8" w:rsidR="00D900F7" w:rsidRPr="004F3D2F" w:rsidRDefault="00917F1E" w:rsidP="00D900F7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lastRenderedPageBreak/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11ADA4EE" w14:textId="72C062E0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يصف المعرفة المتقدمة بإجراء البحوث الأصيلة والأنشطة العلمية التي تسهم في </w:t>
            </w:r>
            <w:r w:rsidR="00EC71C4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تطوير في مجالات </w:t>
            </w:r>
            <w:r w:rsidR="00EC71C4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القضايا. الفقهية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37E498AB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 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8206EBE" w14:textId="77777777" w:rsidR="00C6298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-المحاضرة.</w:t>
            </w:r>
          </w:p>
          <w:p w14:paraId="5F452F3C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الحوار والمناقشة.</w:t>
            </w:r>
          </w:p>
          <w:p w14:paraId="7C32042F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العصف الذهني.</w:t>
            </w:r>
          </w:p>
          <w:p w14:paraId="25D774CA" w14:textId="77777777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-العروض.</w:t>
            </w:r>
          </w:p>
          <w:p w14:paraId="19AF6DB7" w14:textId="31A00500" w:rsidR="00D900F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-القراءات مكتبية أو منزلية.</w:t>
            </w:r>
            <w:r w:rsidR="005575B1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(كتب- دوريات- مواقع انترنت).</w:t>
            </w: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6145B6CF" w14:textId="77777777" w:rsidR="005575B1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5575B1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اختبارات أعمال السنة والنهائي.</w:t>
            </w:r>
          </w:p>
          <w:p w14:paraId="4A831132" w14:textId="77777777" w:rsidR="005575B1" w:rsidRPr="0009536C" w:rsidRDefault="005575B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البحوث والمشاركات </w:t>
            </w:r>
          </w:p>
          <w:p w14:paraId="7A10C16B" w14:textId="21377785" w:rsidR="00D900F7" w:rsidRPr="0009536C" w:rsidRDefault="00D900F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900F7" w:rsidRPr="004F3D2F" w14:paraId="6ECE3C3F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D900F7" w:rsidRPr="004F3D2F" w:rsidRDefault="00D900F7" w:rsidP="00D900F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9773" w:type="dxa"/>
            <w:gridSpan w:val="4"/>
            <w:shd w:val="clear" w:color="auto" w:fill="52B5C2"/>
          </w:tcPr>
          <w:p w14:paraId="2BA1873F" w14:textId="77777777" w:rsidR="00D900F7" w:rsidRPr="004F3D2F" w:rsidRDefault="00D900F7" w:rsidP="00D900F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161B5A" w:rsidRPr="004F3D2F" w14:paraId="7E4151D5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161B5A" w:rsidRPr="004F3D2F" w:rsidRDefault="00161B5A" w:rsidP="00161B5A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4D618B3D" w14:textId="1BFBA56A" w:rsidR="00161B5A" w:rsidRPr="0009536C" w:rsidRDefault="00161B5A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يطبق النظريات والمبادئ والمفاهيم </w:t>
            </w:r>
            <w:r w:rsidR="00EC71C4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والقضايا الفقهية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الرائدة في سياقات عالية التعقيد، لنشر المعرفة الأصيلة والرؤى الجديدة وتعزيزها بطرق تواصل متنوعة مع الأقران والمجموعات المتخصصة. 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227731C" w14:textId="396E033A" w:rsidR="00161B5A" w:rsidRPr="0009536C" w:rsidRDefault="00161B5A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  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١</w:t>
            </w:r>
            <w:proofErr w:type="gramEnd"/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08DF50D" w14:textId="281A7D6B" w:rsidR="00161B5A" w:rsidRPr="0009536C" w:rsidRDefault="00161B5A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المحاضرة المطورة.</w:t>
            </w:r>
          </w:p>
          <w:p w14:paraId="00FEACE6" w14:textId="592CCE50" w:rsidR="00161B5A" w:rsidRPr="0009536C" w:rsidRDefault="00161B5A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</w:t>
            </w:r>
            <w:r w:rsidR="00C62987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البحث والاستقراء والاستنتاج.</w:t>
            </w:r>
          </w:p>
          <w:p w14:paraId="7545C31D" w14:textId="44E9F1A2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حلقات النقاش</w:t>
            </w:r>
          </w:p>
          <w:p w14:paraId="1E0A5970" w14:textId="5D6BFC38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التطبيقات العملية.</w:t>
            </w:r>
          </w:p>
          <w:p w14:paraId="2F5B842E" w14:textId="4173EEBB" w:rsidR="00C62987" w:rsidRPr="0009536C" w:rsidRDefault="00C62987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="00463BA9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التعاوني.</w:t>
            </w:r>
          </w:p>
          <w:p w14:paraId="23155DEF" w14:textId="179A4032" w:rsidR="00463BA9" w:rsidRPr="0009536C" w:rsidRDefault="00463BA9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التعلم النشط.</w:t>
            </w:r>
          </w:p>
          <w:p w14:paraId="1CD7F2D4" w14:textId="2295FC07" w:rsidR="00463BA9" w:rsidRPr="0009536C" w:rsidRDefault="00463BA9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 الصفية.</w:t>
            </w:r>
          </w:p>
          <w:p w14:paraId="60414EA7" w14:textId="4A6F8E4A" w:rsidR="00463BA9" w:rsidRPr="0009536C" w:rsidRDefault="00463BA9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المناقشات الجماعية.</w:t>
            </w:r>
          </w:p>
          <w:p w14:paraId="3F128273" w14:textId="624E7C97" w:rsidR="00463BA9" w:rsidRPr="0009536C" w:rsidRDefault="00463BA9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الدورات </w:t>
            </w:r>
            <w:proofErr w:type="spell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التدريبيةوورش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العمل </w:t>
            </w:r>
            <w:r w:rsidR="005575B1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والمنتديات والملتقيات والمؤتمرات</w:t>
            </w:r>
          </w:p>
          <w:p w14:paraId="2E77CBBF" w14:textId="231A3799" w:rsidR="00161B5A" w:rsidRPr="0009536C" w:rsidRDefault="00463BA9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استراتيجية </w:t>
            </w:r>
            <w:proofErr w:type="spellStart"/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هيربارت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تمهيد عرض،</w:t>
            </w:r>
          </w:p>
        </w:tc>
        <w:tc>
          <w:tcPr>
            <w:tcW w:w="2871" w:type="dxa"/>
            <w:shd w:val="clear" w:color="auto" w:fill="D9D9D9" w:themeFill="background1" w:themeFillShade="D9"/>
            <w:vAlign w:val="center"/>
          </w:tcPr>
          <w:p w14:paraId="242D195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الواجبات </w:t>
            </w:r>
          </w:p>
          <w:p w14:paraId="522CF7B6" w14:textId="72C7D5BF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المناقشات.</w:t>
            </w:r>
          </w:p>
          <w:p w14:paraId="2227F170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الاختبارات الفصلية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والنهائية .</w:t>
            </w:r>
            <w:proofErr w:type="gramEnd"/>
          </w:p>
          <w:p w14:paraId="4A015961" w14:textId="7560E74A" w:rsidR="00161B5A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المشاركات والأنشطة والأبحاث</w:t>
            </w:r>
          </w:p>
          <w:p w14:paraId="44D0184E" w14:textId="77777777" w:rsidR="00161B5A" w:rsidRPr="0009536C" w:rsidRDefault="00161B5A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53AF1" w:rsidRPr="004F3D2F" w14:paraId="22769A13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D53AF1" w:rsidRPr="004F3D2F" w:rsidRDefault="00D53AF1" w:rsidP="00D53AF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6CFC2E6D" w14:textId="60230B90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يقوّم المفاهيم والمبادئ والنظريات 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القضايا الفقهية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الحديثة مطوِّراً حلولاً إبداعية ومبتكرة لقضايا ومشكلات</w:t>
            </w:r>
            <w:r w:rsidR="00D230D0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فقهية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جديدة في سياقات عالية التعقيد، باستخدام التقنيات المتقدمة.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2E6CF7F8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 ٢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C139509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المحاضرة المطورة.</w:t>
            </w:r>
          </w:p>
          <w:p w14:paraId="56494D5D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البحث والاستقراء والاستنتاج.</w:t>
            </w:r>
          </w:p>
          <w:p w14:paraId="5529D37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حلقات النقاش</w:t>
            </w:r>
          </w:p>
          <w:p w14:paraId="40A308B3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التطبيقات العملية.</w:t>
            </w:r>
          </w:p>
          <w:p w14:paraId="49918DE6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التعاوني.</w:t>
            </w:r>
          </w:p>
          <w:p w14:paraId="6FFD8658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التعلم النشط.</w:t>
            </w:r>
          </w:p>
          <w:p w14:paraId="6C17DD58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 الصفية.</w:t>
            </w:r>
          </w:p>
          <w:p w14:paraId="6A937114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المناقشات الجماعية.</w:t>
            </w:r>
          </w:p>
          <w:p w14:paraId="3565ECB3" w14:textId="77EAED7C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الدورات </w:t>
            </w:r>
            <w:proofErr w:type="spell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التدريبيةوورش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العمل </w:t>
            </w:r>
            <w:r w:rsidR="005A5074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والمنتديات والملتقيات والمؤتمرات</w:t>
            </w:r>
          </w:p>
          <w:p w14:paraId="2236601A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استراتيجية </w:t>
            </w:r>
            <w:proofErr w:type="spellStart"/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هيربارت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تمهيد عرض،</w:t>
            </w:r>
          </w:p>
          <w:p w14:paraId="60F1AE98" w14:textId="1B118D74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537D07F5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الواجبات </w:t>
            </w:r>
          </w:p>
          <w:p w14:paraId="7EA71E63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المناقشات.</w:t>
            </w:r>
          </w:p>
          <w:p w14:paraId="6C45BABE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الاختبارات الفصلية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والنهائية .</w:t>
            </w:r>
            <w:proofErr w:type="gramEnd"/>
          </w:p>
          <w:p w14:paraId="4A19F1C0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المشاركات والأنشطة والأبحاث</w:t>
            </w:r>
          </w:p>
          <w:p w14:paraId="32C3F40E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53AF1" w:rsidRPr="004F3D2F" w14:paraId="5A90DBE0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49D65D82" w:rsidR="00D53AF1" w:rsidRPr="004F3D2F" w:rsidRDefault="00D53AF1" w:rsidP="00D53AF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45BE655D" w14:textId="09B34EF2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يطوّر مناهج البحث المتقدمة في أداء المهام والمشاريع البحثية 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القضايا الفقهية 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المبتكرة عالية التعقيد، باستخدام أدوات وتطبيقات التقنيات الرقمية في معالجة البيانات الكمية وتفسيرها لتطوير التخصص.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14892D19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  ٣</w:t>
            </w:r>
            <w:proofErr w:type="gramEnd"/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8441036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المحاضرة المطورة.</w:t>
            </w:r>
          </w:p>
          <w:p w14:paraId="462ECFC4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- 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البحث والاستقراء والاستنتاج.</w:t>
            </w:r>
          </w:p>
          <w:p w14:paraId="0CE57E7A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حلقات النقاش</w:t>
            </w:r>
          </w:p>
          <w:p w14:paraId="5B31D3DA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التطبيقات العملية.</w:t>
            </w:r>
          </w:p>
          <w:p w14:paraId="2199419E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التعاوني.</w:t>
            </w:r>
          </w:p>
          <w:p w14:paraId="0F7701B3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التعلم النشط.</w:t>
            </w:r>
          </w:p>
          <w:p w14:paraId="6388E573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 الصفية.</w:t>
            </w:r>
          </w:p>
          <w:p w14:paraId="15D75A2D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المناقشات الجماعية.</w:t>
            </w:r>
          </w:p>
          <w:p w14:paraId="01AB2B52" w14:textId="6B2901B4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الدورات </w:t>
            </w:r>
            <w:proofErr w:type="spell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التدريبيةوورش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العمل </w:t>
            </w:r>
            <w:r w:rsidR="005A5074"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والمنتديات والملتقيات والمؤتمرات</w:t>
            </w:r>
          </w:p>
          <w:p w14:paraId="1EA99A65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استراتيجية </w:t>
            </w:r>
            <w:proofErr w:type="spellStart"/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هيربارت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تمهيد عرض،</w:t>
            </w:r>
          </w:p>
          <w:p w14:paraId="1C6236B0" w14:textId="6B94D19C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  <w:shd w:val="clear" w:color="auto" w:fill="D9D9D9" w:themeFill="background1" w:themeFillShade="D9"/>
            <w:vAlign w:val="center"/>
          </w:tcPr>
          <w:p w14:paraId="5C9DA96D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الواجبات </w:t>
            </w:r>
          </w:p>
          <w:p w14:paraId="2779B1C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المناقشات.</w:t>
            </w:r>
          </w:p>
          <w:p w14:paraId="02A72BA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الاختبارات الفصلية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والنهائية .</w:t>
            </w:r>
            <w:proofErr w:type="gramEnd"/>
          </w:p>
          <w:p w14:paraId="6242EDF3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المشاركات والأنشطة والأبحاث</w:t>
            </w:r>
          </w:p>
          <w:p w14:paraId="7ED8B47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53AF1" w:rsidRPr="004F3D2F" w14:paraId="2EE7B443" w14:textId="77777777" w:rsidTr="00D53AF1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D53AF1" w:rsidRPr="004F3D2F" w:rsidRDefault="00D53AF1" w:rsidP="00D53AF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9773" w:type="dxa"/>
            <w:gridSpan w:val="4"/>
            <w:shd w:val="clear" w:color="auto" w:fill="52B5C2"/>
          </w:tcPr>
          <w:p w14:paraId="549D3ADB" w14:textId="77777777" w:rsidR="00D53AF1" w:rsidRPr="004F3D2F" w:rsidRDefault="00D53AF1" w:rsidP="00D53AF1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D53AF1" w:rsidRPr="004F3D2F" w14:paraId="631410A3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D53AF1" w:rsidRPr="004F3D2F" w:rsidRDefault="00D53AF1" w:rsidP="00D53AF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5D23D781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يجسّد مستوى عالياً من النزاهة والقيم والأخلاق المهنية والإنسانية عند التعامل مع القضايا والمشكلات الأخلاقية 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الناشئة والبحث والمعرفة، ودعمها. 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32CDF169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  ق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233F3A1" w14:textId="2BDD56CF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المحاضرة المطورة.</w:t>
            </w:r>
          </w:p>
          <w:p w14:paraId="6C6CB84F" w14:textId="7FC2AFE3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 اللاصفية.</w:t>
            </w:r>
          </w:p>
          <w:p w14:paraId="45270CA8" w14:textId="56AC47A1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فكرزواج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شارك.</w:t>
            </w:r>
          </w:p>
          <w:p w14:paraId="2D91DF53" w14:textId="227A035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تبادل الأدوار.</w:t>
            </w:r>
          </w:p>
          <w:p w14:paraId="29C2AC8F" w14:textId="10E3F18E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حلقات ومجموعات النقاش والبحث.</w:t>
            </w:r>
          </w:p>
          <w:p w14:paraId="5E380C58" w14:textId="6D382C02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منتديات النقاش.</w:t>
            </w:r>
          </w:p>
          <w:p w14:paraId="72180FEB" w14:textId="02BF7B6E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 المشكلات.</w:t>
            </w:r>
          </w:p>
          <w:p w14:paraId="16B56AE5" w14:textId="4C9092D1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التفكير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الإبداعي .</w:t>
            </w:r>
            <w:proofErr w:type="gramEnd"/>
          </w:p>
          <w:p w14:paraId="4F4EF899" w14:textId="0BCCB8A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العروض.</w:t>
            </w:r>
          </w:p>
          <w:p w14:paraId="3F6AC756" w14:textId="4A49A3D0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التعلم النشط والذاتي والتعاوني.</w:t>
            </w:r>
          </w:p>
          <w:p w14:paraId="504255A0" w14:textId="2A571782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النصوص.</w:t>
            </w:r>
          </w:p>
          <w:p w14:paraId="70F72553" w14:textId="0C017FD6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تطبيق أساليب البحث وإعداد المشاريع</w:t>
            </w:r>
          </w:p>
          <w:p w14:paraId="62DE6DE1" w14:textId="5091256B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الالكتروني.</w:t>
            </w:r>
          </w:p>
          <w:p w14:paraId="64578434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51437E87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تقييم المناقشات والمشاركات والواجبات والتقارير وأوراق العمل والمشاريع.</w:t>
            </w:r>
          </w:p>
          <w:p w14:paraId="02B3CD35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تقييم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البحوث  والمشاريع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البحثية والرسالة </w:t>
            </w:r>
          </w:p>
          <w:p w14:paraId="0C779822" w14:textId="03DEFE4E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53AF1" w:rsidRPr="004F3D2F" w14:paraId="3FE4025C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D53AF1" w:rsidRPr="004F3D2F" w:rsidRDefault="00D53AF1" w:rsidP="00D53AF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65056B5D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يطوّر الخبرات المهنية بصورة مستمرة وبشكل فعّال، متخذا قرارات استراتيجية أكاديمية لإدارة المهام </w:t>
            </w:r>
            <w:proofErr w:type="gramStart"/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وانشطة  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القضايا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الفقهية المعاصرة 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المتخصصة باستقلالية عالية جداً.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38373A99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 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21EBAC6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المحاضرة المطورة.</w:t>
            </w:r>
          </w:p>
          <w:p w14:paraId="5FEFFCB8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 اللاصفية.</w:t>
            </w:r>
          </w:p>
          <w:p w14:paraId="14BF00EE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فكرزواج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شارك.</w:t>
            </w:r>
          </w:p>
          <w:p w14:paraId="7E935504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تبادل الأدوار.</w:t>
            </w:r>
          </w:p>
          <w:p w14:paraId="7531813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حلقات ومجموعات النقاش والبحث.</w:t>
            </w:r>
          </w:p>
          <w:p w14:paraId="07384567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منتديات النقاش.</w:t>
            </w:r>
          </w:p>
          <w:p w14:paraId="14CB291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 المشكلات.</w:t>
            </w:r>
          </w:p>
          <w:p w14:paraId="50F4BC7C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التفكير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الإبداعي .</w:t>
            </w:r>
            <w:proofErr w:type="gramEnd"/>
          </w:p>
          <w:p w14:paraId="57EFCC6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العروض.</w:t>
            </w:r>
          </w:p>
          <w:p w14:paraId="258209E0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التعلم النشط والذاتي والتعاوني.</w:t>
            </w:r>
          </w:p>
          <w:p w14:paraId="08C1AA86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النصوص.</w:t>
            </w:r>
          </w:p>
          <w:p w14:paraId="08B7897C" w14:textId="69301662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تطبيق أساليب البحث وإعداد المشاريع</w:t>
            </w:r>
          </w:p>
          <w:p w14:paraId="0422135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الالكتروني.</w:t>
            </w:r>
          </w:p>
          <w:p w14:paraId="432596E0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  <w:shd w:val="clear" w:color="auto" w:fill="D9D9D9" w:themeFill="background1" w:themeFillShade="D9"/>
            <w:vAlign w:val="center"/>
          </w:tcPr>
          <w:p w14:paraId="785CB0E7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المناقشات والمشاركات والواجبات والتقارير وأوراق العمل والمشاريع.</w:t>
            </w:r>
          </w:p>
          <w:p w14:paraId="16FB85F5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تقييم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البحوث  والمشاريع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البحثية والرسالة </w:t>
            </w:r>
          </w:p>
          <w:p w14:paraId="1419E146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53AF1" w:rsidRPr="004F3D2F" w14:paraId="550AAE12" w14:textId="77777777" w:rsidTr="00D53AF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2924426C" w:rsidR="00D53AF1" w:rsidRPr="004F3D2F" w:rsidRDefault="00D53AF1" w:rsidP="00D53AF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1B8A397B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يتعاون في المجموعات البحثية باحترافية عالية، مبادراً بالقيادة وتحمّل المسؤولية، تعزيزاً </w:t>
            </w: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للعلاقات المهنية ومجتمع المعرفة وجودة الحياة.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5C3104E2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ق ٣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2631155A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المحاضرة المطورة.</w:t>
            </w:r>
          </w:p>
          <w:p w14:paraId="440CEE8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 اللاصفية.</w:t>
            </w:r>
          </w:p>
          <w:p w14:paraId="3F2823F6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فكرزواج</w:t>
            </w:r>
            <w:proofErr w:type="spell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شارك.</w:t>
            </w:r>
          </w:p>
          <w:p w14:paraId="01F86991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تبادل الأدوار.</w:t>
            </w:r>
          </w:p>
          <w:p w14:paraId="31F680F2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حلقات ومجموعات النقاش والبحث.</w:t>
            </w:r>
          </w:p>
          <w:p w14:paraId="58BD9044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منتديات النقاش.</w:t>
            </w:r>
          </w:p>
          <w:p w14:paraId="7B547510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حل المشكلات.</w:t>
            </w:r>
          </w:p>
          <w:p w14:paraId="721BEA62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التفكير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الإبداعي .</w:t>
            </w:r>
            <w:proofErr w:type="gramEnd"/>
          </w:p>
          <w:p w14:paraId="33FBB04E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العروض.</w:t>
            </w:r>
          </w:p>
          <w:p w14:paraId="59A7802B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التعلم النشط والذاتي والتعاوني.</w:t>
            </w:r>
          </w:p>
          <w:p w14:paraId="09ECD7AD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النصوص.</w:t>
            </w:r>
          </w:p>
          <w:p w14:paraId="5E1ACA75" w14:textId="0F3100A9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تطبيق أساليب البحث وإعداد المشاريع</w:t>
            </w:r>
          </w:p>
          <w:p w14:paraId="44D5D6B3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53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الالكتروني.</w:t>
            </w:r>
          </w:p>
          <w:p w14:paraId="00A78CD8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871" w:type="dxa"/>
            <w:shd w:val="clear" w:color="auto" w:fill="F2F2F2" w:themeFill="background1" w:themeFillShade="F2"/>
            <w:vAlign w:val="center"/>
          </w:tcPr>
          <w:p w14:paraId="4A4EBB2E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تقييم المناقشات والمشاركات والواجبات والتقارير وأوراق العمل والمشاريع.</w:t>
            </w:r>
          </w:p>
          <w:p w14:paraId="496FAFD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تقييم </w:t>
            </w:r>
            <w:proofErr w:type="gramStart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البحوث  والمشاريع</w:t>
            </w:r>
            <w:proofErr w:type="gramEnd"/>
            <w:r w:rsidRPr="000953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البحثية والرسالة </w:t>
            </w:r>
          </w:p>
          <w:p w14:paraId="36D2EE3F" w14:textId="77777777" w:rsidR="00D53AF1" w:rsidRPr="0009536C" w:rsidRDefault="00D53AF1" w:rsidP="0009536C">
            <w:pPr>
              <w:pStyle w:val="ListParagraph"/>
              <w:bidi/>
              <w:spacing w:after="0" w:line="24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553BD124" w14:textId="0F1DC49A" w:rsidR="00652624" w:rsidRPr="004F3D2F" w:rsidRDefault="0065262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4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ج. موضوعات المقرر</w:t>
      </w:r>
      <w:bookmarkEnd w:id="5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4F3D2F" w14:paraId="26CF14F5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0554D227" w:rsidR="00652624" w:rsidRPr="004F3D2F" w:rsidRDefault="005A0A77" w:rsidP="005A0A7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B3595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1.  القضايا الفقهية المعاصرة في </w:t>
            </w:r>
            <w:proofErr w:type="gramStart"/>
            <w:r w:rsidRPr="00B3595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المعاملات ،</w:t>
            </w:r>
            <w:proofErr w:type="gramEnd"/>
            <w:r w:rsidRPr="00B3595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منها : (التعدي على حقوق الابتكار ، بيع المرابحة للأمر بالشراء ، الشركة المساهمة وتكييفها الفقهي ، الاحتكار والتسعير ، حكم التعامل بالأسهم والسندات ، علة الربا في النقدين ، مالية المنافع ، بطاقات الائتمان ، عملية توليد النقود المصرفية ، التكييف الشرعي لعلاقات ودائع الاستثمار ، المشاركة المتناقصة ، التأجير التمويلي ، الإجارة المنتهية بالتمليك ، مسائل التأمين التعاوني ، التعويض عن انخفاض قيمة العملات في المبيعات الآجلة والديون).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135E696F" w:rsidR="00652624" w:rsidRPr="004F3D2F" w:rsidRDefault="0009536C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20</w:t>
            </w:r>
          </w:p>
        </w:tc>
      </w:tr>
      <w:tr w:rsidR="00E064B0" w:rsidRPr="004F3D2F" w14:paraId="4A4F5EB2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07CEC4AD" w:rsidR="00652624" w:rsidRPr="004F3D2F" w:rsidRDefault="005A0A77" w:rsidP="005A0A77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B3595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2. القضايا الفقهية المعاصرة في السياسة </w:t>
            </w:r>
            <w:proofErr w:type="gramStart"/>
            <w:r w:rsidRPr="00B3595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الشرعية ،</w:t>
            </w:r>
            <w:proofErr w:type="gramEnd"/>
            <w:r w:rsidRPr="00B35955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منها : (المرأة ، الطفولة ، الكفاءة بين الزوجين ، التمييز العنصري ، النظم الإسلامية والاتفاقيات الدولية ، ضمان الطبيب) على أن تكون دراسة تطبيقية على مقاصد الشريعة والقواعد الفقهية.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0EB8006A" w:rsidR="00652624" w:rsidRPr="004F3D2F" w:rsidRDefault="0009536C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</w:t>
            </w:r>
          </w:p>
        </w:tc>
      </w:tr>
      <w:tr w:rsidR="00E064B0" w:rsidRPr="004F3D2F" w14:paraId="01239ACA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.....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1C3B72EA" w:rsidR="00652624" w:rsidRPr="004F3D2F" w:rsidRDefault="0009536C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د. أنشطة تقييم الطلبة</w:t>
      </w:r>
      <w:bookmarkEnd w:id="6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D664B8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D664B8" w:rsidRPr="004F3D2F" w:rsidRDefault="00D664B8" w:rsidP="00D664B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551EA1FD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كتابة بحث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13394F10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طيلة الفصل 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189ADEB9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15%</w:t>
            </w:r>
          </w:p>
        </w:tc>
      </w:tr>
      <w:tr w:rsidR="00D664B8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D664B8" w:rsidRPr="004F3D2F" w:rsidRDefault="00D664B8" w:rsidP="00D664B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085F24BF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B35955">
              <w:rPr>
                <w:rFonts w:ascii="Calibri" w:eastAsia="Calibri" w:hAnsi="Calibri" w:cs="Arial"/>
                <w:rtl/>
              </w:rPr>
              <w:t>اختبار تحريري فصلي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45115614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التاسع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45201AED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25%</w:t>
            </w:r>
          </w:p>
        </w:tc>
      </w:tr>
      <w:tr w:rsidR="00D664B8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D664B8" w:rsidRPr="004F3D2F" w:rsidRDefault="00D664B8" w:rsidP="00D664B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7BB5D1E2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B35955">
              <w:rPr>
                <w:rFonts w:ascii="Calibri" w:eastAsia="Calibri" w:hAnsi="Calibri" w:cs="Arial"/>
                <w:rtl/>
              </w:rPr>
              <w:t>المشاركة والحوار داخل القاعة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0941B880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طيلة الفصل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394FC178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10%</w:t>
            </w:r>
          </w:p>
        </w:tc>
      </w:tr>
      <w:tr w:rsidR="00D664B8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77777777" w:rsidR="00D664B8" w:rsidRPr="004F3D2F" w:rsidRDefault="00D664B8" w:rsidP="00D664B8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43BDF08F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B35955">
              <w:rPr>
                <w:rFonts w:ascii="Calibri" w:eastAsia="Calibri" w:hAnsi="Calibri" w:cs="Arial"/>
                <w:rtl/>
              </w:rPr>
              <w:t>الاختبار التحريري النهائي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68C2813A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نهاية الفصل</w:t>
            </w: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08E481C3" w:rsidR="00D664B8" w:rsidRPr="004F3D2F" w:rsidRDefault="00D664B8" w:rsidP="00D664B8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50%</w:t>
            </w: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746976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7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C7E4B8B" w14:textId="77777777" w:rsidR="00C03E7E" w:rsidRPr="00532920" w:rsidRDefault="00C03E7E" w:rsidP="00C03E7E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</w:rPr>
            </w:pPr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أ. جمهرة القواعد الفقهية في المعاملات المالية د. علي الندوي.</w:t>
            </w:r>
          </w:p>
          <w:p w14:paraId="2424FF3F" w14:textId="77777777" w:rsidR="00C03E7E" w:rsidRPr="00532920" w:rsidRDefault="00C03E7E" w:rsidP="00C03E7E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ب. تقنيات المال والاقتصاد المعاصرة حسن عبد الله الأمين.</w:t>
            </w:r>
          </w:p>
          <w:p w14:paraId="3A60CF01" w14:textId="77777777" w:rsidR="00C03E7E" w:rsidRPr="00532920" w:rsidRDefault="00C03E7E" w:rsidP="00C03E7E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ت. البطاقات الائتمانية المصرفية والتكييف الشرعي لها عبد الوهاب أبو سليمان.</w:t>
            </w:r>
          </w:p>
          <w:p w14:paraId="2EF23F44" w14:textId="77777777" w:rsidR="00C03E7E" w:rsidRPr="00532920" w:rsidRDefault="00C03E7E" w:rsidP="00C03E7E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ث. المضاربة الشرعية وتطبيقاتها الحديثة حسن الأمين.</w:t>
            </w:r>
          </w:p>
          <w:p w14:paraId="1E71EEBE" w14:textId="77777777" w:rsidR="00C03E7E" w:rsidRPr="00532920" w:rsidRDefault="00C03E7E" w:rsidP="00C03E7E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ج. فقه النوازل د.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rtl/>
              </w:rPr>
              <w:t xml:space="preserve"> ب</w:t>
            </w:r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كر أبو زيد</w:t>
            </w:r>
          </w:p>
          <w:p w14:paraId="38D2BACD" w14:textId="59C7EA67" w:rsidR="00D8287E" w:rsidRPr="001D17F2" w:rsidRDefault="00975EC6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المجلات العلمية المحكَّمة. </w:t>
            </w:r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AC5B209" w14:textId="77777777" w:rsidR="00975EC6" w:rsidRPr="00532920" w:rsidRDefault="00975EC6" w:rsidP="00975EC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proofErr w:type="spellStart"/>
            <w:proofErr w:type="gramStart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أ.فتح</w:t>
            </w:r>
            <w:proofErr w:type="spellEnd"/>
            <w:proofErr w:type="gramEnd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القدير لابن الهمام الحنفي.</w:t>
            </w:r>
          </w:p>
          <w:p w14:paraId="5D4BB253" w14:textId="77777777" w:rsidR="00975EC6" w:rsidRPr="00532920" w:rsidRDefault="00975EC6" w:rsidP="00975EC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proofErr w:type="spellStart"/>
            <w:proofErr w:type="gramStart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ب.الإشراف</w:t>
            </w:r>
            <w:proofErr w:type="spellEnd"/>
            <w:proofErr w:type="gramEnd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على نكت مسائل الخلاف القاضي عبد الوهاب البغدادي المالكي.</w:t>
            </w:r>
          </w:p>
          <w:p w14:paraId="3C04F6B0" w14:textId="77777777" w:rsidR="00975EC6" w:rsidRPr="00532920" w:rsidRDefault="00975EC6" w:rsidP="00975EC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proofErr w:type="spellStart"/>
            <w:proofErr w:type="gramStart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ت.بداية</w:t>
            </w:r>
            <w:proofErr w:type="spellEnd"/>
            <w:proofErr w:type="gramEnd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المجتهد ونهاية المقتصد محمد بن أحمد بن رشد.</w:t>
            </w:r>
          </w:p>
          <w:p w14:paraId="2578A44B" w14:textId="77777777" w:rsidR="00975EC6" w:rsidRPr="00532920" w:rsidRDefault="00975EC6" w:rsidP="00975EC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proofErr w:type="spellStart"/>
            <w:proofErr w:type="gramStart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ث.المجموع</w:t>
            </w:r>
            <w:proofErr w:type="spellEnd"/>
            <w:proofErr w:type="gramEnd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شرح المهذب يحيى بن شرف النووي.</w:t>
            </w:r>
          </w:p>
          <w:p w14:paraId="2043895F" w14:textId="77777777" w:rsidR="00975EC6" w:rsidRPr="00532920" w:rsidRDefault="00975EC6" w:rsidP="00975EC6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bidi/>
              <w:jc w:val="both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proofErr w:type="spellStart"/>
            <w:proofErr w:type="gramStart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>ج.المغني</w:t>
            </w:r>
            <w:proofErr w:type="spellEnd"/>
            <w:proofErr w:type="gramEnd"/>
            <w:r w:rsidRPr="00532920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لابن قدامة. </w:t>
            </w:r>
          </w:p>
          <w:p w14:paraId="03DDFA7F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2F35190D" w14:textId="77777777" w:rsidR="00975EC6" w:rsidRPr="00532920" w:rsidRDefault="00975EC6" w:rsidP="00975EC6">
            <w:pPr>
              <w:bidi/>
              <w:jc w:val="lowKashida"/>
              <w:rPr>
                <w:rFonts w:ascii="Traditional Arabic" w:eastAsia="Times New Roman" w:hAnsi="Traditional Arabic" w:cs="Traditional Arabic"/>
                <w:sz w:val="28"/>
                <w:szCs w:val="28"/>
              </w:rPr>
            </w:pP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1-موقع عمادة المكتبات بجامعة القصيم</w:t>
            </w:r>
          </w:p>
          <w:p w14:paraId="230EE14D" w14:textId="77777777" w:rsidR="00975EC6" w:rsidRPr="00532920" w:rsidRDefault="00975EC6" w:rsidP="00975EC6">
            <w:pPr>
              <w:bidi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t>2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. برنامج المكتبة الشاملة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lang w:bidi="ar-EG"/>
              </w:rPr>
              <w:t>.</w:t>
            </w:r>
          </w:p>
          <w:p w14:paraId="0CE61371" w14:textId="77777777" w:rsidR="00975EC6" w:rsidRPr="00532920" w:rsidRDefault="00975EC6" w:rsidP="00975EC6">
            <w:pPr>
              <w:bidi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t>3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.المكتبة الإسلامية.</w:t>
            </w:r>
          </w:p>
          <w:p w14:paraId="07845F3D" w14:textId="71848451" w:rsidR="00D8287E" w:rsidRPr="001D17F2" w:rsidRDefault="00975EC6" w:rsidP="00975EC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t>4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.برنامج الجامع الكبير لكتب التراث العربي والإسلامي.</w:t>
            </w: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518461B" w14:textId="77777777" w:rsidR="00975EC6" w:rsidRPr="00532920" w:rsidRDefault="00975EC6" w:rsidP="00975EC6">
            <w:pPr>
              <w:widowControl w:val="0"/>
              <w:bidi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1. الدوريات الأصولية.</w:t>
            </w:r>
          </w:p>
          <w:p w14:paraId="5F463A05" w14:textId="77777777" w:rsidR="00975EC6" w:rsidRPr="00532920" w:rsidRDefault="00975EC6" w:rsidP="00975EC6">
            <w:pPr>
              <w:widowControl w:val="0"/>
              <w:bidi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t>2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.مجلة الحجاز العالمية للدراسات الإسلامية والعربية.</w:t>
            </w:r>
          </w:p>
          <w:p w14:paraId="242CC535" w14:textId="77777777" w:rsidR="00975EC6" w:rsidRPr="00532920" w:rsidRDefault="00975EC6" w:rsidP="00975EC6">
            <w:pPr>
              <w:widowControl w:val="0"/>
              <w:bidi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t>3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 xml:space="preserve">.مجلة الجامعة </w:t>
            </w:r>
            <w:proofErr w:type="gramStart"/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الإسلامية .</w:t>
            </w:r>
            <w:proofErr w:type="gramEnd"/>
          </w:p>
          <w:p w14:paraId="6496519A" w14:textId="77777777" w:rsidR="00975EC6" w:rsidRPr="00532920" w:rsidRDefault="00975EC6" w:rsidP="00975EC6">
            <w:pPr>
              <w:widowControl w:val="0"/>
              <w:bidi/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t>4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 xml:space="preserve">.مجلة البحوث </w:t>
            </w:r>
            <w:proofErr w:type="gramStart"/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الإسلامية .</w:t>
            </w:r>
            <w:proofErr w:type="gramEnd"/>
          </w:p>
          <w:p w14:paraId="55EC05C9" w14:textId="75C5687E" w:rsidR="00D8287E" w:rsidRPr="001D17F2" w:rsidRDefault="00975EC6" w:rsidP="00975EC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  <w:lang w:bidi="ar-EG"/>
              </w:rPr>
              <w:lastRenderedPageBreak/>
              <w:t>5</w:t>
            </w:r>
            <w:r w:rsidRPr="00532920">
              <w:rPr>
                <w:rFonts w:ascii="Traditional Arabic" w:eastAsia="Times New Roman" w:hAnsi="Traditional Arabic" w:cs="Traditional Arabic"/>
                <w:sz w:val="28"/>
                <w:szCs w:val="28"/>
                <w:rtl/>
                <w:lang w:bidi="ar-EG"/>
              </w:rPr>
              <w:t>.مجلة المجمع الفقهي التابع لرابطة العالم الإسلامي</w:t>
            </w: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45059F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45059F" w:rsidRPr="004F3D2F" w:rsidRDefault="0045059F" w:rsidP="0045059F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45059F" w:rsidRPr="004F3D2F" w:rsidRDefault="0045059F" w:rsidP="0045059F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CA68506" w:rsidR="0045059F" w:rsidRPr="004F3D2F" w:rsidRDefault="0045059F" w:rsidP="0045059F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القاعات الدراسية</w:t>
            </w:r>
          </w:p>
        </w:tc>
      </w:tr>
      <w:tr w:rsidR="0045059F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45059F" w:rsidRPr="004F3D2F" w:rsidRDefault="0045059F" w:rsidP="0045059F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45059F" w:rsidRPr="004F3D2F" w:rsidRDefault="0045059F" w:rsidP="0045059F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0B46A4D1" w:rsidR="0045059F" w:rsidRPr="004F3D2F" w:rsidRDefault="0045059F" w:rsidP="0045059F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</w:tr>
      <w:tr w:rsidR="0045059F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45059F" w:rsidRPr="004F3D2F" w:rsidRDefault="0045059F" w:rsidP="0045059F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5E324F4F" w:rsidR="0045059F" w:rsidRPr="004F3D2F" w:rsidRDefault="0045059F" w:rsidP="0045059F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مكتبة القسم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042BCA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042BCA" w:rsidRPr="004F3D2F" w:rsidRDefault="00042BCA" w:rsidP="00042BCA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10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4D8EDF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3FE75D35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042BCA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042BCA" w:rsidRPr="004F3D2F" w:rsidRDefault="00042BCA" w:rsidP="00042BCA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68AF1BC4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الأساتذة / الطلبة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E42FD44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042BCA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042BCA" w:rsidRPr="004F3D2F" w:rsidRDefault="00042BCA" w:rsidP="00042BCA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1ABF51C1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الطلبة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61C004D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042BCA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042BCA" w:rsidRPr="004F3D2F" w:rsidRDefault="00042BCA" w:rsidP="00042BCA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5AB2E8DA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الأساتذة / الطلبة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23294082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042BC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042BCA" w:rsidRPr="004F3D2F" w:rsidRDefault="00042BCA" w:rsidP="00042BCA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1568E6FF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49B3E51A" w:rsidR="00042BCA" w:rsidRPr="004F3D2F" w:rsidRDefault="00042BCA" w:rsidP="00042BCA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2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2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2A629D7B" w:rsidR="00A44627" w:rsidRPr="003C3DB4" w:rsidRDefault="003C3DB4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  <w:lang w:bidi="ar-EG"/>
              </w:rPr>
            </w:pPr>
            <w:r w:rsidRPr="003C3DB4">
              <w:rPr>
                <w:rFonts w:ascii="Sakkal Majalla" w:hAnsi="Sakkal Majalla" w:cs="Sakkal Majalla" w:hint="cs"/>
                <w:b/>
                <w:bCs/>
                <w:caps/>
                <w:sz w:val="24"/>
                <w:szCs w:val="24"/>
                <w:rtl/>
                <w:lang w:bidi="ar-EG"/>
              </w:rPr>
              <w:t>مجلس قسم أصول الفقه.</w:t>
            </w: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23296D22" w:rsidR="00A44627" w:rsidRPr="003C3DB4" w:rsidRDefault="003C3DB4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>الثامنة.</w:t>
            </w: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389D5C33" w:rsidR="00A44627" w:rsidRPr="004F3D2F" w:rsidRDefault="003C3DB4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23  /</w:t>
            </w:r>
            <w:proofErr w:type="gramEnd"/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 xml:space="preserve">  3 /  1</w:t>
            </w:r>
            <w:r w:rsidR="000D55BB"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44</w:t>
            </w:r>
            <w:r w:rsidR="005A5074"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٥</w:t>
            </w: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ه</w:t>
            </w: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962EC" w14:textId="77777777" w:rsidR="004B61B6" w:rsidRDefault="004B61B6" w:rsidP="00EE490F">
      <w:pPr>
        <w:spacing w:after="0" w:line="240" w:lineRule="auto"/>
      </w:pPr>
      <w:r>
        <w:separator/>
      </w:r>
    </w:p>
  </w:endnote>
  <w:endnote w:type="continuationSeparator" w:id="0">
    <w:p w14:paraId="58115B48" w14:textId="77777777" w:rsidR="004B61B6" w:rsidRDefault="004B61B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C1D4776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35D9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3876C" w14:textId="77777777" w:rsidR="004B61B6" w:rsidRDefault="004B61B6" w:rsidP="00EE490F">
      <w:pPr>
        <w:spacing w:after="0" w:line="240" w:lineRule="auto"/>
      </w:pPr>
      <w:r>
        <w:separator/>
      </w:r>
    </w:p>
  </w:footnote>
  <w:footnote w:type="continuationSeparator" w:id="0">
    <w:p w14:paraId="529D2797" w14:textId="77777777" w:rsidR="004B61B6" w:rsidRDefault="004B61B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02884DB8" w:rsidR="00EC5C61" w:rsidRDefault="001148B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246F7"/>
    <w:multiLevelType w:val="hybridMultilevel"/>
    <w:tmpl w:val="1976230E"/>
    <w:lvl w:ilvl="0" w:tplc="2D4E69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C6F54"/>
    <w:multiLevelType w:val="hybridMultilevel"/>
    <w:tmpl w:val="CC3EEC54"/>
    <w:lvl w:ilvl="0" w:tplc="633A278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30B1B"/>
    <w:multiLevelType w:val="hybridMultilevel"/>
    <w:tmpl w:val="008082E0"/>
    <w:lvl w:ilvl="0" w:tplc="EE585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204653">
    <w:abstractNumId w:val="29"/>
  </w:num>
  <w:num w:numId="2" w16cid:durableId="310015912">
    <w:abstractNumId w:val="25"/>
  </w:num>
  <w:num w:numId="3" w16cid:durableId="1015888635">
    <w:abstractNumId w:val="30"/>
  </w:num>
  <w:num w:numId="4" w16cid:durableId="1780644451">
    <w:abstractNumId w:val="33"/>
  </w:num>
  <w:num w:numId="5" w16cid:durableId="1246842413">
    <w:abstractNumId w:val="17"/>
  </w:num>
  <w:num w:numId="6" w16cid:durableId="1260724153">
    <w:abstractNumId w:val="32"/>
  </w:num>
  <w:num w:numId="7" w16cid:durableId="1740906865">
    <w:abstractNumId w:val="16"/>
  </w:num>
  <w:num w:numId="8" w16cid:durableId="1628858134">
    <w:abstractNumId w:val="4"/>
  </w:num>
  <w:num w:numId="9" w16cid:durableId="715200267">
    <w:abstractNumId w:val="12"/>
  </w:num>
  <w:num w:numId="10" w16cid:durableId="382608656">
    <w:abstractNumId w:val="1"/>
  </w:num>
  <w:num w:numId="11" w16cid:durableId="1899707163">
    <w:abstractNumId w:val="11"/>
  </w:num>
  <w:num w:numId="12" w16cid:durableId="609703396">
    <w:abstractNumId w:val="2"/>
  </w:num>
  <w:num w:numId="13" w16cid:durableId="382949779">
    <w:abstractNumId w:val="5"/>
  </w:num>
  <w:num w:numId="14" w16cid:durableId="646472557">
    <w:abstractNumId w:val="10"/>
  </w:num>
  <w:num w:numId="15" w16cid:durableId="695664675">
    <w:abstractNumId w:val="24"/>
  </w:num>
  <w:num w:numId="16" w16cid:durableId="1255363854">
    <w:abstractNumId w:val="8"/>
  </w:num>
  <w:num w:numId="17" w16cid:durableId="216863600">
    <w:abstractNumId w:val="15"/>
  </w:num>
  <w:num w:numId="18" w16cid:durableId="190608473">
    <w:abstractNumId w:val="19"/>
  </w:num>
  <w:num w:numId="19" w16cid:durableId="1958901776">
    <w:abstractNumId w:val="27"/>
  </w:num>
  <w:num w:numId="20" w16cid:durableId="1780907720">
    <w:abstractNumId w:val="14"/>
  </w:num>
  <w:num w:numId="21" w16cid:durableId="1656952569">
    <w:abstractNumId w:val="22"/>
  </w:num>
  <w:num w:numId="22" w16cid:durableId="512033726">
    <w:abstractNumId w:val="23"/>
  </w:num>
  <w:num w:numId="23" w16cid:durableId="1209611488">
    <w:abstractNumId w:val="31"/>
  </w:num>
  <w:num w:numId="24" w16cid:durableId="821191394">
    <w:abstractNumId w:val="6"/>
  </w:num>
  <w:num w:numId="25" w16cid:durableId="1891115460">
    <w:abstractNumId w:val="18"/>
  </w:num>
  <w:num w:numId="26" w16cid:durableId="2100057283">
    <w:abstractNumId w:val="26"/>
  </w:num>
  <w:num w:numId="27" w16cid:durableId="1323853173">
    <w:abstractNumId w:val="13"/>
  </w:num>
  <w:num w:numId="28" w16cid:durableId="1175724198">
    <w:abstractNumId w:val="0"/>
  </w:num>
  <w:num w:numId="29" w16cid:durableId="217326468">
    <w:abstractNumId w:val="3"/>
  </w:num>
  <w:num w:numId="30" w16cid:durableId="1695770943">
    <w:abstractNumId w:val="7"/>
  </w:num>
  <w:num w:numId="31" w16cid:durableId="845676748">
    <w:abstractNumId w:val="9"/>
  </w:num>
  <w:num w:numId="32" w16cid:durableId="1911649675">
    <w:abstractNumId w:val="28"/>
  </w:num>
  <w:num w:numId="33" w16cid:durableId="1161771111">
    <w:abstractNumId w:val="20"/>
  </w:num>
  <w:num w:numId="34" w16cid:durableId="1788238441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 f">
    <w15:presenceInfo w15:providerId="Windows Live" w15:userId="68a6b176ea75699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179E6"/>
    <w:rsid w:val="00020710"/>
    <w:rsid w:val="000263E2"/>
    <w:rsid w:val="000412A1"/>
    <w:rsid w:val="00042349"/>
    <w:rsid w:val="00042BCA"/>
    <w:rsid w:val="00042C28"/>
    <w:rsid w:val="000455C2"/>
    <w:rsid w:val="00047DD1"/>
    <w:rsid w:val="00060A9E"/>
    <w:rsid w:val="00061469"/>
    <w:rsid w:val="00085DEA"/>
    <w:rsid w:val="00086F56"/>
    <w:rsid w:val="0009536C"/>
    <w:rsid w:val="000973BC"/>
    <w:rsid w:val="000A085E"/>
    <w:rsid w:val="000A15B4"/>
    <w:rsid w:val="000A65D1"/>
    <w:rsid w:val="000C0FCB"/>
    <w:rsid w:val="000C1F14"/>
    <w:rsid w:val="000D55BB"/>
    <w:rsid w:val="000D68A3"/>
    <w:rsid w:val="000E2809"/>
    <w:rsid w:val="000F105E"/>
    <w:rsid w:val="001148BA"/>
    <w:rsid w:val="00123EA4"/>
    <w:rsid w:val="00123F5B"/>
    <w:rsid w:val="00126020"/>
    <w:rsid w:val="001270B2"/>
    <w:rsid w:val="0012733C"/>
    <w:rsid w:val="00131734"/>
    <w:rsid w:val="00134DA7"/>
    <w:rsid w:val="00137FF3"/>
    <w:rsid w:val="00143E31"/>
    <w:rsid w:val="001446ED"/>
    <w:rsid w:val="00154BFC"/>
    <w:rsid w:val="00161B5A"/>
    <w:rsid w:val="001624AE"/>
    <w:rsid w:val="00170319"/>
    <w:rsid w:val="00177413"/>
    <w:rsid w:val="001855D7"/>
    <w:rsid w:val="001863AE"/>
    <w:rsid w:val="001A30FC"/>
    <w:rsid w:val="001B1385"/>
    <w:rsid w:val="001B13FC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4FB6"/>
    <w:rsid w:val="00287A0D"/>
    <w:rsid w:val="00290C3A"/>
    <w:rsid w:val="00293830"/>
    <w:rsid w:val="002A0738"/>
    <w:rsid w:val="002A22D7"/>
    <w:rsid w:val="002A7A84"/>
    <w:rsid w:val="002C0FD2"/>
    <w:rsid w:val="002C448A"/>
    <w:rsid w:val="002C4C5A"/>
    <w:rsid w:val="002D35DE"/>
    <w:rsid w:val="002D4589"/>
    <w:rsid w:val="002E63AD"/>
    <w:rsid w:val="002F0BC0"/>
    <w:rsid w:val="003266ED"/>
    <w:rsid w:val="003401C7"/>
    <w:rsid w:val="0034540B"/>
    <w:rsid w:val="00352E47"/>
    <w:rsid w:val="00355C97"/>
    <w:rsid w:val="00380E28"/>
    <w:rsid w:val="00384C97"/>
    <w:rsid w:val="00393194"/>
    <w:rsid w:val="00395189"/>
    <w:rsid w:val="003A4ABD"/>
    <w:rsid w:val="003A7599"/>
    <w:rsid w:val="003A762E"/>
    <w:rsid w:val="003B0D84"/>
    <w:rsid w:val="003B44D3"/>
    <w:rsid w:val="003C1003"/>
    <w:rsid w:val="003C3DB4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5059F"/>
    <w:rsid w:val="004605E1"/>
    <w:rsid w:val="00461566"/>
    <w:rsid w:val="00463BA9"/>
    <w:rsid w:val="00464F77"/>
    <w:rsid w:val="0047284D"/>
    <w:rsid w:val="0048032C"/>
    <w:rsid w:val="00493CBA"/>
    <w:rsid w:val="004A35ED"/>
    <w:rsid w:val="004A4B89"/>
    <w:rsid w:val="004A5BD0"/>
    <w:rsid w:val="004B4198"/>
    <w:rsid w:val="004B61B6"/>
    <w:rsid w:val="004C4A96"/>
    <w:rsid w:val="004C5EBA"/>
    <w:rsid w:val="004C75D6"/>
    <w:rsid w:val="004D05F8"/>
    <w:rsid w:val="004D582D"/>
    <w:rsid w:val="004D6B05"/>
    <w:rsid w:val="004F15D2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22504"/>
    <w:rsid w:val="005306BB"/>
    <w:rsid w:val="005508C6"/>
    <w:rsid w:val="00553B10"/>
    <w:rsid w:val="005575B1"/>
    <w:rsid w:val="00561601"/>
    <w:rsid w:val="005719C3"/>
    <w:rsid w:val="005766B3"/>
    <w:rsid w:val="00577BB1"/>
    <w:rsid w:val="005A0A77"/>
    <w:rsid w:val="005A146D"/>
    <w:rsid w:val="005A5074"/>
    <w:rsid w:val="005A7B3E"/>
    <w:rsid w:val="005B15D2"/>
    <w:rsid w:val="005B1E8D"/>
    <w:rsid w:val="005B281B"/>
    <w:rsid w:val="005B360D"/>
    <w:rsid w:val="005B4B63"/>
    <w:rsid w:val="005C7E21"/>
    <w:rsid w:val="005D0AF0"/>
    <w:rsid w:val="005D4FCB"/>
    <w:rsid w:val="005E749B"/>
    <w:rsid w:val="005F2EDF"/>
    <w:rsid w:val="0062269E"/>
    <w:rsid w:val="00625832"/>
    <w:rsid w:val="00630073"/>
    <w:rsid w:val="00640927"/>
    <w:rsid w:val="0064198F"/>
    <w:rsid w:val="00652624"/>
    <w:rsid w:val="0066519A"/>
    <w:rsid w:val="00677120"/>
    <w:rsid w:val="00685CF0"/>
    <w:rsid w:val="00687753"/>
    <w:rsid w:val="0069056D"/>
    <w:rsid w:val="00696A1F"/>
    <w:rsid w:val="006973C7"/>
    <w:rsid w:val="006B08C3"/>
    <w:rsid w:val="006B12D6"/>
    <w:rsid w:val="006B3CD5"/>
    <w:rsid w:val="006C0DCE"/>
    <w:rsid w:val="006C525F"/>
    <w:rsid w:val="006D12D8"/>
    <w:rsid w:val="006D1CEC"/>
    <w:rsid w:val="006E3A65"/>
    <w:rsid w:val="00703ADF"/>
    <w:rsid w:val="007065FD"/>
    <w:rsid w:val="007074DA"/>
    <w:rsid w:val="00711EE8"/>
    <w:rsid w:val="00732704"/>
    <w:rsid w:val="00772B4C"/>
    <w:rsid w:val="007A236E"/>
    <w:rsid w:val="007A59D4"/>
    <w:rsid w:val="007E1F1C"/>
    <w:rsid w:val="007E307C"/>
    <w:rsid w:val="008030D6"/>
    <w:rsid w:val="0082469B"/>
    <w:rsid w:val="008306EB"/>
    <w:rsid w:val="00844E6A"/>
    <w:rsid w:val="0085774E"/>
    <w:rsid w:val="00877341"/>
    <w:rsid w:val="008A1157"/>
    <w:rsid w:val="008B2211"/>
    <w:rsid w:val="008B4C8B"/>
    <w:rsid w:val="008C536B"/>
    <w:rsid w:val="008C73AC"/>
    <w:rsid w:val="008D45FE"/>
    <w:rsid w:val="009023F3"/>
    <w:rsid w:val="00905031"/>
    <w:rsid w:val="0090567A"/>
    <w:rsid w:val="0090602B"/>
    <w:rsid w:val="00912FE7"/>
    <w:rsid w:val="00913302"/>
    <w:rsid w:val="00917F1E"/>
    <w:rsid w:val="009203B9"/>
    <w:rsid w:val="00924028"/>
    <w:rsid w:val="0093060D"/>
    <w:rsid w:val="009328A0"/>
    <w:rsid w:val="009406AC"/>
    <w:rsid w:val="00942534"/>
    <w:rsid w:val="00942758"/>
    <w:rsid w:val="00944612"/>
    <w:rsid w:val="00957C45"/>
    <w:rsid w:val="0096672E"/>
    <w:rsid w:val="00970132"/>
    <w:rsid w:val="0097256E"/>
    <w:rsid w:val="009731B4"/>
    <w:rsid w:val="00975EC6"/>
    <w:rsid w:val="009849A1"/>
    <w:rsid w:val="009859B4"/>
    <w:rsid w:val="009A3B8E"/>
    <w:rsid w:val="009B5131"/>
    <w:rsid w:val="009C23D4"/>
    <w:rsid w:val="009C4B55"/>
    <w:rsid w:val="009C5CE7"/>
    <w:rsid w:val="009D4997"/>
    <w:rsid w:val="009E3CC0"/>
    <w:rsid w:val="009E47E5"/>
    <w:rsid w:val="009E78E7"/>
    <w:rsid w:val="009F2ED5"/>
    <w:rsid w:val="00A372A9"/>
    <w:rsid w:val="00A41D34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A2A48"/>
    <w:rsid w:val="00AB45EC"/>
    <w:rsid w:val="00AD423B"/>
    <w:rsid w:val="00AD5924"/>
    <w:rsid w:val="00AE0516"/>
    <w:rsid w:val="00AE248E"/>
    <w:rsid w:val="00AE6AD7"/>
    <w:rsid w:val="00AF5DFA"/>
    <w:rsid w:val="00B174B5"/>
    <w:rsid w:val="00B22AAC"/>
    <w:rsid w:val="00B37439"/>
    <w:rsid w:val="00B4200C"/>
    <w:rsid w:val="00B727DA"/>
    <w:rsid w:val="00B80620"/>
    <w:rsid w:val="00B80926"/>
    <w:rsid w:val="00B93E29"/>
    <w:rsid w:val="00B97B1E"/>
    <w:rsid w:val="00BA432C"/>
    <w:rsid w:val="00BB15BF"/>
    <w:rsid w:val="00BB176C"/>
    <w:rsid w:val="00BC61DB"/>
    <w:rsid w:val="00BD545C"/>
    <w:rsid w:val="00BE7C20"/>
    <w:rsid w:val="00BF4D7C"/>
    <w:rsid w:val="00C028FF"/>
    <w:rsid w:val="00C03E7E"/>
    <w:rsid w:val="00C0638A"/>
    <w:rsid w:val="00C1739D"/>
    <w:rsid w:val="00C33239"/>
    <w:rsid w:val="00C35D93"/>
    <w:rsid w:val="00C3664C"/>
    <w:rsid w:val="00C46F58"/>
    <w:rsid w:val="00C55180"/>
    <w:rsid w:val="00C617D1"/>
    <w:rsid w:val="00C62987"/>
    <w:rsid w:val="00C71AC6"/>
    <w:rsid w:val="00C759EB"/>
    <w:rsid w:val="00C76AAE"/>
    <w:rsid w:val="00C77FDD"/>
    <w:rsid w:val="00C802BD"/>
    <w:rsid w:val="00C958D9"/>
    <w:rsid w:val="00CB11A3"/>
    <w:rsid w:val="00CC778F"/>
    <w:rsid w:val="00CE0B84"/>
    <w:rsid w:val="00CE77C2"/>
    <w:rsid w:val="00D21B67"/>
    <w:rsid w:val="00D230D0"/>
    <w:rsid w:val="00D3555B"/>
    <w:rsid w:val="00D40B5E"/>
    <w:rsid w:val="00D41F2B"/>
    <w:rsid w:val="00D4307F"/>
    <w:rsid w:val="00D5202A"/>
    <w:rsid w:val="00D53AF1"/>
    <w:rsid w:val="00D664B8"/>
    <w:rsid w:val="00D76E52"/>
    <w:rsid w:val="00D8287E"/>
    <w:rsid w:val="00D83461"/>
    <w:rsid w:val="00D900F7"/>
    <w:rsid w:val="00DA18F9"/>
    <w:rsid w:val="00DD5225"/>
    <w:rsid w:val="00DE7BA6"/>
    <w:rsid w:val="00E0297E"/>
    <w:rsid w:val="00E02D40"/>
    <w:rsid w:val="00E064B0"/>
    <w:rsid w:val="00E434B1"/>
    <w:rsid w:val="00E82433"/>
    <w:rsid w:val="00E91116"/>
    <w:rsid w:val="00E96061"/>
    <w:rsid w:val="00E96C61"/>
    <w:rsid w:val="00EA020A"/>
    <w:rsid w:val="00EA502F"/>
    <w:rsid w:val="00EC3652"/>
    <w:rsid w:val="00EC5C61"/>
    <w:rsid w:val="00EC71C4"/>
    <w:rsid w:val="00ED404D"/>
    <w:rsid w:val="00ED46A5"/>
    <w:rsid w:val="00ED6B12"/>
    <w:rsid w:val="00EE490F"/>
    <w:rsid w:val="00F02C99"/>
    <w:rsid w:val="00F039E0"/>
    <w:rsid w:val="00F11C83"/>
    <w:rsid w:val="00F236C3"/>
    <w:rsid w:val="00F35B02"/>
    <w:rsid w:val="00F50654"/>
    <w:rsid w:val="00F54C3D"/>
    <w:rsid w:val="00F7395C"/>
    <w:rsid w:val="00F773F7"/>
    <w:rsid w:val="00F8256E"/>
    <w:rsid w:val="00F9176E"/>
    <w:rsid w:val="00F91847"/>
    <w:rsid w:val="00FA3E2F"/>
    <w:rsid w:val="00FC2D18"/>
    <w:rsid w:val="00FD15CC"/>
    <w:rsid w:val="00FD1A96"/>
    <w:rsid w:val="00FD772A"/>
    <w:rsid w:val="00F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5C6453-AAD0-40A4-9FB3-8BA1CFCE4C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1295</Words>
  <Characters>8070</Characters>
  <Application>Microsoft Office Word</Application>
  <DocSecurity>0</DocSecurity>
  <Lines>67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عبدالحليم محمد سليمان سليمان</cp:lastModifiedBy>
  <cp:revision>8</cp:revision>
  <cp:lastPrinted>2024-06-30T21:15:00Z</cp:lastPrinted>
  <dcterms:created xsi:type="dcterms:W3CDTF">2025-02-14T18:57:00Z</dcterms:created>
  <dcterms:modified xsi:type="dcterms:W3CDTF">2025-02-14T19:02:00Z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