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1256A5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733D89" w:rsidRPr="00733D8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الحكم الشرعي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663F76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733D89" w:rsidRPr="00733D8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141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8A55F73" w:rsidR="00DE7BA6" w:rsidRPr="00171C6C" w:rsidRDefault="00DE7BA6" w:rsidP="00D220F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C0466F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B1B0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5048ECE1" w:rsidR="002D35DE" w:rsidRPr="00171C6C" w:rsidRDefault="00AE74E9" w:rsidP="00AE74E9">
      <w:pPr>
        <w:pStyle w:val="BasicParagraph"/>
        <w:tabs>
          <w:tab w:val="left" w:pos="5351"/>
        </w:tabs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  <w:r>
        <w:rPr>
          <w:rStyle w:val="a5"/>
          <w:rFonts w:ascii="Sakkal Majalla" w:hAnsi="Sakkal Majalla" w:cs="Sakkal Majalla"/>
          <w:color w:val="4C3D8E"/>
          <w:rtl/>
          <w:lang w:bidi="ar-SA"/>
        </w:rPr>
        <w:tab/>
      </w: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FA4D3D9" w:rsidR="00C5703B" w:rsidRPr="009E6110" w:rsidRDefault="00C5703B" w:rsidP="00B204B3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204B3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C0466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C0466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C0466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C0466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C0466F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C0466F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C0466F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29EDA613" w:rsidR="001F03FF" w:rsidRPr="009E6110" w:rsidRDefault="001F03FF" w:rsidP="001673B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267F5D" w:rsidRPr="00267F5D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71140042" w:rsidR="001F03FF" w:rsidRPr="009E6110" w:rsidRDefault="00B204B3" w:rsidP="007D4333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B204B3">
              <w:rPr>
                <w:rtl/>
              </w:rPr>
              <w:t>دراسة ما يتعلق بالحكم الشرعي  و أقسامه , والتكليف الشرعي، وشروطه، وما يتعلق بالأهلية وعوارضها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1034D85B" w:rsidR="001F03FF" w:rsidRPr="009E6110" w:rsidRDefault="00B77F32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لا يوجد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76453F9" w14:textId="77777777" w:rsidR="007B555E" w:rsidRPr="007B555E" w:rsidRDefault="007B555E" w:rsidP="007B555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 </w:t>
            </w: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الحكم الشرعي و تقسيماته</w:t>
            </w:r>
          </w:p>
          <w:p w14:paraId="1EF64BC1" w14:textId="77777777" w:rsidR="007B555E" w:rsidRPr="007B555E" w:rsidRDefault="007B555E" w:rsidP="007B555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 </w:t>
            </w: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يفرق الطالب بين الحكم التكليفي و الحكم الوضعي</w:t>
            </w: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69C4EBD9" w:rsidR="00DF1E19" w:rsidRPr="009E6110" w:rsidRDefault="007B555E" w:rsidP="007B555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7B555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-  أن يتعرف الطالب على الأهلية و عوارضها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CAF01BE" w:rsidR="00A4737E" w:rsidRPr="000E4058" w:rsidRDefault="0074385D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66126457" w:rsidR="00071634" w:rsidRPr="000E4058" w:rsidRDefault="0074385D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FB840D2" w:rsidR="00071634" w:rsidRPr="000E4058" w:rsidRDefault="00232068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2C7DE5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AC0186" w:rsidRPr="00171C6C" w14:paraId="2E821FBF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13142069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62C274D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أن يتعرف الطالب على الحكم الشرعي و تقسيماته</w:t>
            </w:r>
          </w:p>
          <w:p w14:paraId="66EC6F91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</w:p>
          <w:p w14:paraId="1780E92B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</w:p>
          <w:p w14:paraId="28395DEF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477DC1C8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ع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E7FE11C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ذكر مصادر الموضوع الرئيسة.</w:t>
            </w:r>
          </w:p>
          <w:p w14:paraId="4AEBC5A4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إلقاء المحاضرة.</w:t>
            </w:r>
          </w:p>
          <w:p w14:paraId="06DCF145" w14:textId="5209EF95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استخدام الوسائل التوضيحية المتوفرة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238FA26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الاختبارات الفصلية والنهائية (التحريرية).</w:t>
            </w:r>
          </w:p>
          <w:p w14:paraId="3EE16789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</w:p>
          <w:p w14:paraId="6520985D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</w:p>
        </w:tc>
      </w:tr>
      <w:tr w:rsidR="00AC0186" w:rsidRPr="00171C6C" w14:paraId="768CEEF6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684DC38A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0A537DFF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أن يستعرض الطالب ما يتعلق بالحكم الشرعي و الحكم الوضعي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4015529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ع - 2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D0E321E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قراءة أحد المراجع المهمة للموضوع والتعليق عليه.</w:t>
            </w:r>
          </w:p>
          <w:p w14:paraId="74A55268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تكليف الطلاب بإعداد بحوث فصلية ، ومسائل قصيرة.</w:t>
            </w:r>
          </w:p>
          <w:p w14:paraId="53B134A8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55751C0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- العروض التوضيحية.</w:t>
            </w:r>
          </w:p>
          <w:p w14:paraId="01E7F0DF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- بحوث علمية.</w:t>
            </w:r>
          </w:p>
          <w:p w14:paraId="503E0685" w14:textId="3A103E61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- </w:t>
            </w:r>
            <w:r w:rsidRPr="00856EA4">
              <w:rPr>
                <w:sz w:val="24"/>
                <w:szCs w:val="24"/>
                <w:rtl/>
              </w:rPr>
              <w:t>تكليف الطلاب باستقراء المراجع المرتبطة بالمقرر</w:t>
            </w:r>
          </w:p>
        </w:tc>
      </w:tr>
      <w:tr w:rsidR="00AC0186" w:rsidRPr="00171C6C" w14:paraId="6FD9320F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1C35DEE4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 xml:space="preserve">  1-3   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59B49E87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أن يحدد الطالب معني الأهلية وعوارضها وما يتعلق بها من مسائل</w:t>
            </w:r>
          </w:p>
          <w:p w14:paraId="11ADA4EE" w14:textId="77777777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013288BF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ع - 3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AB4C9DA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- تدريب الطلاب داخل القاعة على تطبيقات عملية.</w:t>
            </w:r>
          </w:p>
          <w:p w14:paraId="19AF6DB7" w14:textId="54B06818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  <w:rtl/>
              </w:rPr>
              <w:t>- الحوار والنقاش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E963308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تقييم المشاركات </w:t>
            </w:r>
          </w:p>
          <w:p w14:paraId="33306EA8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</w:p>
          <w:p w14:paraId="6411F813" w14:textId="77777777" w:rsidR="00AC0186" w:rsidRPr="00856EA4" w:rsidRDefault="00AC0186" w:rsidP="00856EA4">
            <w:pPr>
              <w:pStyle w:val="2"/>
              <w:rPr>
                <w:sz w:val="24"/>
                <w:szCs w:val="24"/>
                <w:rtl/>
              </w:rPr>
            </w:pPr>
          </w:p>
          <w:p w14:paraId="7A10C16B" w14:textId="53FA4ADC" w:rsidR="00AC0186" w:rsidRPr="00856EA4" w:rsidRDefault="00AC0186" w:rsidP="00856EA4">
            <w:pPr>
              <w:pStyle w:val="2"/>
              <w:rPr>
                <w:sz w:val="24"/>
                <w:szCs w:val="24"/>
              </w:rPr>
            </w:pPr>
          </w:p>
        </w:tc>
      </w:tr>
      <w:tr w:rsidR="00AC0186" w:rsidRPr="00171C6C" w14:paraId="6ECE3C3F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AC0186" w:rsidRPr="00171C6C" w:rsidRDefault="00AC018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AC0186" w:rsidRPr="00171C6C" w:rsidRDefault="00AC0186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741AC5" w:rsidRPr="00171C6C" w14:paraId="7E4151D5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36A8F0D5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0A2BFC7D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يقارن الطالب بين الحكم التكليفي و الحكم الوضعي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54820A78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BD88D3D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</w:p>
          <w:p w14:paraId="2E77CBBF" w14:textId="5DAF295C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النقاش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23D2A436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الفصلي </w:t>
            </w:r>
          </w:p>
          <w:p w14:paraId="44D0184E" w14:textId="62F273C5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النهائي</w:t>
            </w:r>
          </w:p>
        </w:tc>
      </w:tr>
      <w:tr w:rsidR="00741AC5" w:rsidRPr="00171C6C" w14:paraId="22769A13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0A5049B3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4528188A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يشرح الطالب عوارض الأهلية  و يميز بينها</w:t>
            </w:r>
          </w:p>
          <w:p w14:paraId="6CFC2E6D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2E424F09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40DECB22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قراءة مرجع يتعلق بالموضوع</w:t>
            </w:r>
          </w:p>
          <w:p w14:paraId="60F1AE98" w14:textId="3E23C06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مناقشة الطلاب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C98FC37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1410D127" w14:textId="77777777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17B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</w:p>
          <w:p w14:paraId="32C3F40E" w14:textId="1CB81972" w:rsidR="00741AC5" w:rsidRPr="00917BB0" w:rsidRDefault="00741AC5" w:rsidP="00917BB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41AC5" w:rsidRPr="00171C6C" w14:paraId="5A90DBE0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643492B8" w:rsidR="00741AC5" w:rsidRPr="00856EA4" w:rsidRDefault="00741AC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lastRenderedPageBreak/>
              <w:t xml:space="preserve">         2-3</w:t>
            </w:r>
            <w:r w:rsidRPr="00856EA4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FED769B" w14:textId="77777777" w:rsidR="00741AC5" w:rsidRPr="00856EA4" w:rsidRDefault="00741AC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أن يطبق الطالب ما تعلمه في الحكم الشرعي على الأحكام الفرعية </w:t>
            </w:r>
          </w:p>
          <w:p w14:paraId="45BE655D" w14:textId="0FFB1252" w:rsidR="00741AC5" w:rsidRPr="00856EA4" w:rsidRDefault="00741AC5" w:rsidP="00856EA4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63EC0960" w:rsidR="00741AC5" w:rsidRPr="00856EA4" w:rsidRDefault="00741AC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م - 3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71308562" w14:textId="77777777" w:rsidR="00741AC5" w:rsidRPr="00856EA4" w:rsidRDefault="00741AC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المحاضرة </w:t>
            </w:r>
          </w:p>
          <w:p w14:paraId="6D79F4D0" w14:textId="77777777" w:rsidR="00741AC5" w:rsidRPr="00856EA4" w:rsidRDefault="00741AC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الواجبات </w:t>
            </w:r>
          </w:p>
          <w:p w14:paraId="7AB1C546" w14:textId="77777777" w:rsidR="00741AC5" w:rsidRPr="00856EA4" w:rsidRDefault="00741AC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البحث العلمي </w:t>
            </w:r>
          </w:p>
          <w:p w14:paraId="1C6236B0" w14:textId="10E9F60F" w:rsidR="00741AC5" w:rsidRPr="00856EA4" w:rsidRDefault="00741AC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المناقشات داخل القاعة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A915904" w14:textId="77777777" w:rsidR="00741AC5" w:rsidRPr="00856EA4" w:rsidRDefault="00741AC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تقييم الواجبات و البحوث </w:t>
            </w:r>
          </w:p>
          <w:p w14:paraId="7ED8B47B" w14:textId="5E04819C" w:rsidR="00741AC5" w:rsidRPr="00856EA4" w:rsidRDefault="00741AC5" w:rsidP="00856EA4">
            <w:pPr>
              <w:pStyle w:val="2"/>
              <w:rPr>
                <w:sz w:val="24"/>
                <w:szCs w:val="24"/>
              </w:rPr>
            </w:pPr>
          </w:p>
        </w:tc>
      </w:tr>
      <w:tr w:rsidR="00741AC5" w:rsidRPr="00171C6C" w14:paraId="2EE7B443" w14:textId="77777777" w:rsidTr="002C7DE5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741AC5" w:rsidRPr="00171C6C" w:rsidRDefault="00741AC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741AC5" w:rsidRPr="00171C6C" w:rsidRDefault="00741AC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C7DE5" w:rsidRPr="00171C6C" w14:paraId="631410A3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1465F810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29684C91" w:rsidR="002C7DE5" w:rsidRPr="00856EA4" w:rsidRDefault="002C7DE5" w:rsidP="004E3FB1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تنمية مهارة الإلقاء والتحدث عند الطلاب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0379FE27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 ق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A17C02F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  <w:rtl/>
              </w:rPr>
              <w:t>إيجاد تطبيقات تعين على حفز المهارات لدى الطالب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214E0E20" w:rsidR="002C7DE5" w:rsidRPr="00856EA4" w:rsidRDefault="002C7DE5" w:rsidP="004E3FB1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تقييم المشاركة و الواجبات </w:t>
            </w:r>
          </w:p>
        </w:tc>
      </w:tr>
      <w:tr w:rsidR="002C7DE5" w:rsidRPr="00171C6C" w14:paraId="3FE4025C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0D5397FA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5AFA1C86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- تنمية قدرات الطلاب من خلال استخدام التكنولوجيا الحديثة، وتوظيفها لخدمة النصوص الشرعية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48251E31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>ق 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53040BA7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  <w:rtl/>
              </w:rPr>
              <w:t>تعزيز القدرات التي تمكن الطالب من استنباط الأحكام.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D3FD4F1" w14:textId="77777777" w:rsidR="002C7DE5" w:rsidRPr="00856EA4" w:rsidRDefault="002C7DE5" w:rsidP="00856EA4">
            <w:pPr>
              <w:pStyle w:val="2"/>
              <w:rPr>
                <w:sz w:val="24"/>
                <w:szCs w:val="24"/>
                <w:rtl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تقييم البحوث العلمية </w:t>
            </w:r>
          </w:p>
          <w:p w14:paraId="1419E146" w14:textId="77777777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</w:p>
        </w:tc>
      </w:tr>
      <w:tr w:rsidR="002C7DE5" w:rsidRPr="00171C6C" w14:paraId="550AAE12" w14:textId="77777777" w:rsidTr="002C7DE5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0E27FC8D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sz w:val="24"/>
                <w:szCs w:val="24"/>
              </w:rPr>
              <w:t>3-3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2F1076CE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أن يتقن الطالب التعامل مع المخالفين بإيجابية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25AA7E8D" w:rsidR="002C7DE5" w:rsidRPr="00856EA4" w:rsidRDefault="002C7DE5" w:rsidP="00856EA4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 ق - 2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29606909" w:rsidR="002C7DE5" w:rsidRPr="00856EA4" w:rsidRDefault="002C7DE5" w:rsidP="00C60CAD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المحاضرة </w:t>
            </w:r>
            <w:r w:rsidR="00C60CAD">
              <w:rPr>
                <w:rFonts w:hint="cs"/>
                <w:sz w:val="24"/>
                <w:szCs w:val="24"/>
                <w:rtl/>
              </w:rPr>
              <w:t>,</w:t>
            </w:r>
            <w:r w:rsidRPr="00856EA4">
              <w:rPr>
                <w:rFonts w:hint="cs"/>
                <w:sz w:val="24"/>
                <w:szCs w:val="24"/>
                <w:rtl/>
              </w:rPr>
              <w:t>المناقشة في مسألة من مفردات التوصيف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BB113F8" w:rsidR="002C7DE5" w:rsidRPr="00856EA4" w:rsidRDefault="002C7DE5" w:rsidP="007976DE">
            <w:pPr>
              <w:pStyle w:val="2"/>
              <w:rPr>
                <w:sz w:val="24"/>
                <w:szCs w:val="24"/>
              </w:rPr>
            </w:pPr>
            <w:r w:rsidRPr="00856EA4">
              <w:rPr>
                <w:rFonts w:hint="cs"/>
                <w:sz w:val="24"/>
                <w:szCs w:val="24"/>
                <w:rtl/>
              </w:rPr>
              <w:t xml:space="preserve">تقييم مشاركة الطالب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Ind w:w="12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14"/>
        <w:gridCol w:w="47"/>
      </w:tblGrid>
      <w:tr w:rsidR="00E064B0" w:rsidRPr="00171C6C" w14:paraId="67D25FA9" w14:textId="77777777" w:rsidTr="00006FB9">
        <w:trPr>
          <w:gridBefore w:val="1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34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6F5E0D" w:rsidRPr="00171C6C" w14:paraId="26CF14F5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CACCAE9" w14:textId="77F0EBFB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44E6A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7099EADA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أولاً: حقيقة الحكم الشرعي وتقسيماته، ومسائله.</w:t>
            </w:r>
          </w:p>
          <w:p w14:paraId="5BD391F9" w14:textId="77777777" w:rsidR="006F5E0D" w:rsidRPr="00ED0590" w:rsidRDefault="006F5E0D" w:rsidP="00ED0590">
            <w:pPr>
              <w:pStyle w:val="2"/>
              <w:rPr>
                <w:sz w:val="24"/>
                <w:szCs w:val="24"/>
                <w:rtl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مدخل في حقيقة الحكم (بالاصطلاح العام)، وأركانه، وتقسيماته.</w:t>
            </w:r>
          </w:p>
          <w:p w14:paraId="5BF1116D" w14:textId="2716A52E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الحكم الشرعي, وأقسامه (إجمالاً).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A36790F" w14:textId="6A7D7BD8" w:rsidR="006F5E0D" w:rsidRPr="00ED0590" w:rsidRDefault="006F5E0D" w:rsidP="00C46D9E">
            <w:pPr>
              <w:bidi/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ED0590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6F5E0D" w:rsidRPr="00171C6C" w14:paraId="4A4F5EB2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7163D30B" w14:textId="6B050E45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44E6A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3C01501F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الواجب، وحكمه، وصيغه وأساليبه.</w:t>
            </w:r>
          </w:p>
          <w:p w14:paraId="196B9433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الفرق بين الفرض والواجب والأثر المترتب على ذلك. </w:t>
            </w:r>
          </w:p>
          <w:p w14:paraId="4F212153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أقسام الواجب باعتبارات متعددة.</w:t>
            </w:r>
          </w:p>
          <w:p w14:paraId="1DA4373F" w14:textId="45083ADA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الواجب الموسع، وحكم تأخيره حتى آخر وقته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3FE8353E" w14:textId="67C6A4E5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6F5E0D" w:rsidRPr="00171C6C" w14:paraId="01239ACA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1F09DF7" w14:textId="4AB0CE04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7BDC4DB6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حكم الزائد على القدر المجزئ في الواجب غير المقدر وأثره. </w:t>
            </w:r>
          </w:p>
          <w:p w14:paraId="4D9E2C4A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مقدمة الواجب: مالا يتم الواجب إلا به هل يجب أو لا ؟. </w:t>
            </w:r>
          </w:p>
          <w:p w14:paraId="4815DF62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المندوب وحكمه وصيغه وأساليبه. </w:t>
            </w:r>
          </w:p>
          <w:p w14:paraId="0A279DE7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هل يلزم المندوب بالشروع فيه أو لا. </w:t>
            </w:r>
          </w:p>
          <w:p w14:paraId="66E8FB9F" w14:textId="2CE15E9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حقيقة، المحرم، وحكمه، وصيغه وأساليبه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1309FC60" w14:textId="5CF69F1F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6F5E0D" w:rsidRPr="00ED0590" w14:paraId="4C4C7C37" w14:textId="77777777" w:rsidTr="00006FB9">
        <w:trPr>
          <w:gridAfter w:val="2"/>
          <w:wAfter w:w="33" w:type="dxa"/>
          <w:tblCellSpacing w:w="7" w:type="dxa"/>
          <w:jc w:val="center"/>
        </w:trPr>
        <w:tc>
          <w:tcPr>
            <w:tcW w:w="583" w:type="dxa"/>
            <w:gridSpan w:val="2"/>
            <w:shd w:val="clear" w:color="auto" w:fill="D9D9D9" w:themeFill="background1" w:themeFillShade="D9"/>
            <w:vAlign w:val="center"/>
          </w:tcPr>
          <w:p w14:paraId="724E0AC0" w14:textId="7C43410C" w:rsidR="006F5E0D" w:rsidRPr="00ED40F6" w:rsidRDefault="006F5E0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3B2372EE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أقسام المحرم وما يتعلق بذلك من مسائل. </w:t>
            </w:r>
          </w:p>
          <w:p w14:paraId="59FCDAD1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مقدمة المحرم: ما لا يتم اجتناب المحرم إلا به هل يحرم أو لا ؟. </w:t>
            </w:r>
          </w:p>
          <w:p w14:paraId="54637345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هل يجوز أن يكون الشيء الواحد مورداً للأمر والنهي معا؟</w:t>
            </w:r>
          </w:p>
          <w:p w14:paraId="0649F4C3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المكروه , وحكمه وصيغه وأساليبه، وإطلاقاته.</w:t>
            </w:r>
          </w:p>
          <w:p w14:paraId="5E3F9662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المباح، وحكمه، وصيغه وأساليبه، وهل هو مأمور به. </w:t>
            </w:r>
          </w:p>
          <w:p w14:paraId="36FF4BEE" w14:textId="48791A9F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lastRenderedPageBreak/>
              <w:t>ما حكم الأفعال والأعيان المنتفع بها؟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68FF2A9D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lastRenderedPageBreak/>
              <w:t>6</w:t>
            </w:r>
          </w:p>
        </w:tc>
      </w:tr>
      <w:tr w:rsidR="006F5E0D" w:rsidRPr="00171C6C" w14:paraId="1D9CECBA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963E7EA" w14:textId="2012B59C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lastRenderedPageBreak/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08CDDCB8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الحكم الوضعي، والفرق بينه وبين الحكم التكليفي، وأقسامه والتمييز بينها. </w:t>
            </w:r>
          </w:p>
          <w:p w14:paraId="38C4DBB1" w14:textId="5C99376A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السبب وتقسيماته وأمثلتها، وأحكامه، والفرق بينه وبين العلة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732CED6A" w14:textId="7CEFBCAA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:rsidR="006F5E0D" w:rsidRPr="00ED40F6" w14:paraId="1D93C2F9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6F6B2C01" w14:textId="1425B9D3" w:rsidR="006F5E0D" w:rsidRPr="00ED40F6" w:rsidRDefault="006F5E0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6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06569512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الشرط وتقسيماته وأمثلتها، وأحكامه والفرق بينه وبين الركن. </w:t>
            </w:r>
          </w:p>
          <w:p w14:paraId="42A1769B" w14:textId="77777777" w:rsidR="006F5E0D" w:rsidRPr="00ED0590" w:rsidRDefault="006F5E0D" w:rsidP="00ED0590">
            <w:pPr>
              <w:pStyle w:val="2"/>
              <w:rPr>
                <w:sz w:val="24"/>
                <w:szCs w:val="24"/>
                <w:rtl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الفرق بين الشرط والسبب، والفرق بين شرط الوجوب وشرط الصحة</w:t>
            </w:r>
          </w:p>
          <w:p w14:paraId="474FF272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المانع وتقسيماته وأمثلتها.</w:t>
            </w:r>
          </w:p>
          <w:p w14:paraId="6114ECF5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الفرق بين المانع وبين العلة والسبب، الفرق بين المانع وبين الشرط.</w:t>
            </w:r>
          </w:p>
          <w:p w14:paraId="7D840E7B" w14:textId="557E10C8" w:rsidR="006F5E0D" w:rsidRPr="00ED0590" w:rsidRDefault="006F5E0D" w:rsidP="00006FB9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علاقة الحكم الشرعي بالسبب والشرط والمانع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4E2C8915" w14:textId="1A6DE728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6F5E0D" w:rsidRPr="00171C6C" w14:paraId="406B3EB8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6152BB1" w14:textId="0549A733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7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75A015CF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الصحة والفساد والبطلان , وآراء المذاهب في استعمالاتها، والمصطلحات المتعلقة بهما: كالكمال ،النقص، </w:t>
            </w:r>
            <w:proofErr w:type="spellStart"/>
            <w:r w:rsidRPr="00ED0590">
              <w:rPr>
                <w:rFonts w:hint="cs"/>
                <w:sz w:val="24"/>
                <w:szCs w:val="24"/>
                <w:rtl/>
              </w:rPr>
              <w:t>الإجزاء</w:t>
            </w:r>
            <w:proofErr w:type="spellEnd"/>
            <w:r w:rsidRPr="00ED0590">
              <w:rPr>
                <w:rFonts w:hint="cs"/>
                <w:sz w:val="24"/>
                <w:szCs w:val="24"/>
                <w:rtl/>
              </w:rPr>
              <w:t>، الإثابة ونحوها.</w:t>
            </w:r>
          </w:p>
          <w:p w14:paraId="19718E94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العزيمة والرخصة وتطبيق مفهوميهما على الأحكام الشرعية، والتفاضل بينهما. </w:t>
            </w:r>
          </w:p>
          <w:p w14:paraId="7539DF38" w14:textId="3477784B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حقيقة الأداء والإعادة والقضاء والتمييز بينها.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83550D8" w14:textId="664E9562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6F5E0D" w:rsidRPr="00ED0590" w14:paraId="1D97C693" w14:textId="77777777" w:rsidTr="00006FB9">
        <w:trPr>
          <w:gridAfter w:val="1"/>
          <w:wAfter w:w="19" w:type="dxa"/>
          <w:tblCellSpacing w:w="7" w:type="dxa"/>
          <w:jc w:val="center"/>
        </w:trPr>
        <w:tc>
          <w:tcPr>
            <w:tcW w:w="583" w:type="dxa"/>
            <w:gridSpan w:val="2"/>
            <w:shd w:val="clear" w:color="auto" w:fill="D9D9D9" w:themeFill="background1" w:themeFillShade="D9"/>
            <w:vAlign w:val="center"/>
          </w:tcPr>
          <w:p w14:paraId="427DA2E7" w14:textId="6FC5BD05" w:rsidR="006F5E0D" w:rsidRPr="00ED40F6" w:rsidRDefault="006F5E0D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8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0FF162A7" w14:textId="77777777" w:rsidR="006F5E0D" w:rsidRPr="00ED0590" w:rsidRDefault="006F5E0D" w:rsidP="00ED0590">
            <w:pPr>
              <w:pStyle w:val="2"/>
              <w:rPr>
                <w:sz w:val="24"/>
                <w:szCs w:val="24"/>
                <w:rtl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حقيقة التكليف , وأركانه وشروطه. </w:t>
            </w:r>
          </w:p>
          <w:p w14:paraId="3A6261A2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أنواع الأهلية.</w:t>
            </w:r>
          </w:p>
          <w:p w14:paraId="6B4849D5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عوارض الأهلية وأثر كل منها على التكيف. </w:t>
            </w:r>
          </w:p>
          <w:p w14:paraId="4F45633E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تكليف الجاهل، ( التأصيل والتطبيق). </w:t>
            </w:r>
          </w:p>
          <w:p w14:paraId="33FD2CE6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تكليف الناسي والغافل، (التأصيل والتطبيق). </w:t>
            </w:r>
          </w:p>
          <w:p w14:paraId="68DF4069" w14:textId="12B03233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تكليف السكران , (التأصيل والتطبيق).</w:t>
            </w:r>
          </w:p>
        </w:tc>
        <w:tc>
          <w:tcPr>
            <w:tcW w:w="1815" w:type="dxa"/>
            <w:gridSpan w:val="3"/>
            <w:shd w:val="clear" w:color="auto" w:fill="D9D9D9" w:themeFill="background1" w:themeFillShade="D9"/>
            <w:vAlign w:val="center"/>
          </w:tcPr>
          <w:p w14:paraId="57B6DF0C" w14:textId="0C827C50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6F5E0D" w:rsidRPr="00171C6C" w14:paraId="1BB2160A" w14:textId="77777777" w:rsidTr="00006FB9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58929DEF" w14:textId="04E7BBDE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>9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491EECF8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تكليف المكره , (التأصيل والتطبيق). </w:t>
            </w:r>
          </w:p>
          <w:p w14:paraId="4275BE36" w14:textId="77777777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تكليف الصبي , (التأصيل والتطبيق). </w:t>
            </w:r>
          </w:p>
          <w:p w14:paraId="3A0EE879" w14:textId="77777777" w:rsidR="006F5E0D" w:rsidRPr="00ED0590" w:rsidRDefault="006F5E0D" w:rsidP="00ED0590">
            <w:pPr>
              <w:pStyle w:val="2"/>
              <w:rPr>
                <w:sz w:val="24"/>
                <w:szCs w:val="24"/>
                <w:rtl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 تكليف الكفار بفروع الشريعة. </w:t>
            </w:r>
          </w:p>
          <w:p w14:paraId="0BC1B491" w14:textId="079BD056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 xml:space="preserve">التكليف بالمحال , (التأصيل والتطبيق).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2138D0E1" w14:textId="3A8E7E9B" w:rsidR="006F5E0D" w:rsidRPr="00ED0590" w:rsidRDefault="006F5E0D" w:rsidP="00ED0590">
            <w:pPr>
              <w:pStyle w:val="2"/>
              <w:rPr>
                <w:sz w:val="24"/>
                <w:szCs w:val="24"/>
              </w:rPr>
            </w:pPr>
            <w:r w:rsidRPr="00ED0590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:rsidR="006F5E0D" w:rsidRPr="00171C6C" w14:paraId="6DC81E57" w14:textId="77777777" w:rsidTr="00006FB9">
        <w:trPr>
          <w:gridBefore w:val="1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14:paraId="4DF5D56E" w14:textId="77777777" w:rsidR="006F5E0D" w:rsidRPr="00171C6C" w:rsidRDefault="006F5E0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34" w:type="dxa"/>
            <w:gridSpan w:val="3"/>
            <w:shd w:val="clear" w:color="auto" w:fill="52B5C2"/>
            <w:vAlign w:val="center"/>
          </w:tcPr>
          <w:p w14:paraId="6B09B094" w14:textId="23EB23EF" w:rsidR="006F5E0D" w:rsidRPr="00171C6C" w:rsidRDefault="006F5E0D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2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487"/>
        <w:gridCol w:w="2656"/>
        <w:gridCol w:w="2019"/>
      </w:tblGrid>
      <w:tr w:rsidR="00E434B1" w:rsidRPr="00171C6C" w14:paraId="61FC46DF" w14:textId="77777777" w:rsidTr="00062C4C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473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642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062C4C" w:rsidRPr="00171C6C" w14:paraId="76F00AF6" w14:textId="77777777" w:rsidTr="00062C4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60107DF9" w:rsidR="00062C4C" w:rsidRPr="00941885" w:rsidRDefault="00062C4C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41A17795" w14:textId="4D919336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بحث علمي ضمن مفردات المقرر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14:paraId="6A75612C" w14:textId="1BFA0AAD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3EF089A5" w:rsidR="00062C4C" w:rsidRPr="00062C4C" w:rsidRDefault="00062C4C" w:rsidP="000F371C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062C4C" w:rsidRPr="00171C6C" w14:paraId="74E15B81" w14:textId="77777777" w:rsidTr="00062C4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4469EDE5" w:rsidR="00062C4C" w:rsidRPr="00941885" w:rsidRDefault="00062C4C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71134ACA" w14:textId="39CDB78B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اختبار تحرير ي (1)،</w:t>
            </w:r>
            <w:r w:rsidRPr="00062C4C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 w:rsidRPr="00062C4C">
              <w:rPr>
                <w:rFonts w:hint="cs"/>
                <w:sz w:val="26"/>
                <w:szCs w:val="26"/>
                <w:rtl/>
              </w:rPr>
              <w:t>أو نشاط من الأنشطة التالية</w:t>
            </w:r>
            <w:r w:rsidRPr="00062C4C">
              <w:rPr>
                <w:rFonts w:hint="cs"/>
                <w:b w:val="0"/>
                <w:bCs w:val="0"/>
                <w:sz w:val="26"/>
                <w:szCs w:val="26"/>
                <w:rtl/>
              </w:rPr>
              <w:t>: (الواجبات – البحوث – أوراق العمل – المشاريع الجماعية- العروض التقديمية</w:t>
            </w:r>
            <w:r w:rsidRPr="00062C4C">
              <w:rPr>
                <w:rFonts w:hint="cs"/>
                <w:b w:val="0"/>
                <w:bCs w:val="0"/>
                <w:sz w:val="26"/>
                <w:szCs w:val="26"/>
                <w:rtl/>
                <w:lang w:bidi="ar-AE"/>
              </w:rPr>
              <w:t>).</w:t>
            </w:r>
            <w:r w:rsidRPr="00062C4C">
              <w:rPr>
                <w:rFonts w:hint="cs"/>
                <w:sz w:val="26"/>
                <w:szCs w:val="26"/>
                <w:rtl/>
              </w:rPr>
              <w:t xml:space="preserve">  ضمن مفردات المقرر. 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0C291468" w14:textId="42875161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162AE7AA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062C4C" w:rsidRPr="00171C6C" w14:paraId="4C3BDAD4" w14:textId="77777777" w:rsidTr="00062C4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1329A173" w:rsidR="00062C4C" w:rsidRPr="00941885" w:rsidRDefault="00062C4C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473" w:type="dxa"/>
            <w:shd w:val="clear" w:color="auto" w:fill="F2F2F2" w:themeFill="background1" w:themeFillShade="F2"/>
          </w:tcPr>
          <w:p w14:paraId="4D0FEBF9" w14:textId="4F52B062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اختبار تحرير ي (2)</w:t>
            </w:r>
            <w:r w:rsidRPr="00062C4C">
              <w:rPr>
                <w:sz w:val="26"/>
                <w:szCs w:val="26"/>
                <w:lang w:bidi="ar-AE"/>
              </w:rPr>
              <w:tab/>
            </w:r>
          </w:p>
        </w:tc>
        <w:tc>
          <w:tcPr>
            <w:tcW w:w="2642" w:type="dxa"/>
            <w:shd w:val="clear" w:color="auto" w:fill="F2F2F2" w:themeFill="background1" w:themeFillShade="F2"/>
          </w:tcPr>
          <w:p w14:paraId="76DC920F" w14:textId="32054B0C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3CEB45B8" w:rsidR="00062C4C" w:rsidRPr="00062C4C" w:rsidRDefault="00062C4C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062C4C">
              <w:rPr>
                <w:rFonts w:hint="cs"/>
                <w:sz w:val="26"/>
                <w:szCs w:val="26"/>
                <w:rtl/>
              </w:rPr>
              <w:t>20</w:t>
            </w:r>
          </w:p>
        </w:tc>
      </w:tr>
      <w:tr w:rsidR="00587E1E" w:rsidRPr="00171C6C" w14:paraId="10F62F8E" w14:textId="77777777" w:rsidTr="00062C4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اختبار نهائي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791601C3" w14:textId="77777777" w:rsidR="009F2A28" w:rsidRDefault="00632278" w:rsidP="00632278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روضة الناظر و جنة المناظر لابن قدامة </w:t>
            </w:r>
          </w:p>
          <w:p w14:paraId="4476267C" w14:textId="23C581C9" w:rsidR="00E971F2" w:rsidRDefault="00E971F2" w:rsidP="00E971F2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شرح مختصر الروضة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للطوفي</w:t>
            </w:r>
            <w:proofErr w:type="spellEnd"/>
          </w:p>
          <w:p w14:paraId="38D2BACD" w14:textId="6B10B2B7" w:rsidR="00E971F2" w:rsidRPr="00C14F0C" w:rsidRDefault="00E971F2" w:rsidP="00E971F2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E971F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الزوائد على روضة الناظر – إثراء المتون-</w:t>
            </w:r>
            <w:bookmarkStart w:id="8" w:name="_GoBack"/>
            <w:bookmarkEnd w:id="8"/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BA63BF1" w14:textId="3DF5600F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أصول الفقه الإسلامي للدكتور : وهبه </w:t>
            </w:r>
            <w:proofErr w:type="spellStart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الزحيلي</w:t>
            </w:r>
            <w:proofErr w:type="spellEnd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335699CB" w14:textId="2FB95333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التحبير شرح التحرير </w:t>
            </w:r>
            <w:proofErr w:type="spellStart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للمرداوي</w:t>
            </w:r>
            <w:proofErr w:type="spellEnd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.</w:t>
            </w:r>
          </w:p>
          <w:p w14:paraId="1C56C35C" w14:textId="31B9B376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شرح الكوكب المنير لابن النجار </w:t>
            </w:r>
            <w:proofErr w:type="spellStart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الفتوحي</w:t>
            </w:r>
            <w:proofErr w:type="spellEnd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14:paraId="47916641" w14:textId="2F105CAB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قواطع الأدلة في أصول الفقه، للسمعاني.</w:t>
            </w:r>
          </w:p>
          <w:p w14:paraId="300CB08B" w14:textId="57453E4D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المستصفى من علم الأصول للغزالي</w:t>
            </w:r>
          </w:p>
          <w:p w14:paraId="71DD91AB" w14:textId="789599F4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الإحكام في أصول الأحكام، </w:t>
            </w:r>
            <w:proofErr w:type="spellStart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للأمدي</w:t>
            </w:r>
            <w:proofErr w:type="spellEnd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5C2A50C5" w14:textId="1E9F59B8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إحكام الفصول، للباجي.          </w:t>
            </w:r>
          </w:p>
          <w:p w14:paraId="5E6974F3" w14:textId="09974E79" w:rsidR="00632278" w:rsidRPr="00632278" w:rsidRDefault="00632278" w:rsidP="00632278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بيان المختصر شرح مختصر ابن الحاجب للأصفهاني.</w:t>
            </w:r>
          </w:p>
          <w:p w14:paraId="03DDFA7F" w14:textId="39634464" w:rsidR="009F2A28" w:rsidRPr="00632278" w:rsidRDefault="00632278" w:rsidP="006D7C9F">
            <w:pPr>
              <w:pStyle w:val="a6"/>
              <w:numPr>
                <w:ilvl w:val="0"/>
                <w:numId w:val="4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كشف الأسرار شرح أصول </w:t>
            </w:r>
            <w:proofErr w:type="spellStart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البزدوي</w:t>
            </w:r>
            <w:proofErr w:type="spellEnd"/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 للبخاري.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7DC5BB" w14:textId="50377CC7" w:rsidR="00632278" w:rsidRPr="00632278" w:rsidRDefault="00632278" w:rsidP="006D7C9F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‌أ.</w:t>
            </w:r>
            <w:r w:rsidR="006D7C9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مجلات المجامع الفقهية  كمجمع الفقه الدولي </w:t>
            </w:r>
          </w:p>
          <w:p w14:paraId="7F175917" w14:textId="66B2965A" w:rsidR="00632278" w:rsidRPr="00632278" w:rsidRDefault="00632278" w:rsidP="0063227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‌ب.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الموسوعة الفقهية الكويتية</w:t>
            </w:r>
          </w:p>
          <w:p w14:paraId="3DC1D678" w14:textId="6C3EE265" w:rsidR="00632278" w:rsidRPr="00632278" w:rsidRDefault="00632278" w:rsidP="0063227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‌ج.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الشبكة الفقهية ( الملتقى الفقهي )</w:t>
            </w:r>
          </w:p>
          <w:p w14:paraId="504D9109" w14:textId="43802584" w:rsidR="00632278" w:rsidRDefault="00632278" w:rsidP="0063227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‌د.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موقع مجمع الفقه الدولي بجدة </w:t>
            </w:r>
          </w:p>
          <w:p w14:paraId="07845F3D" w14:textId="43EF10C4" w:rsidR="009F2A28" w:rsidRPr="00632278" w:rsidRDefault="00632278" w:rsidP="006D7C9F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ه.</w:t>
            </w: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موقع رابطة العالم الإسلامي - المجمع الفقهي  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20D690E0" w:rsidR="009F2A28" w:rsidRPr="00C14F0C" w:rsidRDefault="00632278" w:rsidP="0063227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المكتبة الشاملة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8B09515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الذكية، والبرمجيات وغيرها)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1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77199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77199" w:rsidRPr="00171C6C" w14:paraId="0E232717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4CB70A1" w:rsidR="00077199" w:rsidRPr="00B50ACD" w:rsidRDefault="00077199" w:rsidP="00B50ACD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الطلبة  - 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رئيس 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11847BC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مباشر : نتائج الاختبارات </w:t>
            </w:r>
          </w:p>
          <w:p w14:paraId="7F58D653" w14:textId="164DB4C1" w:rsidR="00077199" w:rsidRPr="00077199" w:rsidRDefault="00077199" w:rsidP="0007719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غير مباشر : الاستبانات </w:t>
            </w:r>
          </w:p>
        </w:tc>
      </w:tr>
      <w:tr w:rsidR="00077199" w:rsidRPr="00171C6C" w14:paraId="5740896B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7B33F27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لجان إعادة التصحيح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267DEB4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نتائج الاختبارات </w:t>
            </w:r>
          </w:p>
          <w:p w14:paraId="2EB7ABA4" w14:textId="55D775C9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077199" w:rsidRPr="00171C6C" w14:paraId="1644584C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428A9D53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قيادات البرنامج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45CE7B0F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077199" w:rsidRPr="00171C6C" w14:paraId="3BCC73CE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5AC2510B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1D53BC87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الاختبار الشامل </w:t>
            </w:r>
          </w:p>
          <w:p w14:paraId="0B9DB243" w14:textId="307444DC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B50ACD" w:rsidRPr="00171C6C" w14:paraId="4F20C25E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B50ACD" w:rsidRPr="00171C6C" w:rsidRDefault="00B50ACD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6BABEF4E" w14:textId="77777777" w:rsidR="00B50ACD" w:rsidRPr="00B50ACD" w:rsidRDefault="00B50ACD" w:rsidP="00B50ACD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تدقيق  الدرجات في كراسات إجابات الطلاب من قبل عضو هيئة تدريس آخر.</w:t>
            </w:r>
          </w:p>
          <w:p w14:paraId="27E88B7B" w14:textId="3C60C921" w:rsidR="00B50ACD" w:rsidRPr="00B50ACD" w:rsidRDefault="00B50ACD" w:rsidP="00D1019E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فحص التصحيح او توزيع الدرجات لعينة من أعمال الطلاب من قبل عضو هيئة تدريس آخر عند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الحاجة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B50ACD" w:rsidRPr="00171C6C" w:rsidRDefault="00B50ACD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E50653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E50653" w:rsidRPr="00171C6C" w14:paraId="22822195" w14:textId="77777777" w:rsidTr="00E50653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E50653" w:rsidRPr="00171C6C" w:rsidRDefault="00E50653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7B34F2F3" w:rsidR="00E50653" w:rsidRPr="00171C6C" w:rsidRDefault="00E50653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E50653" w:rsidRPr="00171C6C" w14:paraId="25E0C5BD" w14:textId="77777777" w:rsidTr="00E50653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E50653" w:rsidRPr="00171C6C" w:rsidRDefault="00E50653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39595335" w:rsidR="00E50653" w:rsidRPr="00171C6C" w:rsidRDefault="00E50653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0C8A0" w14:textId="77777777" w:rsidR="00C0466F" w:rsidRDefault="00C0466F" w:rsidP="00EE490F">
      <w:pPr>
        <w:spacing w:after="0" w:line="240" w:lineRule="auto"/>
      </w:pPr>
      <w:r>
        <w:separator/>
      </w:r>
    </w:p>
  </w:endnote>
  <w:endnote w:type="continuationSeparator" w:id="0">
    <w:p w14:paraId="50D31885" w14:textId="77777777" w:rsidR="00C0466F" w:rsidRDefault="00C0466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971F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FE9CB" w14:textId="77777777" w:rsidR="00C0466F" w:rsidRDefault="00C0466F" w:rsidP="00EE490F">
      <w:pPr>
        <w:spacing w:after="0" w:line="240" w:lineRule="auto"/>
      </w:pPr>
      <w:r>
        <w:separator/>
      </w:r>
    </w:p>
  </w:footnote>
  <w:footnote w:type="continuationSeparator" w:id="0">
    <w:p w14:paraId="1A3C3336" w14:textId="77777777" w:rsidR="00C0466F" w:rsidRDefault="00C0466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38"/>
  </w:num>
  <w:num w:numId="4">
    <w:abstractNumId w:val="42"/>
  </w:num>
  <w:num w:numId="5">
    <w:abstractNumId w:val="23"/>
  </w:num>
  <w:num w:numId="6">
    <w:abstractNumId w:val="41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0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39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62C4C"/>
    <w:rsid w:val="00071634"/>
    <w:rsid w:val="00077199"/>
    <w:rsid w:val="00084C04"/>
    <w:rsid w:val="00085DEA"/>
    <w:rsid w:val="00086F56"/>
    <w:rsid w:val="000973BC"/>
    <w:rsid w:val="000A15B4"/>
    <w:rsid w:val="000A2ACB"/>
    <w:rsid w:val="000C0FCB"/>
    <w:rsid w:val="000C1364"/>
    <w:rsid w:val="000C1F14"/>
    <w:rsid w:val="000D2876"/>
    <w:rsid w:val="000D68A3"/>
    <w:rsid w:val="000E2809"/>
    <w:rsid w:val="000E4058"/>
    <w:rsid w:val="000F105E"/>
    <w:rsid w:val="000F371C"/>
    <w:rsid w:val="000F6B92"/>
    <w:rsid w:val="00107565"/>
    <w:rsid w:val="00110966"/>
    <w:rsid w:val="00123EA4"/>
    <w:rsid w:val="00123F5B"/>
    <w:rsid w:val="00126020"/>
    <w:rsid w:val="001270B2"/>
    <w:rsid w:val="00131734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5AEB"/>
    <w:rsid w:val="002176F6"/>
    <w:rsid w:val="00231494"/>
    <w:rsid w:val="00232068"/>
    <w:rsid w:val="0024111A"/>
    <w:rsid w:val="002430CC"/>
    <w:rsid w:val="00251E09"/>
    <w:rsid w:val="00254CE8"/>
    <w:rsid w:val="00256F95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7A84"/>
    <w:rsid w:val="002B67BE"/>
    <w:rsid w:val="002C0FD2"/>
    <w:rsid w:val="002C14C9"/>
    <w:rsid w:val="002C7DE5"/>
    <w:rsid w:val="002D049A"/>
    <w:rsid w:val="002D35DE"/>
    <w:rsid w:val="002D4589"/>
    <w:rsid w:val="002E63AD"/>
    <w:rsid w:val="002F0BC0"/>
    <w:rsid w:val="002F5E50"/>
    <w:rsid w:val="00301D4A"/>
    <w:rsid w:val="0032572D"/>
    <w:rsid w:val="00336574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A35ED"/>
    <w:rsid w:val="004A4B89"/>
    <w:rsid w:val="004A5BD0"/>
    <w:rsid w:val="004A7CAF"/>
    <w:rsid w:val="004B1B0D"/>
    <w:rsid w:val="004C5EBA"/>
    <w:rsid w:val="004D05F8"/>
    <w:rsid w:val="004D6B05"/>
    <w:rsid w:val="004D6B9A"/>
    <w:rsid w:val="004E3FB1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75FA"/>
    <w:rsid w:val="00561601"/>
    <w:rsid w:val="005719C3"/>
    <w:rsid w:val="005766B3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E5BA3"/>
    <w:rsid w:val="005E749B"/>
    <w:rsid w:val="005F24AC"/>
    <w:rsid w:val="005F2EDF"/>
    <w:rsid w:val="00630073"/>
    <w:rsid w:val="00631C47"/>
    <w:rsid w:val="00632278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32704"/>
    <w:rsid w:val="00733D89"/>
    <w:rsid w:val="00741AC5"/>
    <w:rsid w:val="0074385D"/>
    <w:rsid w:val="00747E97"/>
    <w:rsid w:val="00747EA8"/>
    <w:rsid w:val="00772B4C"/>
    <w:rsid w:val="00782108"/>
    <w:rsid w:val="00783459"/>
    <w:rsid w:val="00786495"/>
    <w:rsid w:val="007976DE"/>
    <w:rsid w:val="007A0CF7"/>
    <w:rsid w:val="007B555E"/>
    <w:rsid w:val="007C2C59"/>
    <w:rsid w:val="007D4333"/>
    <w:rsid w:val="007E1F1C"/>
    <w:rsid w:val="007E5187"/>
    <w:rsid w:val="008306EB"/>
    <w:rsid w:val="00841B87"/>
    <w:rsid w:val="00842E78"/>
    <w:rsid w:val="00844E6A"/>
    <w:rsid w:val="00856EA4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2B0C"/>
    <w:rsid w:val="00913302"/>
    <w:rsid w:val="00917BB0"/>
    <w:rsid w:val="009203B9"/>
    <w:rsid w:val="00924028"/>
    <w:rsid w:val="009328A0"/>
    <w:rsid w:val="009406AC"/>
    <w:rsid w:val="00941885"/>
    <w:rsid w:val="00942758"/>
    <w:rsid w:val="00944612"/>
    <w:rsid w:val="009458DD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FB5"/>
    <w:rsid w:val="00AC0186"/>
    <w:rsid w:val="00AD423B"/>
    <w:rsid w:val="00AD5924"/>
    <w:rsid w:val="00AE0516"/>
    <w:rsid w:val="00AE248E"/>
    <w:rsid w:val="00AE6AD7"/>
    <w:rsid w:val="00AE74E9"/>
    <w:rsid w:val="00B055FB"/>
    <w:rsid w:val="00B174B5"/>
    <w:rsid w:val="00B204B3"/>
    <w:rsid w:val="00B22AAC"/>
    <w:rsid w:val="00B32D59"/>
    <w:rsid w:val="00B4589D"/>
    <w:rsid w:val="00B50ACD"/>
    <w:rsid w:val="00B652D2"/>
    <w:rsid w:val="00B727DA"/>
    <w:rsid w:val="00B77F32"/>
    <w:rsid w:val="00B80620"/>
    <w:rsid w:val="00B80926"/>
    <w:rsid w:val="00B843D4"/>
    <w:rsid w:val="00B93E29"/>
    <w:rsid w:val="00B97B1E"/>
    <w:rsid w:val="00BA432C"/>
    <w:rsid w:val="00BB15BF"/>
    <w:rsid w:val="00BC6307"/>
    <w:rsid w:val="00BF243A"/>
    <w:rsid w:val="00BF4D7C"/>
    <w:rsid w:val="00C001E1"/>
    <w:rsid w:val="00C028FF"/>
    <w:rsid w:val="00C0466F"/>
    <w:rsid w:val="00C14F0C"/>
    <w:rsid w:val="00C1739D"/>
    <w:rsid w:val="00C33239"/>
    <w:rsid w:val="00C46D9E"/>
    <w:rsid w:val="00C55180"/>
    <w:rsid w:val="00C5703B"/>
    <w:rsid w:val="00C60CAD"/>
    <w:rsid w:val="00C617D1"/>
    <w:rsid w:val="00C71AC6"/>
    <w:rsid w:val="00C759EB"/>
    <w:rsid w:val="00C76AAE"/>
    <w:rsid w:val="00C77FDD"/>
    <w:rsid w:val="00C802BD"/>
    <w:rsid w:val="00C958D9"/>
    <w:rsid w:val="00CB11A3"/>
    <w:rsid w:val="00CB3603"/>
    <w:rsid w:val="00CC0E44"/>
    <w:rsid w:val="00CE0B84"/>
    <w:rsid w:val="00D1019E"/>
    <w:rsid w:val="00D21B67"/>
    <w:rsid w:val="00D220FE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30386"/>
    <w:rsid w:val="00E434B1"/>
    <w:rsid w:val="00E50653"/>
    <w:rsid w:val="00E91116"/>
    <w:rsid w:val="00E953B7"/>
    <w:rsid w:val="00E96C61"/>
    <w:rsid w:val="00E971F2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1480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B56F5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C6D64CC1-3924-4C01-8563-5C4487C1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1204</Words>
  <Characters>6864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10</cp:revision>
  <cp:lastPrinted>2024-06-30T11:35:00Z</cp:lastPrinted>
  <dcterms:created xsi:type="dcterms:W3CDTF">2024-11-19T08:05:00Z</dcterms:created>
  <dcterms:modified xsi:type="dcterms:W3CDTF">2024-12-10T17:34:00Z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